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3115" w:rsidRPr="00B27B7D" w:rsidRDefault="00CC3115" w:rsidP="00CC3115">
      <w:pPr>
        <w:spacing w:after="12"/>
        <w:ind w:right="-705"/>
        <w:rPr>
          <w:rFonts w:ascii="Times New Roman" w:hAnsi="Times New Roman" w:cs="Times New Roman"/>
          <w:sz w:val="24"/>
          <w:szCs w:val="24"/>
        </w:rPr>
      </w:pPr>
      <w:r w:rsidRPr="00B27B7D">
        <w:rPr>
          <w:rFonts w:ascii="Times New Roman" w:hAnsi="Times New Roman" w:cs="Times New Roman"/>
          <w:noProof/>
          <w:sz w:val="24"/>
          <w:szCs w:val="24"/>
          <w:lang w:val="en-GB" w:eastAsia="en-GB"/>
        </w:rPr>
        <mc:AlternateContent>
          <mc:Choice Requires="wps">
            <w:drawing>
              <wp:anchor distT="0" distB="0" distL="114300" distR="114300" simplePos="0" relativeHeight="251664384" behindDoc="0" locked="0" layoutInCell="1" allowOverlap="1" wp14:anchorId="3602D004" wp14:editId="24F30278">
                <wp:simplePos x="0" y="0"/>
                <wp:positionH relativeFrom="column">
                  <wp:posOffset>-180975</wp:posOffset>
                </wp:positionH>
                <wp:positionV relativeFrom="paragraph">
                  <wp:posOffset>35560</wp:posOffset>
                </wp:positionV>
                <wp:extent cx="6038850" cy="1619250"/>
                <wp:effectExtent l="19050" t="14605" r="19050" b="1397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1D5E20" w:rsidRDefault="001D5E20" w:rsidP="00CC3115">
                            <w:pPr>
                              <w:jc w:val="center"/>
                              <w:rPr>
                                <w:rFonts w:ascii="Copperplate Gothic Bold" w:hAnsi="Copperplate Gothic Bold"/>
                                <w:sz w:val="44"/>
                              </w:rPr>
                            </w:pPr>
                            <w:r>
                              <w:rPr>
                                <w:rFonts w:ascii="Copperplate Gothic Bold" w:hAnsi="Copperplate Gothic Bold"/>
                                <w:sz w:val="44"/>
                              </w:rPr>
                              <w:t xml:space="preserve">CPA </w:t>
                            </w:r>
                            <w:r w:rsidRPr="00C03376">
                              <w:rPr>
                                <w:rFonts w:ascii="Copperplate Gothic Bold" w:hAnsi="Copperplate Gothic Bold"/>
                                <w:sz w:val="36"/>
                              </w:rPr>
                              <w:t>Examinations</w:t>
                            </w:r>
                            <w:r>
                              <w:rPr>
                                <w:rFonts w:ascii="Copperplate Gothic Bold" w:hAnsi="Copperplate Gothic Bold"/>
                                <w:sz w:val="44"/>
                              </w:rPr>
                              <w:t xml:space="preserve"> </w:t>
                            </w:r>
                          </w:p>
                          <w:p w:rsidR="001D5E20" w:rsidRDefault="001D5E20" w:rsidP="00CC3115">
                            <w:pPr>
                              <w:jc w:val="center"/>
                              <w:rPr>
                                <w:rFonts w:ascii="Copperplate Gothic Bold" w:hAnsi="Copperplate Gothic Bold"/>
                                <w:sz w:val="32"/>
                              </w:rPr>
                            </w:pPr>
                            <w:r>
                              <w:rPr>
                                <w:rFonts w:ascii="Copperplate Gothic Bold" w:hAnsi="Copperplate Gothic Bold"/>
                                <w:sz w:val="32"/>
                                <w:szCs w:val="32"/>
                              </w:rPr>
                              <w:t>Summer</w:t>
                            </w:r>
                            <w:r>
                              <w:rPr>
                                <w:rFonts w:ascii="Copperplate Gothic Bold" w:hAnsi="Copperplate Gothic Bold"/>
                                <w:sz w:val="32"/>
                              </w:rPr>
                              <w:t>-2016</w:t>
                            </w:r>
                          </w:p>
                          <w:p w:rsidR="001D5E20" w:rsidRPr="00C03376" w:rsidRDefault="001D5E20" w:rsidP="007F0FC0">
                            <w:pPr>
                              <w:spacing w:after="0"/>
                              <w:jc w:val="center"/>
                              <w:rPr>
                                <w:rFonts w:ascii="Copperplate Gothic Bold" w:hAnsi="Copperplate Gothic Bold"/>
                                <w:sz w:val="32"/>
                              </w:rPr>
                            </w:pPr>
                          </w:p>
                          <w:p w:rsidR="001D5E20" w:rsidRPr="007F0FC0" w:rsidRDefault="001D5E20" w:rsidP="007F0FC0">
                            <w:pPr>
                              <w:spacing w:after="0"/>
                              <w:jc w:val="center"/>
                              <w:rPr>
                                <w:rFonts w:ascii="Copperplate Gothic Bold" w:hAnsi="Copperplate Gothic Bold"/>
                                <w:sz w:val="24"/>
                                <w:szCs w:val="24"/>
                              </w:rPr>
                            </w:pPr>
                            <w:r>
                              <w:rPr>
                                <w:rFonts w:ascii="Copperplate Gothic Bold" w:hAnsi="Copperplate Gothic Bold"/>
                                <w:sz w:val="24"/>
                                <w:szCs w:val="24"/>
                              </w:rPr>
                              <w:t>Monday,</w:t>
                            </w:r>
                            <w:r w:rsidRPr="007F0FC0">
                              <w:rPr>
                                <w:rFonts w:ascii="Copperplate Gothic Bold" w:hAnsi="Copperplate Gothic Bold"/>
                                <w:sz w:val="24"/>
                                <w:szCs w:val="24"/>
                              </w:rPr>
                              <w:t xml:space="preserve"> May 30, 2016</w:t>
                            </w:r>
                          </w:p>
                          <w:p w:rsidR="001D5E20" w:rsidRPr="007F0FC0" w:rsidRDefault="001D5E20" w:rsidP="0020536B">
                            <w:pPr>
                              <w:spacing w:after="0"/>
                              <w:jc w:val="center"/>
                              <w:rPr>
                                <w:rFonts w:ascii="Copperplate Gothic Bold" w:hAnsi="Copperplate Gothic Bold"/>
                                <w:sz w:val="24"/>
                                <w:szCs w:val="24"/>
                              </w:rPr>
                            </w:pPr>
                          </w:p>
                          <w:p w:rsidR="001D5E20" w:rsidRPr="00905C83" w:rsidRDefault="001D5E20" w:rsidP="007F0FC0">
                            <w:pPr>
                              <w:spacing w:after="0"/>
                              <w:jc w:val="center"/>
                              <w:rPr>
                                <w:rFonts w:ascii="Copperplate Gothic Bold" w:hAnsi="Copperplate Gothic Bold"/>
                                <w:sz w:val="20"/>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602D004" id="_x0000_t202" coordsize="21600,21600" o:spt="202" path="m,l,21600r21600,l21600,xe">
                <v:stroke joinstyle="miter"/>
                <v:path gradientshapeok="t" o:connecttype="rect"/>
              </v:shapetype>
              <v:shape id="Text Box 6" o:spid="_x0000_s1026" type="#_x0000_t202" style="position:absolute;margin-left:-14.25pt;margin-top:2.8pt;width:475.5pt;height:12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" strokeweight="2pt">
                <v:textbox>
                  <w:txbxContent>
                    <w:p w:rsidR="001D5E20" w:rsidRDefault="001D5E20" w:rsidP="00CC3115">
                      <w:pPr>
                        <w:jc w:val="center"/>
                        <w:rPr>
                          <w:rFonts w:ascii="Copperplate Gothic Bold" w:hAnsi="Copperplate Gothic Bold"/>
                          <w:sz w:val="44"/>
                        </w:rPr>
                      </w:pPr>
                      <w:r>
                        <w:rPr>
                          <w:rFonts w:ascii="Copperplate Gothic Bold" w:hAnsi="Copperplate Gothic Bold"/>
                          <w:sz w:val="44"/>
                        </w:rPr>
                        <w:t xml:space="preserve">CPA </w:t>
                      </w:r>
                      <w:r w:rsidRPr="00C03376">
                        <w:rPr>
                          <w:rFonts w:ascii="Copperplate Gothic Bold" w:hAnsi="Copperplate Gothic Bold"/>
                          <w:sz w:val="36"/>
                        </w:rPr>
                        <w:t>Examinations</w:t>
                      </w:r>
                      <w:r>
                        <w:rPr>
                          <w:rFonts w:ascii="Copperplate Gothic Bold" w:hAnsi="Copperplate Gothic Bold"/>
                          <w:sz w:val="44"/>
                        </w:rPr>
                        <w:t xml:space="preserve"> </w:t>
                      </w:r>
                    </w:p>
                    <w:p w:rsidR="001D5E20" w:rsidRDefault="001D5E20" w:rsidP="00CC3115">
                      <w:pPr>
                        <w:jc w:val="center"/>
                        <w:rPr>
                          <w:rFonts w:ascii="Copperplate Gothic Bold" w:hAnsi="Copperplate Gothic Bold"/>
                          <w:sz w:val="32"/>
                        </w:rPr>
                      </w:pPr>
                      <w:r>
                        <w:rPr>
                          <w:rFonts w:ascii="Copperplate Gothic Bold" w:hAnsi="Copperplate Gothic Bold"/>
                          <w:sz w:val="32"/>
                          <w:szCs w:val="32"/>
                        </w:rPr>
                        <w:t>Summer</w:t>
                      </w:r>
                      <w:r>
                        <w:rPr>
                          <w:rFonts w:ascii="Copperplate Gothic Bold" w:hAnsi="Copperplate Gothic Bold"/>
                          <w:sz w:val="32"/>
                        </w:rPr>
                        <w:t>-2016</w:t>
                      </w:r>
                    </w:p>
                    <w:p w:rsidR="001D5E20" w:rsidRPr="00C03376" w:rsidRDefault="001D5E20" w:rsidP="007F0FC0">
                      <w:pPr>
                        <w:spacing w:after="0"/>
                        <w:jc w:val="center"/>
                        <w:rPr>
                          <w:rFonts w:ascii="Copperplate Gothic Bold" w:hAnsi="Copperplate Gothic Bold"/>
                          <w:sz w:val="32"/>
                        </w:rPr>
                      </w:pPr>
                    </w:p>
                    <w:p w:rsidR="001D5E20" w:rsidRPr="007F0FC0" w:rsidRDefault="001D5E20" w:rsidP="007F0FC0">
                      <w:pPr>
                        <w:spacing w:after="0"/>
                        <w:jc w:val="center"/>
                        <w:rPr>
                          <w:rFonts w:ascii="Copperplate Gothic Bold" w:hAnsi="Copperplate Gothic Bold"/>
                          <w:sz w:val="24"/>
                          <w:szCs w:val="24"/>
                        </w:rPr>
                      </w:pPr>
                      <w:r>
                        <w:rPr>
                          <w:rFonts w:ascii="Copperplate Gothic Bold" w:hAnsi="Copperplate Gothic Bold"/>
                          <w:sz w:val="24"/>
                          <w:szCs w:val="24"/>
                        </w:rPr>
                        <w:t>Monday,</w:t>
                      </w:r>
                      <w:r w:rsidRPr="007F0FC0">
                        <w:rPr>
                          <w:rFonts w:ascii="Copperplate Gothic Bold" w:hAnsi="Copperplate Gothic Bold"/>
                          <w:sz w:val="24"/>
                          <w:szCs w:val="24"/>
                        </w:rPr>
                        <w:t xml:space="preserve"> May 30, 2016</w:t>
                      </w:r>
                    </w:p>
                    <w:p w:rsidR="001D5E20" w:rsidRPr="007F0FC0" w:rsidRDefault="001D5E20" w:rsidP="0020536B">
                      <w:pPr>
                        <w:spacing w:after="0"/>
                        <w:jc w:val="center"/>
                        <w:rPr>
                          <w:rFonts w:ascii="Copperplate Gothic Bold" w:hAnsi="Copperplate Gothic Bold"/>
                          <w:sz w:val="24"/>
                          <w:szCs w:val="24"/>
                        </w:rPr>
                      </w:pPr>
                    </w:p>
                    <w:p w:rsidR="001D5E20" w:rsidRPr="00905C83" w:rsidRDefault="001D5E20" w:rsidP="007F0FC0">
                      <w:pPr>
                        <w:spacing w:after="0"/>
                        <w:jc w:val="center"/>
                        <w:rPr>
                          <w:rFonts w:ascii="Copperplate Gothic Bold" w:hAnsi="Copperplate Gothic Bold"/>
                          <w:sz w:val="20"/>
                        </w:rPr>
                      </w:pPr>
                    </w:p>
                  </w:txbxContent>
                </v:textbox>
              </v:shape>
            </w:pict>
          </mc:Fallback>
        </mc:AlternateContent>
      </w:r>
      <w:r w:rsidRPr="00B27B7D">
        <w:rPr>
          <w:rFonts w:ascii="Times New Roman" w:hAnsi="Times New Roman" w:cs="Times New Roman"/>
          <w:sz w:val="24"/>
          <w:szCs w:val="24"/>
        </w:rPr>
        <w:t>A</w:t>
      </w:r>
    </w:p>
    <w:p w:rsidR="00CC3115" w:rsidRPr="00B27B7D" w:rsidRDefault="00CC3115" w:rsidP="00CC3115">
      <w:pPr>
        <w:spacing w:after="12"/>
        <w:ind w:right="-705"/>
        <w:rPr>
          <w:rFonts w:ascii="Times New Roman" w:hAnsi="Times New Roman" w:cs="Times New Roman"/>
          <w:sz w:val="24"/>
          <w:szCs w:val="24"/>
        </w:rPr>
      </w:pPr>
    </w:p>
    <w:p w:rsidR="00CC3115" w:rsidRPr="00B27B7D" w:rsidRDefault="00CC3115" w:rsidP="00CC3115">
      <w:pPr>
        <w:spacing w:after="12"/>
        <w:ind w:right="-705"/>
        <w:rPr>
          <w:rFonts w:ascii="Times New Roman" w:hAnsi="Times New Roman" w:cs="Times New Roman"/>
          <w:sz w:val="24"/>
          <w:szCs w:val="24"/>
        </w:rPr>
      </w:pPr>
    </w:p>
    <w:p w:rsidR="00CC3115" w:rsidRPr="00CC3115" w:rsidRDefault="00CC3115" w:rsidP="00CC3115">
      <w:pPr>
        <w:shd w:val="clear" w:color="auto" w:fill="FFFFFF"/>
        <w:spacing w:after="12" w:line="270" w:lineRule="atLeast"/>
        <w:ind w:right="-705"/>
        <w:rPr>
          <w:rFonts w:ascii="Times New Roman" w:hAnsi="Times New Roman" w:cs="Times New Roman"/>
          <w:color w:val="333333"/>
          <w:sz w:val="24"/>
          <w:szCs w:val="24"/>
        </w:rPr>
      </w:pPr>
      <w:r w:rsidRPr="00B27B7D">
        <w:rPr>
          <w:rFonts w:ascii="Times New Roman" w:hAnsi="Times New Roman" w:cs="Times New Roman"/>
          <w:noProof/>
          <w:sz w:val="24"/>
          <w:szCs w:val="24"/>
          <w:lang w:val="en-GB" w:eastAsia="en-GB"/>
        </w:rPr>
        <mc:AlternateContent>
          <mc:Choice Requires="wps">
            <w:drawing>
              <wp:anchor distT="0" distB="0" distL="114300" distR="114300" simplePos="0" relativeHeight="251659264" behindDoc="0" locked="0" layoutInCell="1" allowOverlap="1" wp14:anchorId="73D9E73D" wp14:editId="098903FA">
                <wp:simplePos x="0" y="0"/>
                <wp:positionH relativeFrom="column">
                  <wp:posOffset>-180975</wp:posOffset>
                </wp:positionH>
                <wp:positionV relativeFrom="paragraph">
                  <wp:posOffset>1240155</wp:posOffset>
                </wp:positionV>
                <wp:extent cx="2895600" cy="1619250"/>
                <wp:effectExtent l="19050" t="19685" r="19050" b="1841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1D5E20" w:rsidRDefault="001D5E20" w:rsidP="00CC3115">
                            <w:pPr>
                              <w:rPr>
                                <w:rFonts w:ascii="Berlin Sans FB Demi" w:hAnsi="Berlin Sans FB Demi"/>
                                <w:sz w:val="28"/>
                              </w:rPr>
                            </w:pPr>
                            <w:r>
                              <w:rPr>
                                <w:rFonts w:ascii="Berlin Sans FB Demi" w:hAnsi="Berlin Sans FB Demi"/>
                                <w:sz w:val="28"/>
                              </w:rPr>
                              <w:t>Student Name:</w:t>
                            </w:r>
                          </w:p>
                          <w:p w:rsidR="001D5E20" w:rsidRDefault="001D5E20" w:rsidP="00CC3115">
                            <w:pPr>
                              <w:rPr>
                                <w:rFonts w:ascii="Berlin Sans FB Demi" w:hAnsi="Berlin Sans FB Demi"/>
                                <w:sz w:val="28"/>
                              </w:rPr>
                            </w:pPr>
                            <w:r>
                              <w:rPr>
                                <w:rFonts w:ascii="Berlin Sans FB Demi" w:hAnsi="Berlin Sans FB Demi"/>
                                <w:sz w:val="28"/>
                              </w:rPr>
                              <w:t>Registration Number:</w:t>
                            </w:r>
                          </w:p>
                          <w:p w:rsidR="001D5E20" w:rsidRDefault="001D5E20" w:rsidP="00CC3115">
                            <w:pPr>
                              <w:rPr>
                                <w:rFonts w:ascii="Berlin Sans FB Demi" w:hAnsi="Berlin Sans FB Demi"/>
                                <w:sz w:val="28"/>
                              </w:rPr>
                            </w:pPr>
                            <w:r>
                              <w:rPr>
                                <w:rFonts w:ascii="Berlin Sans FB Demi" w:hAnsi="Berlin Sans FB Demi"/>
                                <w:sz w:val="28"/>
                              </w:rPr>
                              <w:t>Exam Center:</w:t>
                            </w:r>
                          </w:p>
                          <w:p w:rsidR="001D5E20" w:rsidRDefault="001D5E20" w:rsidP="00CC3115">
                            <w:r>
                              <w:rPr>
                                <w:rFonts w:ascii="Berlin Sans FB Demi" w:hAnsi="Berlin Sans FB Demi"/>
                                <w:sz w:val="28"/>
                              </w:rPr>
                              <w:tab/>
                            </w:r>
                          </w:p>
                          <w:p w:rsidR="001D5E20" w:rsidRDefault="001D5E20" w:rsidP="00CC3115">
                            <w:pPr>
                              <w:jc w:val="center"/>
                            </w:pPr>
                            <w:r>
                              <w:rPr>
                                <w:rFonts w:ascii="Berlin Sans FB Demi" w:hAnsi="Berlin Sans FB Demi"/>
                                <w:sz w:val="28"/>
                              </w:rPr>
                              <w:tab/>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73D9E73D" id="Text Box 5" o:spid="_x0000_s1027" type="#_x0000_t202" style="position:absolute;margin-left:-14.25pt;margin-top:97.65pt;width:228pt;height:1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" strokeweight="2pt">
                <v:textbox>
                  <w:txbxContent>
                    <w:p w:rsidR="001D5E20" w:rsidRDefault="001D5E20" w:rsidP="00CC3115">
                      <w:pPr>
                        <w:rPr>
                          <w:rFonts w:ascii="Berlin Sans FB Demi" w:hAnsi="Berlin Sans FB Demi"/>
                          <w:sz w:val="28"/>
                        </w:rPr>
                      </w:pPr>
                      <w:r>
                        <w:rPr>
                          <w:rFonts w:ascii="Berlin Sans FB Demi" w:hAnsi="Berlin Sans FB Demi"/>
                          <w:sz w:val="28"/>
                        </w:rPr>
                        <w:t>Student Name:</w:t>
                      </w:r>
                    </w:p>
                    <w:p w:rsidR="001D5E20" w:rsidRDefault="001D5E20" w:rsidP="00CC3115">
                      <w:pPr>
                        <w:rPr>
                          <w:rFonts w:ascii="Berlin Sans FB Demi" w:hAnsi="Berlin Sans FB Demi"/>
                          <w:sz w:val="28"/>
                        </w:rPr>
                      </w:pPr>
                      <w:r>
                        <w:rPr>
                          <w:rFonts w:ascii="Berlin Sans FB Demi" w:hAnsi="Berlin Sans FB Demi"/>
                          <w:sz w:val="28"/>
                        </w:rPr>
                        <w:t>Registration Number:</w:t>
                      </w:r>
                    </w:p>
                    <w:p w:rsidR="001D5E20" w:rsidRDefault="001D5E20" w:rsidP="00CC3115">
                      <w:pPr>
                        <w:rPr>
                          <w:rFonts w:ascii="Berlin Sans FB Demi" w:hAnsi="Berlin Sans FB Demi"/>
                          <w:sz w:val="28"/>
                        </w:rPr>
                      </w:pPr>
                      <w:r>
                        <w:rPr>
                          <w:rFonts w:ascii="Berlin Sans FB Demi" w:hAnsi="Berlin Sans FB Demi"/>
                          <w:sz w:val="28"/>
                        </w:rPr>
                        <w:t>Exam Center:</w:t>
                      </w:r>
                    </w:p>
                    <w:p w:rsidR="001D5E20" w:rsidRDefault="001D5E20" w:rsidP="00CC3115">
                      <w:r>
                        <w:rPr>
                          <w:rFonts w:ascii="Berlin Sans FB Demi" w:hAnsi="Berlin Sans FB Demi"/>
                          <w:sz w:val="28"/>
                        </w:rPr>
                        <w:tab/>
                      </w:r>
                    </w:p>
                    <w:p w:rsidR="001D5E20" w:rsidRDefault="001D5E20" w:rsidP="00CC3115">
                      <w:pPr>
                        <w:jc w:val="center"/>
                      </w:pPr>
                      <w:r>
                        <w:rPr>
                          <w:rFonts w:ascii="Berlin Sans FB Demi" w:hAnsi="Berlin Sans FB Demi"/>
                          <w:sz w:val="28"/>
                        </w:rPr>
                        <w:tab/>
                      </w:r>
                    </w:p>
                  </w:txbxContent>
                </v:textbox>
              </v:shape>
            </w:pict>
          </mc:Fallback>
        </mc:AlternateContent>
      </w:r>
      <w:r w:rsidRPr="00B27B7D">
        <w:rPr>
          <w:rFonts w:ascii="Times New Roman" w:hAnsi="Times New Roman" w:cs="Times New Roman"/>
          <w:noProof/>
          <w:sz w:val="24"/>
          <w:szCs w:val="24"/>
          <w:lang w:val="en-GB" w:eastAsia="en-GB"/>
        </w:rPr>
        <mc:AlternateContent>
          <mc:Choice Requires="wps">
            <w:drawing>
              <wp:anchor distT="0" distB="0" distL="114300" distR="114300" simplePos="0" relativeHeight="251660288" behindDoc="0" locked="0" layoutInCell="1" allowOverlap="1" wp14:anchorId="686A4830" wp14:editId="50604662">
                <wp:simplePos x="0" y="0"/>
                <wp:positionH relativeFrom="column">
                  <wp:posOffset>2962275</wp:posOffset>
                </wp:positionH>
                <wp:positionV relativeFrom="paragraph">
                  <wp:posOffset>1240155</wp:posOffset>
                </wp:positionV>
                <wp:extent cx="2895600" cy="1619250"/>
                <wp:effectExtent l="19050" t="19685" r="19050" b="1841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1D5E20" w:rsidRDefault="001D5E20" w:rsidP="00CC3115">
                            <w:pPr>
                              <w:jc w:val="center"/>
                              <w:rPr>
                                <w:rFonts w:ascii="Berlin Sans FB Demi" w:hAnsi="Berlin Sans FB Demi"/>
                              </w:rPr>
                            </w:pPr>
                            <w:r>
                              <w:rPr>
                                <w:rFonts w:ascii="Berlin Sans FB Demi" w:hAnsi="Berlin Sans FB Demi"/>
                                <w:sz w:val="28"/>
                              </w:rPr>
                              <w:t>SKILLS</w:t>
                            </w:r>
                          </w:p>
                          <w:p w:rsidR="001D5E20" w:rsidRDefault="001D5E20" w:rsidP="00CC3115">
                            <w:pPr>
                              <w:jc w:val="center"/>
                              <w:rPr>
                                <w:rFonts w:ascii="Berlin Sans FB Demi" w:hAnsi="Berlin Sans FB Demi"/>
                              </w:rPr>
                            </w:pPr>
                            <w:r>
                              <w:rPr>
                                <w:rFonts w:ascii="Berlin Sans FB Demi" w:hAnsi="Berlin Sans FB Demi"/>
                              </w:rPr>
                              <w:t>Course Code</w:t>
                            </w:r>
                          </w:p>
                          <w:p w:rsidR="001D5E20" w:rsidRPr="0064080D" w:rsidRDefault="001D5E20" w:rsidP="00CC3115">
                            <w:pPr>
                              <w:jc w:val="center"/>
                              <w:rPr>
                                <w:rFonts w:ascii="Algerian" w:hAnsi="Algerian"/>
                                <w:sz w:val="32"/>
                              </w:rPr>
                            </w:pPr>
                            <w:r w:rsidRPr="0064080D">
                              <w:rPr>
                                <w:rFonts w:ascii="Algerian" w:hAnsi="Algerian"/>
                                <w:sz w:val="32"/>
                              </w:rPr>
                              <w:t>S-</w:t>
                            </w:r>
                            <w:r>
                              <w:rPr>
                                <w:rFonts w:ascii="Algerian" w:hAnsi="Algerian"/>
                                <w:sz w:val="32"/>
                              </w:rPr>
                              <w:t>403</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686A4830" id="Text Box 4" o:spid="_x0000_s1028" type="#_x0000_t202" style="position:absolute;margin-left:233.25pt;margin-top:97.65pt;width:228pt;height:12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" strokeweight="2pt">
                <v:textbox>
                  <w:txbxContent>
                    <w:p w:rsidR="001D5E20" w:rsidRDefault="001D5E20" w:rsidP="00CC3115">
                      <w:pPr>
                        <w:jc w:val="center"/>
                        <w:rPr>
                          <w:rFonts w:ascii="Berlin Sans FB Demi" w:hAnsi="Berlin Sans FB Demi"/>
                        </w:rPr>
                      </w:pPr>
                      <w:r>
                        <w:rPr>
                          <w:rFonts w:ascii="Berlin Sans FB Demi" w:hAnsi="Berlin Sans FB Demi"/>
                          <w:sz w:val="28"/>
                        </w:rPr>
                        <w:t>SKILLS</w:t>
                      </w:r>
                    </w:p>
                    <w:p w:rsidR="001D5E20" w:rsidRDefault="001D5E20" w:rsidP="00CC3115">
                      <w:pPr>
                        <w:jc w:val="center"/>
                        <w:rPr>
                          <w:rFonts w:ascii="Berlin Sans FB Demi" w:hAnsi="Berlin Sans FB Demi"/>
                        </w:rPr>
                      </w:pPr>
                      <w:r>
                        <w:rPr>
                          <w:rFonts w:ascii="Berlin Sans FB Demi" w:hAnsi="Berlin Sans FB Demi"/>
                        </w:rPr>
                        <w:t>Course Code</w:t>
                      </w:r>
                    </w:p>
                    <w:p w:rsidR="001D5E20" w:rsidRPr="0064080D" w:rsidRDefault="001D5E20" w:rsidP="00CC3115">
                      <w:pPr>
                        <w:jc w:val="center"/>
                        <w:rPr>
                          <w:rFonts w:ascii="Algerian" w:hAnsi="Algerian"/>
                          <w:sz w:val="32"/>
                        </w:rPr>
                      </w:pPr>
                      <w:r w:rsidRPr="0064080D">
                        <w:rPr>
                          <w:rFonts w:ascii="Algerian" w:hAnsi="Algerian"/>
                          <w:sz w:val="32"/>
                        </w:rPr>
                        <w:t>S-</w:t>
                      </w:r>
                      <w:r>
                        <w:rPr>
                          <w:rFonts w:ascii="Algerian" w:hAnsi="Algerian"/>
                          <w:sz w:val="32"/>
                        </w:rPr>
                        <w:t>403</w:t>
                      </w:r>
                    </w:p>
                  </w:txbxContent>
                </v:textbox>
              </v:shape>
            </w:pict>
          </mc:Fallback>
        </mc:AlternateContent>
      </w:r>
      <w:r w:rsidRPr="00B27B7D">
        <w:rPr>
          <w:rFonts w:ascii="Times New Roman" w:hAnsi="Times New Roman" w:cs="Times New Roman"/>
          <w:noProof/>
          <w:sz w:val="24"/>
          <w:szCs w:val="24"/>
          <w:lang w:val="en-GB" w:eastAsia="en-GB"/>
        </w:rPr>
        <mc:AlternateContent>
          <mc:Choice Requires="wps">
            <w:drawing>
              <wp:anchor distT="0" distB="0" distL="114300" distR="114300" simplePos="0" relativeHeight="251661312" behindDoc="0" locked="0" layoutInCell="1" allowOverlap="1" wp14:anchorId="1878FB7D" wp14:editId="7454B4BC">
                <wp:simplePos x="0" y="0"/>
                <wp:positionH relativeFrom="column">
                  <wp:posOffset>-180975</wp:posOffset>
                </wp:positionH>
                <wp:positionV relativeFrom="paragraph">
                  <wp:posOffset>3107055</wp:posOffset>
                </wp:positionV>
                <wp:extent cx="6038850" cy="1619250"/>
                <wp:effectExtent l="19050" t="19685" r="19050" b="1841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1D5E20" w:rsidRPr="00A17EEC" w:rsidRDefault="001D5E20" w:rsidP="00CC3115">
                            <w:pPr>
                              <w:jc w:val="center"/>
                              <w:rPr>
                                <w:rFonts w:ascii="Copperplate Gothic Bold" w:hAnsi="Copperplate Gothic Bold"/>
                                <w:sz w:val="40"/>
                                <w:szCs w:val="40"/>
                              </w:rPr>
                            </w:pPr>
                          </w:p>
                          <w:p w:rsidR="001D5E20" w:rsidRDefault="001D5E20" w:rsidP="00CC3115">
                            <w:pPr>
                              <w:jc w:val="center"/>
                              <w:rPr>
                                <w:rFonts w:ascii="Copperplate Gothic Bold" w:hAnsi="Copperplate Gothic Bold"/>
                                <w:sz w:val="40"/>
                                <w:szCs w:val="40"/>
                              </w:rPr>
                            </w:pPr>
                            <w:r>
                              <w:rPr>
                                <w:rFonts w:ascii="Copperplate Gothic Bold" w:hAnsi="Copperplate Gothic Bold"/>
                                <w:sz w:val="40"/>
                                <w:szCs w:val="40"/>
                              </w:rPr>
                              <w:t>Financial and Corporate Reporting</w:t>
                            </w:r>
                          </w:p>
                          <w:p w:rsidR="001D5E20" w:rsidRPr="00A17EEC" w:rsidRDefault="001D5E20" w:rsidP="00CC3115">
                            <w:pPr>
                              <w:jc w:val="center"/>
                              <w:rPr>
                                <w:rFonts w:ascii="Copperplate Gothic Bold" w:hAnsi="Copperplate Gothic Bold"/>
                                <w:sz w:val="40"/>
                                <w:szCs w:val="40"/>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1878FB7D" id="Text Box 3" o:spid="_x0000_s1029" type="#_x0000_t202" style="position:absolute;margin-left:-14.25pt;margin-top:244.65pt;width:475.5pt;height:12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" strokeweight="2pt">
                <v:textbox>
                  <w:txbxContent>
                    <w:p w:rsidR="001D5E20" w:rsidRPr="00A17EEC" w:rsidRDefault="001D5E20" w:rsidP="00CC3115">
                      <w:pPr>
                        <w:jc w:val="center"/>
                        <w:rPr>
                          <w:rFonts w:ascii="Copperplate Gothic Bold" w:hAnsi="Copperplate Gothic Bold"/>
                          <w:sz w:val="40"/>
                          <w:szCs w:val="40"/>
                        </w:rPr>
                      </w:pPr>
                    </w:p>
                    <w:p w:rsidR="001D5E20" w:rsidRDefault="001D5E20" w:rsidP="00CC3115">
                      <w:pPr>
                        <w:jc w:val="center"/>
                        <w:rPr>
                          <w:rFonts w:ascii="Copperplate Gothic Bold" w:hAnsi="Copperplate Gothic Bold"/>
                          <w:sz w:val="40"/>
                          <w:szCs w:val="40"/>
                        </w:rPr>
                      </w:pPr>
                      <w:r>
                        <w:rPr>
                          <w:rFonts w:ascii="Copperplate Gothic Bold" w:hAnsi="Copperplate Gothic Bold"/>
                          <w:sz w:val="40"/>
                          <w:szCs w:val="40"/>
                        </w:rPr>
                        <w:t>Financial and Corporate Reporting</w:t>
                      </w:r>
                    </w:p>
                    <w:p w:rsidR="001D5E20" w:rsidRPr="00A17EEC" w:rsidRDefault="001D5E20" w:rsidP="00CC3115">
                      <w:pPr>
                        <w:jc w:val="center"/>
                        <w:rPr>
                          <w:rFonts w:ascii="Copperplate Gothic Bold" w:hAnsi="Copperplate Gothic Bold"/>
                          <w:sz w:val="40"/>
                          <w:szCs w:val="40"/>
                        </w:rPr>
                      </w:pPr>
                    </w:p>
                  </w:txbxContent>
                </v:textbox>
              </v:shape>
            </w:pict>
          </mc:Fallback>
        </mc:AlternateContent>
      </w:r>
      <w:r w:rsidRPr="00B27B7D">
        <w:rPr>
          <w:rFonts w:ascii="Times New Roman" w:hAnsi="Times New Roman" w:cs="Times New Roman"/>
          <w:noProof/>
          <w:sz w:val="24"/>
          <w:szCs w:val="24"/>
          <w:lang w:val="en-GB" w:eastAsia="en-GB"/>
        </w:rPr>
        <mc:AlternateContent>
          <mc:Choice Requires="wps">
            <w:drawing>
              <wp:anchor distT="0" distB="0" distL="114300" distR="114300" simplePos="0" relativeHeight="251662336" behindDoc="0" locked="0" layoutInCell="1" allowOverlap="1" wp14:anchorId="70A697B1" wp14:editId="421643D5">
                <wp:simplePos x="0" y="0"/>
                <wp:positionH relativeFrom="column">
                  <wp:posOffset>-180975</wp:posOffset>
                </wp:positionH>
                <wp:positionV relativeFrom="paragraph">
                  <wp:posOffset>4869180</wp:posOffset>
                </wp:positionV>
                <wp:extent cx="2895600" cy="1619250"/>
                <wp:effectExtent l="19050" t="19685" r="19050" b="1841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1D5E20" w:rsidRDefault="001D5E20" w:rsidP="00CC3115">
                            <w:pPr>
                              <w:rPr>
                                <w:rFonts w:ascii="Arial" w:hAnsi="Arial"/>
                                <w:b/>
                                <w:sz w:val="18"/>
                              </w:rPr>
                            </w:pPr>
                          </w:p>
                          <w:p w:rsidR="001D5E20" w:rsidRPr="00C03376" w:rsidRDefault="001D5E20" w:rsidP="001C3C8E">
                            <w:pPr>
                              <w:rPr>
                                <w:rFonts w:ascii="Arial" w:hAnsi="Arial" w:cs="Arial"/>
                                <w:b/>
                                <w:sz w:val="18"/>
                              </w:rPr>
                            </w:pPr>
                            <w:r w:rsidRPr="00C03376">
                              <w:rPr>
                                <w:rFonts w:ascii="Arial" w:hAnsi="Arial" w:cs="Arial"/>
                                <w:b/>
                                <w:sz w:val="18"/>
                              </w:rPr>
                              <w:t>Time allowed</w:t>
                            </w:r>
                          </w:p>
                          <w:p w:rsidR="001D5E20" w:rsidRPr="00C03376" w:rsidRDefault="001D5E20" w:rsidP="001C3C8E">
                            <w:pPr>
                              <w:rPr>
                                <w:rFonts w:ascii="Arial" w:hAnsi="Arial" w:cs="Arial"/>
                                <w:sz w:val="18"/>
                              </w:rPr>
                            </w:pPr>
                            <w:r w:rsidRPr="00C03376">
                              <w:rPr>
                                <w:rFonts w:ascii="Arial" w:hAnsi="Arial" w:cs="Arial"/>
                                <w:sz w:val="18"/>
                              </w:rPr>
                              <w:t>Reading and planning:</w:t>
                            </w:r>
                            <w:r w:rsidRPr="00C03376">
                              <w:rPr>
                                <w:rFonts w:ascii="Arial" w:hAnsi="Arial" w:cs="Arial"/>
                                <w:sz w:val="18"/>
                              </w:rPr>
                              <w:tab/>
                              <w:t>15 minutes</w:t>
                            </w:r>
                          </w:p>
                          <w:p w:rsidR="001D5E20" w:rsidRPr="00C03376" w:rsidRDefault="001D5E20" w:rsidP="001C3C8E">
                            <w:pPr>
                              <w:rPr>
                                <w:rFonts w:ascii="Arial" w:hAnsi="Arial" w:cs="Arial"/>
                                <w:sz w:val="18"/>
                              </w:rPr>
                            </w:pPr>
                            <w:r w:rsidRPr="00C03376">
                              <w:rPr>
                                <w:rFonts w:ascii="Arial" w:hAnsi="Arial" w:cs="Arial"/>
                                <w:sz w:val="18"/>
                              </w:rPr>
                              <w:t>Writing:</w:t>
                            </w:r>
                            <w:r w:rsidRPr="00C03376">
                              <w:rPr>
                                <w:rFonts w:ascii="Arial" w:hAnsi="Arial" w:cs="Arial"/>
                                <w:sz w:val="18"/>
                              </w:rPr>
                              <w:tab/>
                            </w:r>
                            <w:r w:rsidRPr="00C03376">
                              <w:rPr>
                                <w:rFonts w:ascii="Arial" w:hAnsi="Arial" w:cs="Arial"/>
                                <w:sz w:val="18"/>
                              </w:rPr>
                              <w:tab/>
                            </w:r>
                            <w:r w:rsidRPr="00C03376">
                              <w:rPr>
                                <w:rFonts w:ascii="Arial" w:hAnsi="Arial" w:cs="Arial"/>
                                <w:sz w:val="18"/>
                              </w:rPr>
                              <w:tab/>
                            </w:r>
                            <w:r>
                              <w:rPr>
                                <w:rFonts w:ascii="Arial" w:hAnsi="Arial" w:cs="Arial"/>
                                <w:sz w:val="18"/>
                              </w:rPr>
                              <w:t xml:space="preserve">  </w:t>
                            </w:r>
                            <w:r w:rsidRPr="00C03376">
                              <w:rPr>
                                <w:rFonts w:ascii="Arial" w:hAnsi="Arial" w:cs="Arial"/>
                                <w:sz w:val="18"/>
                              </w:rPr>
                              <w:t>3 hours</w:t>
                            </w:r>
                          </w:p>
                          <w:p w:rsidR="001D5E20" w:rsidRPr="00905C83" w:rsidRDefault="001D5E20" w:rsidP="00CC3115">
                            <w:pPr>
                              <w:rPr>
                                <w:rFonts w:ascii="Arial" w:hAnsi="Arial"/>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70A697B1" id="Text Box 2" o:spid="_x0000_s1030" type="#_x0000_t202" style="position:absolute;margin-left:-14.25pt;margin-top:383.4pt;width:228pt;height:1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" strokeweight="2pt">
                <v:textbox>
                  <w:txbxContent>
                    <w:p w:rsidR="001D5E20" w:rsidRDefault="001D5E20" w:rsidP="00CC3115">
                      <w:pPr>
                        <w:rPr>
                          <w:rFonts w:ascii="Arial" w:hAnsi="Arial"/>
                          <w:b/>
                          <w:sz w:val="18"/>
                        </w:rPr>
                      </w:pPr>
                    </w:p>
                    <w:p w:rsidR="001D5E20" w:rsidRPr="00C03376" w:rsidRDefault="001D5E20" w:rsidP="001C3C8E">
                      <w:pPr>
                        <w:rPr>
                          <w:rFonts w:ascii="Arial" w:hAnsi="Arial" w:cs="Arial"/>
                          <w:b/>
                          <w:sz w:val="18"/>
                        </w:rPr>
                      </w:pPr>
                      <w:r w:rsidRPr="00C03376">
                        <w:rPr>
                          <w:rFonts w:ascii="Arial" w:hAnsi="Arial" w:cs="Arial"/>
                          <w:b/>
                          <w:sz w:val="18"/>
                        </w:rPr>
                        <w:t>Time allowed</w:t>
                      </w:r>
                    </w:p>
                    <w:p w:rsidR="001D5E20" w:rsidRPr="00C03376" w:rsidRDefault="001D5E20" w:rsidP="001C3C8E">
                      <w:pPr>
                        <w:rPr>
                          <w:rFonts w:ascii="Arial" w:hAnsi="Arial" w:cs="Arial"/>
                          <w:sz w:val="18"/>
                        </w:rPr>
                      </w:pPr>
                      <w:r w:rsidRPr="00C03376">
                        <w:rPr>
                          <w:rFonts w:ascii="Arial" w:hAnsi="Arial" w:cs="Arial"/>
                          <w:sz w:val="18"/>
                        </w:rPr>
                        <w:t>Reading and planning:</w:t>
                      </w:r>
                      <w:r w:rsidRPr="00C03376">
                        <w:rPr>
                          <w:rFonts w:ascii="Arial" w:hAnsi="Arial" w:cs="Arial"/>
                          <w:sz w:val="18"/>
                        </w:rPr>
                        <w:tab/>
                        <w:t>15 minutes</w:t>
                      </w:r>
                    </w:p>
                    <w:p w:rsidR="001D5E20" w:rsidRPr="00C03376" w:rsidRDefault="001D5E20" w:rsidP="001C3C8E">
                      <w:pPr>
                        <w:rPr>
                          <w:rFonts w:ascii="Arial" w:hAnsi="Arial" w:cs="Arial"/>
                          <w:sz w:val="18"/>
                        </w:rPr>
                      </w:pPr>
                      <w:r w:rsidRPr="00C03376">
                        <w:rPr>
                          <w:rFonts w:ascii="Arial" w:hAnsi="Arial" w:cs="Arial"/>
                          <w:sz w:val="18"/>
                        </w:rPr>
                        <w:t>Writing:</w:t>
                      </w:r>
                      <w:r w:rsidRPr="00C03376">
                        <w:rPr>
                          <w:rFonts w:ascii="Arial" w:hAnsi="Arial" w:cs="Arial"/>
                          <w:sz w:val="18"/>
                        </w:rPr>
                        <w:tab/>
                      </w:r>
                      <w:r w:rsidRPr="00C03376">
                        <w:rPr>
                          <w:rFonts w:ascii="Arial" w:hAnsi="Arial" w:cs="Arial"/>
                          <w:sz w:val="18"/>
                        </w:rPr>
                        <w:tab/>
                      </w:r>
                      <w:r w:rsidRPr="00C03376">
                        <w:rPr>
                          <w:rFonts w:ascii="Arial" w:hAnsi="Arial" w:cs="Arial"/>
                          <w:sz w:val="18"/>
                        </w:rPr>
                        <w:tab/>
                      </w:r>
                      <w:r>
                        <w:rPr>
                          <w:rFonts w:ascii="Arial" w:hAnsi="Arial" w:cs="Arial"/>
                          <w:sz w:val="18"/>
                        </w:rPr>
                        <w:t xml:space="preserve">  </w:t>
                      </w:r>
                      <w:r w:rsidRPr="00C03376">
                        <w:rPr>
                          <w:rFonts w:ascii="Arial" w:hAnsi="Arial" w:cs="Arial"/>
                          <w:sz w:val="18"/>
                        </w:rPr>
                        <w:t>3 hours</w:t>
                      </w:r>
                    </w:p>
                    <w:p w:rsidR="001D5E20" w:rsidRPr="00905C83" w:rsidRDefault="001D5E20" w:rsidP="00CC3115">
                      <w:pPr>
                        <w:rPr>
                          <w:rFonts w:ascii="Arial" w:hAnsi="Arial"/>
                        </w:rPr>
                      </w:pPr>
                    </w:p>
                  </w:txbxContent>
                </v:textbox>
              </v:shape>
            </w:pict>
          </mc:Fallback>
        </mc:AlternateContent>
      </w:r>
      <w:r w:rsidRPr="00B27B7D">
        <w:rPr>
          <w:rFonts w:ascii="Times New Roman" w:hAnsi="Times New Roman" w:cs="Times New Roman"/>
          <w:noProof/>
          <w:sz w:val="24"/>
          <w:szCs w:val="24"/>
          <w:lang w:val="en-GB" w:eastAsia="en-GB"/>
        </w:rPr>
        <mc:AlternateContent>
          <mc:Choice Requires="wps">
            <w:drawing>
              <wp:anchor distT="0" distB="0" distL="114300" distR="114300" simplePos="0" relativeHeight="251663360" behindDoc="0" locked="0" layoutInCell="1" allowOverlap="1" wp14:anchorId="6B3516D2" wp14:editId="6EB96B53">
                <wp:simplePos x="0" y="0"/>
                <wp:positionH relativeFrom="column">
                  <wp:posOffset>2962275</wp:posOffset>
                </wp:positionH>
                <wp:positionV relativeFrom="paragraph">
                  <wp:posOffset>4878705</wp:posOffset>
                </wp:positionV>
                <wp:extent cx="2895600" cy="1619250"/>
                <wp:effectExtent l="19050" t="19685" r="19050" b="1841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1D5E20" w:rsidRPr="00ED71C0" w:rsidRDefault="001D5E20" w:rsidP="001C3C8E">
                            <w:pPr>
                              <w:autoSpaceDE w:val="0"/>
                              <w:autoSpaceDN w:val="0"/>
                              <w:adjustRightInd w:val="0"/>
                              <w:jc w:val="both"/>
                              <w:rPr>
                                <w:rFonts w:ascii="Arial" w:hAnsi="Arial" w:cs="Arial"/>
                                <w:b/>
                                <w:bCs/>
                                <w:sz w:val="18"/>
                                <w:szCs w:val="18"/>
                              </w:rPr>
                            </w:pPr>
                            <w:r w:rsidRPr="00ED71C0">
                              <w:rPr>
                                <w:rFonts w:ascii="Arial" w:hAnsi="Arial" w:cs="Arial"/>
                                <w:b/>
                                <w:bCs/>
                                <w:sz w:val="18"/>
                                <w:szCs w:val="18"/>
                              </w:rPr>
                              <w:t>Notes:</w:t>
                            </w:r>
                          </w:p>
                          <w:p w:rsidR="001D5E20" w:rsidRPr="00ED71C0" w:rsidRDefault="001D5E20" w:rsidP="001C3C8E">
                            <w:pPr>
                              <w:numPr>
                                <w:ilvl w:val="0"/>
                                <w:numId w:val="9"/>
                              </w:numPr>
                              <w:autoSpaceDE w:val="0"/>
                              <w:autoSpaceDN w:val="0"/>
                              <w:adjustRightInd w:val="0"/>
                              <w:spacing w:after="0" w:line="240" w:lineRule="auto"/>
                              <w:jc w:val="both"/>
                              <w:rPr>
                                <w:rFonts w:ascii="Arial" w:hAnsi="Arial" w:cs="Arial"/>
                                <w:sz w:val="18"/>
                                <w:szCs w:val="18"/>
                              </w:rPr>
                            </w:pPr>
                            <w:r w:rsidRPr="00ED71C0">
                              <w:rPr>
                                <w:rFonts w:ascii="Arial" w:hAnsi="Arial" w:cs="Arial"/>
                                <w:sz w:val="18"/>
                                <w:szCs w:val="18"/>
                              </w:rPr>
                              <w:t>Attempt any five questions.</w:t>
                            </w:r>
                          </w:p>
                          <w:p w:rsidR="001D5E20" w:rsidRPr="00ED71C0" w:rsidRDefault="001D5E20" w:rsidP="001C3C8E">
                            <w:pPr>
                              <w:numPr>
                                <w:ilvl w:val="0"/>
                                <w:numId w:val="9"/>
                              </w:numPr>
                              <w:autoSpaceDE w:val="0"/>
                              <w:autoSpaceDN w:val="0"/>
                              <w:adjustRightInd w:val="0"/>
                              <w:spacing w:after="0" w:line="240" w:lineRule="auto"/>
                              <w:jc w:val="both"/>
                              <w:rPr>
                                <w:rFonts w:ascii="Arial" w:hAnsi="Arial" w:cs="Arial"/>
                                <w:sz w:val="18"/>
                                <w:szCs w:val="18"/>
                              </w:rPr>
                            </w:pPr>
                            <w:r w:rsidRPr="00ED71C0">
                              <w:rPr>
                                <w:rFonts w:ascii="Arial" w:hAnsi="Arial" w:cs="Arial"/>
                                <w:sz w:val="18"/>
                                <w:szCs w:val="18"/>
                              </w:rPr>
                              <w:t xml:space="preserve">Answers are expected to be precise, to the point and well written. </w:t>
                            </w:r>
                          </w:p>
                          <w:p w:rsidR="001D5E20" w:rsidRPr="00ED71C0" w:rsidRDefault="001D5E20" w:rsidP="001C3C8E">
                            <w:pPr>
                              <w:pStyle w:val="ListParagraph"/>
                              <w:numPr>
                                <w:ilvl w:val="0"/>
                                <w:numId w:val="9"/>
                              </w:numPr>
                              <w:jc w:val="both"/>
                              <w:rPr>
                                <w:rFonts w:ascii="Arial" w:hAnsi="Arial"/>
                                <w:sz w:val="18"/>
                                <w:szCs w:val="18"/>
                              </w:rPr>
                            </w:pPr>
                            <w:r w:rsidRPr="00ED71C0">
                              <w:rPr>
                                <w:rFonts w:ascii="Arial" w:hAnsi="Arial"/>
                                <w:color w:val="000000"/>
                                <w:sz w:val="18"/>
                                <w:szCs w:val="18"/>
                              </w:rPr>
                              <w:t>Neatness and style will be taken into account in marking the papers.</w:t>
                            </w:r>
                          </w:p>
                          <w:p w:rsidR="001D5E20" w:rsidRPr="00E02467" w:rsidRDefault="001D5E20" w:rsidP="001C3C8E">
                            <w:pPr>
                              <w:pStyle w:val="ListParagraph"/>
                              <w:jc w:val="both"/>
                              <w:rPr>
                                <w:rFonts w:ascii="Arial" w:hAnsi="Arial"/>
                                <w:sz w:val="20"/>
                                <w:szCs w:val="18"/>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6B3516D2" id="Text Box 1" o:spid="_x0000_s1031" type="#_x0000_t202" style="position:absolute;margin-left:233.25pt;margin-top:384.15pt;width:228pt;height:1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" strokeweight="2pt">
                <v:textbox>
                  <w:txbxContent>
                    <w:p w:rsidR="001D5E20" w:rsidRPr="00ED71C0" w:rsidRDefault="001D5E20" w:rsidP="001C3C8E">
                      <w:pPr>
                        <w:autoSpaceDE w:val="0"/>
                        <w:autoSpaceDN w:val="0"/>
                        <w:adjustRightInd w:val="0"/>
                        <w:jc w:val="both"/>
                        <w:rPr>
                          <w:rFonts w:ascii="Arial" w:hAnsi="Arial" w:cs="Arial"/>
                          <w:b/>
                          <w:bCs/>
                          <w:sz w:val="18"/>
                          <w:szCs w:val="18"/>
                        </w:rPr>
                      </w:pPr>
                      <w:r w:rsidRPr="00ED71C0">
                        <w:rPr>
                          <w:rFonts w:ascii="Arial" w:hAnsi="Arial" w:cs="Arial"/>
                          <w:b/>
                          <w:bCs/>
                          <w:sz w:val="18"/>
                          <w:szCs w:val="18"/>
                        </w:rPr>
                        <w:t>Notes:</w:t>
                      </w:r>
                    </w:p>
                    <w:p w:rsidR="001D5E20" w:rsidRPr="00ED71C0" w:rsidRDefault="001D5E20" w:rsidP="001C3C8E">
                      <w:pPr>
                        <w:numPr>
                          <w:ilvl w:val="0"/>
                          <w:numId w:val="9"/>
                        </w:numPr>
                        <w:autoSpaceDE w:val="0"/>
                        <w:autoSpaceDN w:val="0"/>
                        <w:adjustRightInd w:val="0"/>
                        <w:spacing w:after="0" w:line="240" w:lineRule="auto"/>
                        <w:jc w:val="both"/>
                        <w:rPr>
                          <w:rFonts w:ascii="Arial" w:hAnsi="Arial" w:cs="Arial"/>
                          <w:sz w:val="18"/>
                          <w:szCs w:val="18"/>
                        </w:rPr>
                      </w:pPr>
                      <w:r w:rsidRPr="00ED71C0">
                        <w:rPr>
                          <w:rFonts w:ascii="Arial" w:hAnsi="Arial" w:cs="Arial"/>
                          <w:sz w:val="18"/>
                          <w:szCs w:val="18"/>
                        </w:rPr>
                        <w:t>Attempt any five questions.</w:t>
                      </w:r>
                    </w:p>
                    <w:p w:rsidR="001D5E20" w:rsidRPr="00ED71C0" w:rsidRDefault="001D5E20" w:rsidP="001C3C8E">
                      <w:pPr>
                        <w:numPr>
                          <w:ilvl w:val="0"/>
                          <w:numId w:val="9"/>
                        </w:numPr>
                        <w:autoSpaceDE w:val="0"/>
                        <w:autoSpaceDN w:val="0"/>
                        <w:adjustRightInd w:val="0"/>
                        <w:spacing w:after="0" w:line="240" w:lineRule="auto"/>
                        <w:jc w:val="both"/>
                        <w:rPr>
                          <w:rFonts w:ascii="Arial" w:hAnsi="Arial" w:cs="Arial"/>
                          <w:sz w:val="18"/>
                          <w:szCs w:val="18"/>
                        </w:rPr>
                      </w:pPr>
                      <w:r w:rsidRPr="00ED71C0">
                        <w:rPr>
                          <w:rFonts w:ascii="Arial" w:hAnsi="Arial" w:cs="Arial"/>
                          <w:sz w:val="18"/>
                          <w:szCs w:val="18"/>
                        </w:rPr>
                        <w:t xml:space="preserve">Answers are expected to be precise, to the point and well written. </w:t>
                      </w:r>
                    </w:p>
                    <w:p w:rsidR="001D5E20" w:rsidRPr="00ED71C0" w:rsidRDefault="001D5E20" w:rsidP="001C3C8E">
                      <w:pPr>
                        <w:pStyle w:val="ListParagraph"/>
                        <w:numPr>
                          <w:ilvl w:val="0"/>
                          <w:numId w:val="9"/>
                        </w:numPr>
                        <w:jc w:val="both"/>
                        <w:rPr>
                          <w:rFonts w:ascii="Arial" w:hAnsi="Arial"/>
                          <w:sz w:val="18"/>
                          <w:szCs w:val="18"/>
                        </w:rPr>
                      </w:pPr>
                      <w:r w:rsidRPr="00ED71C0">
                        <w:rPr>
                          <w:rFonts w:ascii="Arial" w:hAnsi="Arial"/>
                          <w:color w:val="000000"/>
                          <w:sz w:val="18"/>
                          <w:szCs w:val="18"/>
                        </w:rPr>
                        <w:t>Neatness and style will be taken into account in marking the papers.</w:t>
                      </w:r>
                    </w:p>
                    <w:p w:rsidR="001D5E20" w:rsidRPr="00E02467" w:rsidRDefault="001D5E20" w:rsidP="001C3C8E">
                      <w:pPr>
                        <w:pStyle w:val="ListParagraph"/>
                        <w:jc w:val="both"/>
                        <w:rPr>
                          <w:rFonts w:ascii="Arial" w:hAnsi="Arial"/>
                          <w:sz w:val="20"/>
                          <w:szCs w:val="18"/>
                        </w:rPr>
                      </w:pPr>
                    </w:p>
                  </w:txbxContent>
                </v:textbox>
              </v:shape>
            </w:pict>
          </mc:Fallback>
        </mc:AlternateContent>
      </w:r>
      <w:r w:rsidRPr="00B27B7D">
        <w:rPr>
          <w:rFonts w:ascii="Times New Roman" w:hAnsi="Times New Roman" w:cs="Times New Roman"/>
          <w:sz w:val="24"/>
          <w:szCs w:val="24"/>
          <w:shd w:val="clear" w:color="auto" w:fill="000000"/>
        </w:rPr>
        <w:br w:type="page"/>
      </w:r>
    </w:p>
    <w:p w:rsidR="00E97C06" w:rsidRDefault="00474DF6" w:rsidP="00BC6B5A">
      <w:pPr>
        <w:spacing w:after="80"/>
        <w:rPr>
          <w:rFonts w:ascii="Book Antiqua" w:hAnsi="Book Antiqua"/>
          <w:b/>
          <w:sz w:val="24"/>
          <w:szCs w:val="24"/>
          <w:u w:val="single"/>
        </w:rPr>
      </w:pPr>
      <w:r w:rsidRPr="00BC6B5A">
        <w:rPr>
          <w:rFonts w:ascii="Book Antiqua" w:hAnsi="Book Antiqua"/>
          <w:b/>
          <w:sz w:val="24"/>
          <w:szCs w:val="24"/>
          <w:u w:val="single"/>
        </w:rPr>
        <w:lastRenderedPageBreak/>
        <w:t>Question No 1</w:t>
      </w:r>
      <w:r w:rsidR="00510BE2">
        <w:rPr>
          <w:rFonts w:ascii="Book Antiqua" w:hAnsi="Book Antiqua"/>
          <w:b/>
          <w:sz w:val="24"/>
          <w:szCs w:val="24"/>
          <w:u w:val="single"/>
        </w:rPr>
        <w:t>:</w:t>
      </w:r>
    </w:p>
    <w:p w:rsidR="00152FAB" w:rsidRPr="00152FAB" w:rsidRDefault="00152FAB" w:rsidP="00152FAB">
      <w:pPr>
        <w:spacing w:after="0"/>
        <w:rPr>
          <w:rFonts w:ascii="Book Antiqua" w:hAnsi="Book Antiqua"/>
          <w:sz w:val="24"/>
          <w:szCs w:val="24"/>
        </w:rPr>
      </w:pPr>
      <w:r w:rsidRPr="00152FAB">
        <w:rPr>
          <w:rFonts w:ascii="Book Antiqua" w:hAnsi="Book Antiqua"/>
          <w:sz w:val="24"/>
          <w:szCs w:val="24"/>
        </w:rPr>
        <w:t>The following trial balance related to Yasir industries Limited (YIL) for the year ended June 30.2015.</w:t>
      </w:r>
    </w:p>
    <w:p w:rsidR="00152FAB" w:rsidRPr="00152FAB" w:rsidRDefault="00152FAB" w:rsidP="00152FAB">
      <w:pPr>
        <w:spacing w:after="0"/>
        <w:rPr>
          <w:rFonts w:ascii="Book Antiqua" w:hAnsi="Book Antiqua"/>
          <w:sz w:val="24"/>
          <w:szCs w:val="24"/>
        </w:rPr>
      </w:pPr>
    </w:p>
    <w:tbl>
      <w:tblPr>
        <w:tblpPr w:leftFromText="180" w:rightFromText="180" w:vertAnchor="text" w:tblpX="5869"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0"/>
        <w:gridCol w:w="1635"/>
      </w:tblGrid>
      <w:tr w:rsidR="00152FAB" w:rsidRPr="00152FAB" w:rsidTr="001D5E20">
        <w:trPr>
          <w:trHeight w:val="300"/>
        </w:trPr>
        <w:tc>
          <w:tcPr>
            <w:tcW w:w="1440" w:type="dxa"/>
            <w:tcBorders>
              <w:bottom w:val="single" w:sz="4" w:space="0" w:color="auto"/>
            </w:tcBorders>
          </w:tcPr>
          <w:p w:rsidR="00152FAB" w:rsidRPr="00152FAB" w:rsidRDefault="00152FAB" w:rsidP="001D5E20">
            <w:pPr>
              <w:spacing w:after="0"/>
              <w:rPr>
                <w:rFonts w:ascii="Book Antiqua" w:hAnsi="Book Antiqua"/>
                <w:b/>
                <w:sz w:val="24"/>
                <w:szCs w:val="24"/>
              </w:rPr>
            </w:pPr>
            <w:r w:rsidRPr="00152FAB">
              <w:rPr>
                <w:rFonts w:ascii="Book Antiqua" w:hAnsi="Book Antiqua"/>
                <w:b/>
                <w:sz w:val="24"/>
                <w:szCs w:val="24"/>
              </w:rPr>
              <w:t>Debit</w:t>
            </w:r>
          </w:p>
        </w:tc>
        <w:tc>
          <w:tcPr>
            <w:tcW w:w="1635" w:type="dxa"/>
          </w:tcPr>
          <w:p w:rsidR="00152FAB" w:rsidRPr="00152FAB" w:rsidRDefault="00152FAB" w:rsidP="001D5E20">
            <w:pPr>
              <w:spacing w:after="0"/>
              <w:rPr>
                <w:rFonts w:ascii="Book Antiqua" w:hAnsi="Book Antiqua"/>
                <w:b/>
                <w:sz w:val="24"/>
                <w:szCs w:val="24"/>
              </w:rPr>
            </w:pPr>
            <w:r w:rsidRPr="00152FAB">
              <w:rPr>
                <w:rFonts w:ascii="Book Antiqua" w:hAnsi="Book Antiqua"/>
                <w:b/>
                <w:sz w:val="24"/>
                <w:szCs w:val="24"/>
              </w:rPr>
              <w:t>Credit</w:t>
            </w:r>
          </w:p>
        </w:tc>
      </w:tr>
    </w:tbl>
    <w:p w:rsidR="00152FAB" w:rsidRPr="00152FAB" w:rsidRDefault="00152FAB" w:rsidP="00152FAB">
      <w:pPr>
        <w:spacing w:after="0"/>
        <w:rPr>
          <w:rFonts w:ascii="Book Antiqua" w:hAnsi="Book Antiqua"/>
          <w:b/>
          <w:sz w:val="24"/>
          <w:szCs w:val="24"/>
        </w:rPr>
      </w:pPr>
      <w:r w:rsidRPr="00152FAB">
        <w:rPr>
          <w:rFonts w:ascii="Book Antiqua" w:hAnsi="Book Antiqua"/>
          <w:b/>
          <w:sz w:val="24"/>
          <w:szCs w:val="24"/>
        </w:rPr>
        <w:tab/>
      </w:r>
      <w:r w:rsidRPr="00152FAB">
        <w:rPr>
          <w:rFonts w:ascii="Book Antiqua" w:hAnsi="Book Antiqua"/>
          <w:b/>
          <w:sz w:val="24"/>
          <w:szCs w:val="24"/>
        </w:rPr>
        <w:tab/>
      </w:r>
      <w:r w:rsidRPr="00152FAB">
        <w:rPr>
          <w:rFonts w:ascii="Book Antiqua" w:hAnsi="Book Antiqua"/>
          <w:b/>
          <w:sz w:val="24"/>
          <w:szCs w:val="24"/>
        </w:rPr>
        <w:tab/>
      </w:r>
      <w:r w:rsidRPr="00152FAB">
        <w:rPr>
          <w:rFonts w:ascii="Book Antiqua" w:hAnsi="Book Antiqua"/>
          <w:b/>
          <w:sz w:val="24"/>
          <w:szCs w:val="24"/>
        </w:rPr>
        <w:tab/>
      </w:r>
      <w:r w:rsidRPr="00152FAB">
        <w:rPr>
          <w:rFonts w:ascii="Book Antiqua" w:hAnsi="Book Antiqua"/>
          <w:b/>
          <w:sz w:val="24"/>
          <w:szCs w:val="24"/>
        </w:rPr>
        <w:tab/>
      </w:r>
      <w:r w:rsidRPr="00152FAB">
        <w:rPr>
          <w:rFonts w:ascii="Book Antiqua" w:hAnsi="Book Antiqua"/>
          <w:b/>
          <w:sz w:val="24"/>
          <w:szCs w:val="24"/>
        </w:rPr>
        <w:tab/>
      </w:r>
      <w:r w:rsidRPr="00152FAB">
        <w:rPr>
          <w:rFonts w:ascii="Book Antiqua" w:hAnsi="Book Antiqua"/>
          <w:b/>
          <w:sz w:val="24"/>
          <w:szCs w:val="24"/>
        </w:rPr>
        <w:tab/>
      </w:r>
    </w:p>
    <w:p w:rsidR="00152FAB" w:rsidRPr="00152FAB" w:rsidRDefault="00152FAB" w:rsidP="00152FAB">
      <w:pPr>
        <w:spacing w:after="0" w:line="240" w:lineRule="auto"/>
        <w:rPr>
          <w:rFonts w:ascii="Book Antiqua" w:hAnsi="Book Antiqua"/>
          <w:sz w:val="24"/>
          <w:szCs w:val="24"/>
        </w:rPr>
      </w:pPr>
      <w:r w:rsidRPr="00152FAB">
        <w:rPr>
          <w:rFonts w:ascii="Book Antiqua" w:hAnsi="Book Antiqua"/>
          <w:b/>
          <w:sz w:val="24"/>
          <w:szCs w:val="24"/>
        </w:rPr>
        <w:tab/>
      </w:r>
      <w:r w:rsidRPr="00152FAB">
        <w:rPr>
          <w:rFonts w:ascii="Book Antiqua" w:hAnsi="Book Antiqua"/>
          <w:b/>
          <w:sz w:val="24"/>
          <w:szCs w:val="24"/>
        </w:rPr>
        <w:tab/>
      </w:r>
      <w:r w:rsidRPr="00152FAB">
        <w:rPr>
          <w:rFonts w:ascii="Book Antiqua" w:hAnsi="Book Antiqua"/>
          <w:b/>
          <w:sz w:val="24"/>
          <w:szCs w:val="24"/>
        </w:rPr>
        <w:tab/>
      </w:r>
      <w:r w:rsidRPr="00152FAB">
        <w:rPr>
          <w:rFonts w:ascii="Book Antiqua" w:hAnsi="Book Antiqua"/>
          <w:b/>
          <w:sz w:val="24"/>
          <w:szCs w:val="24"/>
        </w:rPr>
        <w:tab/>
      </w:r>
      <w:r w:rsidRPr="00152FAB">
        <w:rPr>
          <w:rFonts w:ascii="Book Antiqua" w:hAnsi="Book Antiqua"/>
          <w:b/>
          <w:sz w:val="24"/>
          <w:szCs w:val="24"/>
        </w:rPr>
        <w:tab/>
      </w:r>
      <w:r w:rsidRPr="00152FAB">
        <w:rPr>
          <w:rFonts w:ascii="Book Antiqua" w:hAnsi="Book Antiqua"/>
          <w:b/>
          <w:sz w:val="24"/>
          <w:szCs w:val="24"/>
        </w:rPr>
        <w:tab/>
      </w:r>
      <w:r w:rsidRPr="00152FAB">
        <w:rPr>
          <w:rFonts w:ascii="Book Antiqua" w:hAnsi="Book Antiqua"/>
          <w:b/>
          <w:sz w:val="24"/>
          <w:szCs w:val="24"/>
        </w:rPr>
        <w:tab/>
      </w:r>
      <w:r w:rsidRPr="00152FAB">
        <w:rPr>
          <w:rFonts w:ascii="Book Antiqua" w:hAnsi="Book Antiqua"/>
          <w:b/>
          <w:sz w:val="24"/>
          <w:szCs w:val="24"/>
        </w:rPr>
        <w:tab/>
      </w:r>
      <w:r w:rsidRPr="00152FAB">
        <w:rPr>
          <w:rFonts w:ascii="Book Antiqua" w:hAnsi="Book Antiqua"/>
          <w:b/>
          <w:sz w:val="24"/>
          <w:szCs w:val="24"/>
        </w:rPr>
        <w:tab/>
      </w:r>
      <w:r w:rsidRPr="00152FAB">
        <w:rPr>
          <w:rFonts w:ascii="Book Antiqua" w:hAnsi="Book Antiqua"/>
          <w:b/>
          <w:sz w:val="24"/>
          <w:szCs w:val="24"/>
        </w:rPr>
        <w:tab/>
      </w:r>
      <w:r w:rsidRPr="00152FAB">
        <w:rPr>
          <w:rFonts w:ascii="Book Antiqua" w:hAnsi="Book Antiqua"/>
          <w:b/>
          <w:sz w:val="24"/>
          <w:szCs w:val="24"/>
        </w:rPr>
        <w:tab/>
      </w:r>
      <w:r w:rsidRPr="00152FAB">
        <w:rPr>
          <w:rFonts w:ascii="Book Antiqua" w:hAnsi="Book Antiqua"/>
          <w:b/>
          <w:sz w:val="24"/>
          <w:szCs w:val="24"/>
        </w:rPr>
        <w:tab/>
      </w:r>
      <w:r w:rsidRPr="00152FAB">
        <w:rPr>
          <w:rFonts w:ascii="Book Antiqua" w:hAnsi="Book Antiqua"/>
          <w:b/>
          <w:sz w:val="24"/>
          <w:szCs w:val="24"/>
        </w:rPr>
        <w:tab/>
      </w:r>
      <w:r w:rsidRPr="00152FAB">
        <w:rPr>
          <w:rFonts w:ascii="Book Antiqua" w:hAnsi="Book Antiqua"/>
          <w:b/>
          <w:sz w:val="24"/>
          <w:szCs w:val="24"/>
        </w:rPr>
        <w:tab/>
      </w:r>
      <w:r w:rsidRPr="00152FAB">
        <w:rPr>
          <w:rFonts w:ascii="Book Antiqua" w:hAnsi="Book Antiqua"/>
          <w:b/>
          <w:sz w:val="24"/>
          <w:szCs w:val="24"/>
        </w:rPr>
        <w:tab/>
      </w:r>
      <w:r w:rsidRPr="00152FAB">
        <w:rPr>
          <w:rFonts w:ascii="Book Antiqua" w:hAnsi="Book Antiqua"/>
          <w:b/>
          <w:sz w:val="24"/>
          <w:szCs w:val="24"/>
        </w:rPr>
        <w:tab/>
        <w:t>Rs.in million</w:t>
      </w:r>
      <w:r w:rsidRPr="00152FAB">
        <w:rPr>
          <w:rFonts w:ascii="Book Antiqua" w:hAnsi="Book Antiqua"/>
          <w:sz w:val="24"/>
          <w:szCs w:val="24"/>
        </w:rPr>
        <w:tab/>
      </w:r>
    </w:p>
    <w:tbl>
      <w:tblPr>
        <w:tblW w:w="0" w:type="auto"/>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5"/>
        <w:gridCol w:w="1440"/>
        <w:gridCol w:w="1710"/>
      </w:tblGrid>
      <w:tr w:rsidR="00152FAB" w:rsidRPr="00152FAB" w:rsidTr="001D5E20">
        <w:trPr>
          <w:trHeight w:val="241"/>
        </w:trPr>
        <w:tc>
          <w:tcPr>
            <w:tcW w:w="5835" w:type="dxa"/>
          </w:tcPr>
          <w:p w:rsidR="00152FAB" w:rsidRPr="00152FAB" w:rsidRDefault="00152FAB" w:rsidP="001D5E20">
            <w:pPr>
              <w:spacing w:after="0" w:line="240" w:lineRule="auto"/>
              <w:ind w:left="135"/>
              <w:rPr>
                <w:rFonts w:ascii="Book Antiqua" w:hAnsi="Book Antiqua"/>
                <w:sz w:val="24"/>
                <w:szCs w:val="24"/>
              </w:rPr>
            </w:pPr>
            <w:r w:rsidRPr="00152FAB">
              <w:rPr>
                <w:rFonts w:ascii="Book Antiqua" w:hAnsi="Book Antiqua"/>
                <w:sz w:val="24"/>
                <w:szCs w:val="24"/>
              </w:rPr>
              <w:t>Ordinary share capital (Rs.10 each)</w:t>
            </w:r>
          </w:p>
        </w:tc>
        <w:tc>
          <w:tcPr>
            <w:tcW w:w="1440" w:type="dxa"/>
          </w:tcPr>
          <w:p w:rsidR="00152FAB" w:rsidRPr="00152FAB" w:rsidRDefault="00152FAB" w:rsidP="001D5E20">
            <w:pPr>
              <w:spacing w:after="0" w:line="240" w:lineRule="auto"/>
              <w:rPr>
                <w:rFonts w:ascii="Book Antiqua" w:hAnsi="Book Antiqua"/>
                <w:sz w:val="24"/>
                <w:szCs w:val="24"/>
              </w:rPr>
            </w:pPr>
            <w:r w:rsidRPr="00152FAB">
              <w:rPr>
                <w:rFonts w:ascii="Book Antiqua" w:hAnsi="Book Antiqua"/>
                <w:sz w:val="24"/>
                <w:szCs w:val="24"/>
              </w:rPr>
              <w:t>-</w:t>
            </w:r>
          </w:p>
        </w:tc>
        <w:tc>
          <w:tcPr>
            <w:tcW w:w="1710" w:type="dxa"/>
          </w:tcPr>
          <w:p w:rsidR="00152FAB" w:rsidRPr="00152FAB" w:rsidRDefault="00152FAB" w:rsidP="001D5E20">
            <w:pPr>
              <w:spacing w:after="0" w:line="240" w:lineRule="auto"/>
              <w:rPr>
                <w:rFonts w:ascii="Book Antiqua" w:hAnsi="Book Antiqua"/>
                <w:sz w:val="24"/>
                <w:szCs w:val="24"/>
              </w:rPr>
            </w:pPr>
            <w:r w:rsidRPr="00152FAB">
              <w:rPr>
                <w:rFonts w:ascii="Book Antiqua" w:hAnsi="Book Antiqua"/>
                <w:sz w:val="24"/>
                <w:szCs w:val="24"/>
              </w:rPr>
              <w:t>120.00</w:t>
            </w:r>
          </w:p>
        </w:tc>
      </w:tr>
      <w:tr w:rsidR="00152FAB" w:rsidRPr="00152FAB" w:rsidTr="001D5E20">
        <w:trPr>
          <w:trHeight w:val="330"/>
        </w:trPr>
        <w:tc>
          <w:tcPr>
            <w:tcW w:w="5835" w:type="dxa"/>
          </w:tcPr>
          <w:p w:rsidR="00152FAB" w:rsidRPr="00152FAB" w:rsidRDefault="00152FAB" w:rsidP="001D5E20">
            <w:pPr>
              <w:spacing w:after="0" w:line="240" w:lineRule="auto"/>
              <w:ind w:left="135"/>
              <w:rPr>
                <w:rFonts w:ascii="Book Antiqua" w:hAnsi="Book Antiqua"/>
                <w:sz w:val="24"/>
                <w:szCs w:val="24"/>
              </w:rPr>
            </w:pPr>
            <w:r w:rsidRPr="00152FAB">
              <w:rPr>
                <w:rFonts w:ascii="Book Antiqua" w:hAnsi="Book Antiqua"/>
                <w:sz w:val="24"/>
                <w:szCs w:val="24"/>
              </w:rPr>
              <w:t>Retained earning</w:t>
            </w:r>
            <w:r w:rsidRPr="00152FAB">
              <w:rPr>
                <w:rFonts w:ascii="Book Antiqua" w:hAnsi="Book Antiqua"/>
                <w:sz w:val="24"/>
                <w:szCs w:val="24"/>
              </w:rPr>
              <w:tab/>
            </w:r>
          </w:p>
        </w:tc>
        <w:tc>
          <w:tcPr>
            <w:tcW w:w="1440" w:type="dxa"/>
          </w:tcPr>
          <w:p w:rsidR="00152FAB" w:rsidRPr="00152FAB" w:rsidRDefault="00152FAB" w:rsidP="001D5E20">
            <w:pPr>
              <w:spacing w:after="0" w:line="240" w:lineRule="auto"/>
              <w:rPr>
                <w:rFonts w:ascii="Book Antiqua" w:hAnsi="Book Antiqua"/>
                <w:sz w:val="24"/>
                <w:szCs w:val="24"/>
              </w:rPr>
            </w:pPr>
            <w:r w:rsidRPr="00152FAB">
              <w:rPr>
                <w:rFonts w:ascii="Book Antiqua" w:hAnsi="Book Antiqua"/>
                <w:sz w:val="24"/>
                <w:szCs w:val="24"/>
              </w:rPr>
              <w:t>-</w:t>
            </w:r>
          </w:p>
        </w:tc>
        <w:tc>
          <w:tcPr>
            <w:tcW w:w="1710" w:type="dxa"/>
          </w:tcPr>
          <w:p w:rsidR="00152FAB" w:rsidRPr="00152FAB" w:rsidRDefault="00152FAB" w:rsidP="001D5E20">
            <w:pPr>
              <w:spacing w:after="0" w:line="240" w:lineRule="auto"/>
              <w:rPr>
                <w:rFonts w:ascii="Book Antiqua" w:hAnsi="Book Antiqua"/>
                <w:sz w:val="24"/>
                <w:szCs w:val="24"/>
              </w:rPr>
            </w:pPr>
            <w:r w:rsidRPr="00152FAB">
              <w:rPr>
                <w:rFonts w:ascii="Book Antiqua" w:hAnsi="Book Antiqua"/>
                <w:sz w:val="24"/>
                <w:szCs w:val="24"/>
              </w:rPr>
              <w:t>10.20</w:t>
            </w:r>
          </w:p>
        </w:tc>
      </w:tr>
      <w:tr w:rsidR="00152FAB" w:rsidRPr="00152FAB" w:rsidTr="001D5E20">
        <w:trPr>
          <w:trHeight w:val="390"/>
        </w:trPr>
        <w:tc>
          <w:tcPr>
            <w:tcW w:w="5835" w:type="dxa"/>
          </w:tcPr>
          <w:p w:rsidR="00152FAB" w:rsidRPr="00152FAB" w:rsidRDefault="00152FAB" w:rsidP="001D5E20">
            <w:pPr>
              <w:spacing w:after="0" w:line="240" w:lineRule="auto"/>
              <w:ind w:left="135"/>
              <w:rPr>
                <w:rFonts w:ascii="Book Antiqua" w:hAnsi="Book Antiqua"/>
                <w:sz w:val="24"/>
                <w:szCs w:val="24"/>
              </w:rPr>
            </w:pPr>
            <w:r w:rsidRPr="00152FAB">
              <w:rPr>
                <w:rFonts w:ascii="Book Antiqua" w:hAnsi="Book Antiqua"/>
                <w:sz w:val="24"/>
                <w:szCs w:val="24"/>
              </w:rPr>
              <w:t>Sales</w:t>
            </w:r>
          </w:p>
        </w:tc>
        <w:tc>
          <w:tcPr>
            <w:tcW w:w="1440" w:type="dxa"/>
          </w:tcPr>
          <w:p w:rsidR="00152FAB" w:rsidRPr="00152FAB" w:rsidRDefault="00152FAB" w:rsidP="001D5E20">
            <w:pPr>
              <w:spacing w:after="0" w:line="240" w:lineRule="auto"/>
              <w:rPr>
                <w:rFonts w:ascii="Book Antiqua" w:hAnsi="Book Antiqua"/>
                <w:sz w:val="24"/>
                <w:szCs w:val="24"/>
              </w:rPr>
            </w:pPr>
            <w:r w:rsidRPr="00152FAB">
              <w:rPr>
                <w:rFonts w:ascii="Book Antiqua" w:hAnsi="Book Antiqua"/>
                <w:sz w:val="24"/>
                <w:szCs w:val="24"/>
              </w:rPr>
              <w:t>-</w:t>
            </w:r>
          </w:p>
        </w:tc>
        <w:tc>
          <w:tcPr>
            <w:tcW w:w="1710" w:type="dxa"/>
          </w:tcPr>
          <w:p w:rsidR="00152FAB" w:rsidRPr="00152FAB" w:rsidRDefault="00152FAB" w:rsidP="001D5E20">
            <w:pPr>
              <w:spacing w:after="0" w:line="240" w:lineRule="auto"/>
              <w:rPr>
                <w:rFonts w:ascii="Book Antiqua" w:hAnsi="Book Antiqua"/>
                <w:sz w:val="24"/>
                <w:szCs w:val="24"/>
              </w:rPr>
            </w:pPr>
            <w:r w:rsidRPr="00152FAB">
              <w:rPr>
                <w:rFonts w:ascii="Book Antiqua" w:hAnsi="Book Antiqua"/>
                <w:sz w:val="24"/>
                <w:szCs w:val="24"/>
              </w:rPr>
              <w:t>472.40</w:t>
            </w:r>
          </w:p>
        </w:tc>
      </w:tr>
      <w:tr w:rsidR="00152FAB" w:rsidRPr="00152FAB" w:rsidTr="001D5E20">
        <w:trPr>
          <w:trHeight w:val="435"/>
        </w:trPr>
        <w:tc>
          <w:tcPr>
            <w:tcW w:w="5835" w:type="dxa"/>
          </w:tcPr>
          <w:p w:rsidR="00152FAB" w:rsidRPr="00152FAB" w:rsidRDefault="00152FAB" w:rsidP="001D5E20">
            <w:pPr>
              <w:spacing w:after="0" w:line="240" w:lineRule="auto"/>
              <w:ind w:left="135"/>
              <w:rPr>
                <w:rFonts w:ascii="Book Antiqua" w:hAnsi="Book Antiqua"/>
                <w:sz w:val="24"/>
                <w:szCs w:val="24"/>
              </w:rPr>
            </w:pPr>
            <w:r w:rsidRPr="00152FAB">
              <w:rPr>
                <w:rFonts w:ascii="Book Antiqua" w:hAnsi="Book Antiqua"/>
                <w:sz w:val="24"/>
                <w:szCs w:val="24"/>
              </w:rPr>
              <w:t>Purchase</w:t>
            </w:r>
          </w:p>
        </w:tc>
        <w:tc>
          <w:tcPr>
            <w:tcW w:w="1440" w:type="dxa"/>
          </w:tcPr>
          <w:p w:rsidR="00152FAB" w:rsidRPr="00152FAB" w:rsidRDefault="00152FAB" w:rsidP="001D5E20">
            <w:pPr>
              <w:spacing w:after="0" w:line="240" w:lineRule="auto"/>
              <w:rPr>
                <w:rFonts w:ascii="Book Antiqua" w:hAnsi="Book Antiqua"/>
                <w:sz w:val="24"/>
                <w:szCs w:val="24"/>
              </w:rPr>
            </w:pPr>
            <w:r w:rsidRPr="00152FAB">
              <w:rPr>
                <w:rFonts w:ascii="Book Antiqua" w:hAnsi="Book Antiqua"/>
                <w:sz w:val="24"/>
                <w:szCs w:val="24"/>
              </w:rPr>
              <w:t>175.70</w:t>
            </w:r>
          </w:p>
        </w:tc>
        <w:tc>
          <w:tcPr>
            <w:tcW w:w="1710" w:type="dxa"/>
          </w:tcPr>
          <w:p w:rsidR="00152FAB" w:rsidRPr="00152FAB" w:rsidRDefault="00152FAB" w:rsidP="001D5E20">
            <w:pPr>
              <w:spacing w:after="0" w:line="240" w:lineRule="auto"/>
              <w:rPr>
                <w:rFonts w:ascii="Book Antiqua" w:hAnsi="Book Antiqua"/>
                <w:sz w:val="24"/>
                <w:szCs w:val="24"/>
              </w:rPr>
            </w:pPr>
            <w:r w:rsidRPr="00152FAB">
              <w:rPr>
                <w:rFonts w:ascii="Book Antiqua" w:hAnsi="Book Antiqua"/>
                <w:sz w:val="24"/>
                <w:szCs w:val="24"/>
              </w:rPr>
              <w:t>-</w:t>
            </w:r>
          </w:p>
        </w:tc>
      </w:tr>
      <w:tr w:rsidR="00152FAB" w:rsidRPr="00152FAB" w:rsidTr="001D5E20">
        <w:trPr>
          <w:trHeight w:val="330"/>
        </w:trPr>
        <w:tc>
          <w:tcPr>
            <w:tcW w:w="5835" w:type="dxa"/>
          </w:tcPr>
          <w:p w:rsidR="00152FAB" w:rsidRPr="00152FAB" w:rsidRDefault="00152FAB" w:rsidP="001D5E20">
            <w:pPr>
              <w:spacing w:after="0" w:line="240" w:lineRule="auto"/>
              <w:ind w:left="135"/>
              <w:rPr>
                <w:rFonts w:ascii="Book Antiqua" w:hAnsi="Book Antiqua"/>
                <w:sz w:val="24"/>
                <w:szCs w:val="24"/>
              </w:rPr>
            </w:pPr>
            <w:r w:rsidRPr="00152FAB">
              <w:rPr>
                <w:rFonts w:ascii="Book Antiqua" w:hAnsi="Book Antiqua"/>
                <w:sz w:val="24"/>
                <w:szCs w:val="24"/>
              </w:rPr>
              <w:t xml:space="preserve">Direct </w:t>
            </w:r>
            <w:proofErr w:type="spellStart"/>
            <w:r w:rsidRPr="00152FAB">
              <w:rPr>
                <w:rFonts w:ascii="Book Antiqua" w:hAnsi="Book Antiqua"/>
                <w:sz w:val="24"/>
                <w:szCs w:val="24"/>
              </w:rPr>
              <w:t>labour</w:t>
            </w:r>
            <w:proofErr w:type="spellEnd"/>
          </w:p>
        </w:tc>
        <w:tc>
          <w:tcPr>
            <w:tcW w:w="1440" w:type="dxa"/>
          </w:tcPr>
          <w:p w:rsidR="00152FAB" w:rsidRPr="00152FAB" w:rsidRDefault="00152FAB" w:rsidP="001D5E20">
            <w:pPr>
              <w:spacing w:after="0" w:line="240" w:lineRule="auto"/>
              <w:ind w:left="135"/>
              <w:rPr>
                <w:rFonts w:ascii="Book Antiqua" w:hAnsi="Book Antiqua"/>
                <w:sz w:val="24"/>
                <w:szCs w:val="24"/>
              </w:rPr>
            </w:pPr>
            <w:r w:rsidRPr="00152FAB">
              <w:rPr>
                <w:rFonts w:ascii="Book Antiqua" w:hAnsi="Book Antiqua"/>
                <w:sz w:val="24"/>
                <w:szCs w:val="24"/>
              </w:rPr>
              <w:t>61.00</w:t>
            </w:r>
          </w:p>
        </w:tc>
        <w:tc>
          <w:tcPr>
            <w:tcW w:w="1710" w:type="dxa"/>
          </w:tcPr>
          <w:p w:rsidR="00152FAB" w:rsidRPr="00152FAB" w:rsidRDefault="00152FAB" w:rsidP="001D5E20">
            <w:pPr>
              <w:spacing w:after="0" w:line="240" w:lineRule="auto"/>
              <w:rPr>
                <w:rFonts w:ascii="Book Antiqua" w:hAnsi="Book Antiqua"/>
                <w:sz w:val="24"/>
                <w:szCs w:val="24"/>
              </w:rPr>
            </w:pPr>
            <w:r w:rsidRPr="00152FAB">
              <w:rPr>
                <w:rFonts w:ascii="Book Antiqua" w:hAnsi="Book Antiqua"/>
                <w:sz w:val="24"/>
                <w:szCs w:val="24"/>
              </w:rPr>
              <w:t>-</w:t>
            </w:r>
          </w:p>
        </w:tc>
      </w:tr>
      <w:tr w:rsidR="00152FAB" w:rsidRPr="00152FAB" w:rsidTr="001D5E20">
        <w:trPr>
          <w:trHeight w:val="345"/>
        </w:trPr>
        <w:tc>
          <w:tcPr>
            <w:tcW w:w="5835" w:type="dxa"/>
          </w:tcPr>
          <w:p w:rsidR="00152FAB" w:rsidRPr="00152FAB" w:rsidRDefault="00152FAB" w:rsidP="001D5E20">
            <w:pPr>
              <w:spacing w:after="0" w:line="240" w:lineRule="auto"/>
              <w:ind w:left="135"/>
              <w:rPr>
                <w:rFonts w:ascii="Book Antiqua" w:hAnsi="Book Antiqua"/>
                <w:sz w:val="24"/>
                <w:szCs w:val="24"/>
              </w:rPr>
            </w:pPr>
            <w:r w:rsidRPr="00152FAB">
              <w:rPr>
                <w:rFonts w:ascii="Book Antiqua" w:hAnsi="Book Antiqua"/>
                <w:sz w:val="24"/>
                <w:szCs w:val="24"/>
              </w:rPr>
              <w:t>Manufacturing overheads</w:t>
            </w:r>
          </w:p>
        </w:tc>
        <w:tc>
          <w:tcPr>
            <w:tcW w:w="1440" w:type="dxa"/>
          </w:tcPr>
          <w:p w:rsidR="00152FAB" w:rsidRPr="00152FAB" w:rsidRDefault="00152FAB" w:rsidP="001D5E20">
            <w:pPr>
              <w:spacing w:after="0" w:line="240" w:lineRule="auto"/>
              <w:ind w:left="135"/>
              <w:rPr>
                <w:rFonts w:ascii="Book Antiqua" w:hAnsi="Book Antiqua"/>
                <w:sz w:val="24"/>
                <w:szCs w:val="24"/>
              </w:rPr>
            </w:pPr>
            <w:r w:rsidRPr="00152FAB">
              <w:rPr>
                <w:rFonts w:ascii="Book Antiqua" w:hAnsi="Book Antiqua"/>
                <w:sz w:val="24"/>
                <w:szCs w:val="24"/>
              </w:rPr>
              <w:t>39.00</w:t>
            </w:r>
          </w:p>
        </w:tc>
        <w:tc>
          <w:tcPr>
            <w:tcW w:w="1710" w:type="dxa"/>
          </w:tcPr>
          <w:p w:rsidR="00152FAB" w:rsidRPr="00152FAB" w:rsidRDefault="00152FAB" w:rsidP="001D5E20">
            <w:pPr>
              <w:spacing w:after="0" w:line="240" w:lineRule="auto"/>
              <w:rPr>
                <w:rFonts w:ascii="Book Antiqua" w:hAnsi="Book Antiqua"/>
                <w:sz w:val="24"/>
                <w:szCs w:val="24"/>
              </w:rPr>
            </w:pPr>
            <w:r w:rsidRPr="00152FAB">
              <w:rPr>
                <w:rFonts w:ascii="Book Antiqua" w:hAnsi="Book Antiqua"/>
                <w:sz w:val="24"/>
                <w:szCs w:val="24"/>
              </w:rPr>
              <w:t>-</w:t>
            </w:r>
          </w:p>
        </w:tc>
      </w:tr>
      <w:tr w:rsidR="00152FAB" w:rsidRPr="00152FAB" w:rsidTr="001D5E20">
        <w:trPr>
          <w:trHeight w:val="345"/>
        </w:trPr>
        <w:tc>
          <w:tcPr>
            <w:tcW w:w="5835" w:type="dxa"/>
          </w:tcPr>
          <w:p w:rsidR="00152FAB" w:rsidRPr="00152FAB" w:rsidRDefault="00152FAB" w:rsidP="001D5E20">
            <w:pPr>
              <w:spacing w:after="0" w:line="240" w:lineRule="auto"/>
              <w:ind w:left="135"/>
              <w:rPr>
                <w:rFonts w:ascii="Book Antiqua" w:hAnsi="Book Antiqua"/>
                <w:sz w:val="24"/>
                <w:szCs w:val="24"/>
              </w:rPr>
            </w:pPr>
            <w:r w:rsidRPr="00152FAB">
              <w:rPr>
                <w:rFonts w:ascii="Book Antiqua" w:hAnsi="Book Antiqua"/>
                <w:sz w:val="24"/>
                <w:szCs w:val="24"/>
              </w:rPr>
              <w:t>Stock in Trade (July 1.</w:t>
            </w:r>
            <w:r w:rsidR="00E23528">
              <w:rPr>
                <w:rFonts w:ascii="Book Antiqua" w:hAnsi="Book Antiqua"/>
                <w:sz w:val="24"/>
                <w:szCs w:val="24"/>
              </w:rPr>
              <w:t>2014</w:t>
            </w:r>
            <w:r w:rsidRPr="00152FAB">
              <w:rPr>
                <w:rFonts w:ascii="Book Antiqua" w:hAnsi="Book Antiqua"/>
                <w:sz w:val="24"/>
                <w:szCs w:val="24"/>
              </w:rPr>
              <w:t>)</w:t>
            </w:r>
          </w:p>
        </w:tc>
        <w:tc>
          <w:tcPr>
            <w:tcW w:w="1440" w:type="dxa"/>
          </w:tcPr>
          <w:p w:rsidR="00152FAB" w:rsidRPr="00152FAB" w:rsidRDefault="00152FAB" w:rsidP="001D5E20">
            <w:pPr>
              <w:spacing w:after="0" w:line="240" w:lineRule="auto"/>
              <w:ind w:left="135"/>
              <w:rPr>
                <w:rFonts w:ascii="Book Antiqua" w:hAnsi="Book Antiqua"/>
                <w:sz w:val="24"/>
                <w:szCs w:val="24"/>
              </w:rPr>
            </w:pPr>
            <w:r w:rsidRPr="00152FAB">
              <w:rPr>
                <w:rFonts w:ascii="Book Antiqua" w:hAnsi="Book Antiqua"/>
                <w:sz w:val="24"/>
                <w:szCs w:val="24"/>
              </w:rPr>
              <w:t>38.90</w:t>
            </w:r>
          </w:p>
        </w:tc>
        <w:tc>
          <w:tcPr>
            <w:tcW w:w="1710" w:type="dxa"/>
          </w:tcPr>
          <w:p w:rsidR="00152FAB" w:rsidRPr="00152FAB" w:rsidRDefault="00152FAB" w:rsidP="001D5E20">
            <w:pPr>
              <w:spacing w:after="0" w:line="240" w:lineRule="auto"/>
              <w:rPr>
                <w:rFonts w:ascii="Book Antiqua" w:hAnsi="Book Antiqua"/>
                <w:sz w:val="24"/>
                <w:szCs w:val="24"/>
              </w:rPr>
            </w:pPr>
            <w:r w:rsidRPr="00152FAB">
              <w:rPr>
                <w:rFonts w:ascii="Book Antiqua" w:hAnsi="Book Antiqua"/>
                <w:sz w:val="24"/>
                <w:szCs w:val="24"/>
              </w:rPr>
              <w:t>-</w:t>
            </w:r>
          </w:p>
        </w:tc>
      </w:tr>
      <w:tr w:rsidR="00152FAB" w:rsidRPr="00152FAB" w:rsidTr="001D5E20">
        <w:trPr>
          <w:trHeight w:val="345"/>
        </w:trPr>
        <w:tc>
          <w:tcPr>
            <w:tcW w:w="5835" w:type="dxa"/>
          </w:tcPr>
          <w:p w:rsidR="00152FAB" w:rsidRPr="00152FAB" w:rsidRDefault="00152FAB" w:rsidP="001D5E20">
            <w:pPr>
              <w:spacing w:after="0" w:line="240" w:lineRule="auto"/>
              <w:ind w:left="135"/>
              <w:rPr>
                <w:rFonts w:ascii="Book Antiqua" w:hAnsi="Book Antiqua"/>
                <w:sz w:val="24"/>
                <w:szCs w:val="24"/>
              </w:rPr>
            </w:pPr>
            <w:r w:rsidRPr="00152FAB">
              <w:rPr>
                <w:rFonts w:ascii="Book Antiqua" w:hAnsi="Book Antiqua"/>
                <w:sz w:val="24"/>
                <w:szCs w:val="24"/>
              </w:rPr>
              <w:t>Administrative Expenses</w:t>
            </w:r>
          </w:p>
        </w:tc>
        <w:tc>
          <w:tcPr>
            <w:tcW w:w="1440" w:type="dxa"/>
          </w:tcPr>
          <w:p w:rsidR="00152FAB" w:rsidRPr="00152FAB" w:rsidRDefault="00152FAB" w:rsidP="001D5E20">
            <w:pPr>
              <w:spacing w:after="0" w:line="240" w:lineRule="auto"/>
              <w:ind w:left="135"/>
              <w:rPr>
                <w:rFonts w:ascii="Book Antiqua" w:hAnsi="Book Antiqua"/>
                <w:sz w:val="24"/>
                <w:szCs w:val="24"/>
              </w:rPr>
            </w:pPr>
            <w:r w:rsidRPr="00152FAB">
              <w:rPr>
                <w:rFonts w:ascii="Book Antiqua" w:hAnsi="Book Antiqua"/>
                <w:sz w:val="24"/>
                <w:szCs w:val="24"/>
              </w:rPr>
              <w:t>40.00</w:t>
            </w:r>
          </w:p>
        </w:tc>
        <w:tc>
          <w:tcPr>
            <w:tcW w:w="1710" w:type="dxa"/>
          </w:tcPr>
          <w:p w:rsidR="00152FAB" w:rsidRPr="00152FAB" w:rsidRDefault="00152FAB" w:rsidP="001D5E20">
            <w:pPr>
              <w:spacing w:after="0" w:line="240" w:lineRule="auto"/>
              <w:rPr>
                <w:rFonts w:ascii="Book Antiqua" w:hAnsi="Book Antiqua"/>
                <w:sz w:val="24"/>
                <w:szCs w:val="24"/>
              </w:rPr>
            </w:pPr>
            <w:r w:rsidRPr="00152FAB">
              <w:rPr>
                <w:rFonts w:ascii="Book Antiqua" w:hAnsi="Book Antiqua"/>
                <w:sz w:val="24"/>
                <w:szCs w:val="24"/>
              </w:rPr>
              <w:t>-</w:t>
            </w:r>
          </w:p>
        </w:tc>
      </w:tr>
      <w:tr w:rsidR="00152FAB" w:rsidRPr="00152FAB" w:rsidTr="001D5E20">
        <w:trPr>
          <w:trHeight w:val="345"/>
        </w:trPr>
        <w:tc>
          <w:tcPr>
            <w:tcW w:w="5835" w:type="dxa"/>
          </w:tcPr>
          <w:p w:rsidR="00152FAB" w:rsidRPr="00152FAB" w:rsidRDefault="00152FAB" w:rsidP="001D5E20">
            <w:pPr>
              <w:spacing w:after="0" w:line="240" w:lineRule="auto"/>
              <w:ind w:left="135"/>
              <w:rPr>
                <w:rFonts w:ascii="Book Antiqua" w:hAnsi="Book Antiqua"/>
                <w:sz w:val="24"/>
                <w:szCs w:val="24"/>
              </w:rPr>
            </w:pPr>
            <w:r w:rsidRPr="00152FAB">
              <w:rPr>
                <w:rFonts w:ascii="Book Antiqua" w:hAnsi="Book Antiqua"/>
                <w:sz w:val="24"/>
                <w:szCs w:val="24"/>
              </w:rPr>
              <w:t>Selling and distribution expenses</w:t>
            </w:r>
          </w:p>
        </w:tc>
        <w:tc>
          <w:tcPr>
            <w:tcW w:w="1440" w:type="dxa"/>
          </w:tcPr>
          <w:p w:rsidR="00152FAB" w:rsidRPr="00152FAB" w:rsidRDefault="00152FAB" w:rsidP="001D5E20">
            <w:pPr>
              <w:spacing w:after="0" w:line="240" w:lineRule="auto"/>
              <w:ind w:left="135"/>
              <w:rPr>
                <w:rFonts w:ascii="Book Antiqua" w:hAnsi="Book Antiqua"/>
                <w:sz w:val="24"/>
                <w:szCs w:val="24"/>
              </w:rPr>
            </w:pPr>
            <w:r w:rsidRPr="00152FAB">
              <w:rPr>
                <w:rFonts w:ascii="Book Antiqua" w:hAnsi="Book Antiqua"/>
                <w:sz w:val="24"/>
                <w:szCs w:val="24"/>
              </w:rPr>
              <w:t>19.80</w:t>
            </w:r>
          </w:p>
        </w:tc>
        <w:tc>
          <w:tcPr>
            <w:tcW w:w="1710" w:type="dxa"/>
          </w:tcPr>
          <w:p w:rsidR="00152FAB" w:rsidRPr="00152FAB" w:rsidRDefault="00152FAB" w:rsidP="001D5E20">
            <w:pPr>
              <w:spacing w:after="0" w:line="240" w:lineRule="auto"/>
              <w:rPr>
                <w:rFonts w:ascii="Book Antiqua" w:hAnsi="Book Antiqua"/>
                <w:sz w:val="24"/>
                <w:szCs w:val="24"/>
              </w:rPr>
            </w:pPr>
            <w:r w:rsidRPr="00152FAB">
              <w:rPr>
                <w:rFonts w:ascii="Book Antiqua" w:hAnsi="Book Antiqua"/>
                <w:sz w:val="24"/>
                <w:szCs w:val="24"/>
              </w:rPr>
              <w:t>-</w:t>
            </w:r>
          </w:p>
        </w:tc>
      </w:tr>
      <w:tr w:rsidR="00152FAB" w:rsidRPr="00152FAB" w:rsidTr="001D5E20">
        <w:trPr>
          <w:trHeight w:val="345"/>
        </w:trPr>
        <w:tc>
          <w:tcPr>
            <w:tcW w:w="5835" w:type="dxa"/>
          </w:tcPr>
          <w:p w:rsidR="00152FAB" w:rsidRPr="00152FAB" w:rsidRDefault="00152FAB" w:rsidP="001D5E20">
            <w:pPr>
              <w:spacing w:after="0" w:line="240" w:lineRule="auto"/>
              <w:ind w:left="135"/>
              <w:rPr>
                <w:rFonts w:ascii="Book Antiqua" w:hAnsi="Book Antiqua"/>
                <w:sz w:val="24"/>
                <w:szCs w:val="24"/>
              </w:rPr>
            </w:pPr>
            <w:r w:rsidRPr="00152FAB">
              <w:rPr>
                <w:rFonts w:ascii="Book Antiqua" w:hAnsi="Book Antiqua"/>
                <w:sz w:val="24"/>
                <w:szCs w:val="24"/>
              </w:rPr>
              <w:t>Financial charges</w:t>
            </w:r>
          </w:p>
        </w:tc>
        <w:tc>
          <w:tcPr>
            <w:tcW w:w="1440" w:type="dxa"/>
          </w:tcPr>
          <w:p w:rsidR="00152FAB" w:rsidRPr="00152FAB" w:rsidRDefault="00152FAB" w:rsidP="001D5E20">
            <w:pPr>
              <w:spacing w:after="0" w:line="240" w:lineRule="auto"/>
              <w:ind w:left="135"/>
              <w:rPr>
                <w:rFonts w:ascii="Book Antiqua" w:hAnsi="Book Antiqua"/>
                <w:sz w:val="24"/>
                <w:szCs w:val="24"/>
              </w:rPr>
            </w:pPr>
            <w:r w:rsidRPr="00152FAB">
              <w:rPr>
                <w:rFonts w:ascii="Book Antiqua" w:hAnsi="Book Antiqua"/>
                <w:sz w:val="24"/>
                <w:szCs w:val="24"/>
              </w:rPr>
              <w:t>0.30</w:t>
            </w:r>
          </w:p>
        </w:tc>
        <w:tc>
          <w:tcPr>
            <w:tcW w:w="1710" w:type="dxa"/>
          </w:tcPr>
          <w:p w:rsidR="00152FAB" w:rsidRPr="00152FAB" w:rsidRDefault="00152FAB" w:rsidP="001D5E20">
            <w:pPr>
              <w:spacing w:after="0" w:line="240" w:lineRule="auto"/>
              <w:rPr>
                <w:rFonts w:ascii="Book Antiqua" w:hAnsi="Book Antiqua"/>
                <w:sz w:val="24"/>
                <w:szCs w:val="24"/>
              </w:rPr>
            </w:pPr>
            <w:r w:rsidRPr="00152FAB">
              <w:rPr>
                <w:rFonts w:ascii="Book Antiqua" w:hAnsi="Book Antiqua"/>
                <w:sz w:val="24"/>
                <w:szCs w:val="24"/>
              </w:rPr>
              <w:t>-</w:t>
            </w:r>
          </w:p>
        </w:tc>
      </w:tr>
      <w:tr w:rsidR="00152FAB" w:rsidRPr="00152FAB" w:rsidTr="001D5E20">
        <w:trPr>
          <w:trHeight w:val="345"/>
        </w:trPr>
        <w:tc>
          <w:tcPr>
            <w:tcW w:w="5835" w:type="dxa"/>
          </w:tcPr>
          <w:p w:rsidR="00152FAB" w:rsidRPr="00152FAB" w:rsidRDefault="00152FAB" w:rsidP="001D5E20">
            <w:pPr>
              <w:spacing w:after="0" w:line="240" w:lineRule="auto"/>
              <w:ind w:left="135"/>
              <w:rPr>
                <w:rFonts w:ascii="Book Antiqua" w:hAnsi="Book Antiqua"/>
                <w:sz w:val="24"/>
                <w:szCs w:val="24"/>
              </w:rPr>
            </w:pPr>
            <w:r w:rsidRPr="00152FAB">
              <w:rPr>
                <w:rFonts w:ascii="Book Antiqua" w:hAnsi="Book Antiqua"/>
                <w:sz w:val="24"/>
                <w:szCs w:val="24"/>
              </w:rPr>
              <w:t>Cash and Bank</w:t>
            </w:r>
          </w:p>
        </w:tc>
        <w:tc>
          <w:tcPr>
            <w:tcW w:w="1440" w:type="dxa"/>
          </w:tcPr>
          <w:p w:rsidR="00152FAB" w:rsidRPr="00152FAB" w:rsidRDefault="00152FAB" w:rsidP="001D5E20">
            <w:pPr>
              <w:spacing w:after="0" w:line="240" w:lineRule="auto"/>
              <w:ind w:left="135"/>
              <w:rPr>
                <w:rFonts w:ascii="Book Antiqua" w:hAnsi="Book Antiqua"/>
                <w:sz w:val="24"/>
                <w:szCs w:val="24"/>
              </w:rPr>
            </w:pPr>
          </w:p>
        </w:tc>
        <w:tc>
          <w:tcPr>
            <w:tcW w:w="1710" w:type="dxa"/>
          </w:tcPr>
          <w:p w:rsidR="00152FAB" w:rsidRPr="00152FAB" w:rsidRDefault="00D60E10" w:rsidP="001D5E20">
            <w:pPr>
              <w:spacing w:after="0" w:line="240" w:lineRule="auto"/>
              <w:rPr>
                <w:rFonts w:ascii="Book Antiqua" w:hAnsi="Book Antiqua"/>
                <w:sz w:val="24"/>
                <w:szCs w:val="24"/>
              </w:rPr>
            </w:pPr>
            <w:r w:rsidRPr="00152FAB">
              <w:rPr>
                <w:rFonts w:ascii="Book Antiqua" w:hAnsi="Book Antiqua"/>
                <w:sz w:val="24"/>
                <w:szCs w:val="24"/>
              </w:rPr>
              <w:t>13.25</w:t>
            </w:r>
          </w:p>
        </w:tc>
      </w:tr>
      <w:tr w:rsidR="00152FAB" w:rsidRPr="00152FAB" w:rsidTr="001D5E20">
        <w:trPr>
          <w:trHeight w:val="345"/>
        </w:trPr>
        <w:tc>
          <w:tcPr>
            <w:tcW w:w="5835" w:type="dxa"/>
          </w:tcPr>
          <w:p w:rsidR="00152FAB" w:rsidRPr="00152FAB" w:rsidRDefault="00152FAB" w:rsidP="001D5E20">
            <w:pPr>
              <w:spacing w:after="0" w:line="240" w:lineRule="auto"/>
              <w:ind w:left="135"/>
              <w:rPr>
                <w:rFonts w:ascii="Book Antiqua" w:hAnsi="Book Antiqua"/>
                <w:sz w:val="24"/>
                <w:szCs w:val="24"/>
              </w:rPr>
            </w:pPr>
            <w:r w:rsidRPr="00152FAB">
              <w:rPr>
                <w:rFonts w:ascii="Book Antiqua" w:hAnsi="Book Antiqua"/>
                <w:sz w:val="24"/>
                <w:szCs w:val="24"/>
              </w:rPr>
              <w:t>Trade creditors</w:t>
            </w:r>
          </w:p>
        </w:tc>
        <w:tc>
          <w:tcPr>
            <w:tcW w:w="1440" w:type="dxa"/>
          </w:tcPr>
          <w:p w:rsidR="00152FAB" w:rsidRPr="00152FAB" w:rsidRDefault="00152FAB" w:rsidP="001D5E20">
            <w:pPr>
              <w:spacing w:after="0" w:line="240" w:lineRule="auto"/>
              <w:ind w:left="135"/>
              <w:rPr>
                <w:rFonts w:ascii="Book Antiqua" w:hAnsi="Book Antiqua"/>
                <w:sz w:val="24"/>
                <w:szCs w:val="24"/>
              </w:rPr>
            </w:pPr>
            <w:r w:rsidRPr="00152FAB">
              <w:rPr>
                <w:rFonts w:ascii="Book Antiqua" w:hAnsi="Book Antiqua"/>
                <w:sz w:val="24"/>
                <w:szCs w:val="24"/>
              </w:rPr>
              <w:t>-</w:t>
            </w:r>
          </w:p>
        </w:tc>
        <w:tc>
          <w:tcPr>
            <w:tcW w:w="1710" w:type="dxa"/>
          </w:tcPr>
          <w:p w:rsidR="00152FAB" w:rsidRPr="00152FAB" w:rsidRDefault="00152FAB" w:rsidP="001D5E20">
            <w:pPr>
              <w:spacing w:after="0" w:line="240" w:lineRule="auto"/>
              <w:rPr>
                <w:rFonts w:ascii="Book Antiqua" w:hAnsi="Book Antiqua"/>
                <w:sz w:val="24"/>
                <w:szCs w:val="24"/>
              </w:rPr>
            </w:pPr>
            <w:r w:rsidRPr="00152FAB">
              <w:rPr>
                <w:rFonts w:ascii="Book Antiqua" w:hAnsi="Book Antiqua"/>
                <w:sz w:val="24"/>
                <w:szCs w:val="24"/>
              </w:rPr>
              <w:t>13.25</w:t>
            </w:r>
          </w:p>
        </w:tc>
      </w:tr>
      <w:tr w:rsidR="00152FAB" w:rsidRPr="00152FAB" w:rsidTr="001D5E20">
        <w:trPr>
          <w:trHeight w:val="345"/>
        </w:trPr>
        <w:tc>
          <w:tcPr>
            <w:tcW w:w="5835" w:type="dxa"/>
          </w:tcPr>
          <w:p w:rsidR="00152FAB" w:rsidRPr="00152FAB" w:rsidRDefault="00152FAB" w:rsidP="001D5E20">
            <w:pPr>
              <w:spacing w:after="0" w:line="240" w:lineRule="auto"/>
              <w:ind w:left="135"/>
              <w:rPr>
                <w:rFonts w:ascii="Book Antiqua" w:hAnsi="Book Antiqua"/>
                <w:sz w:val="24"/>
                <w:szCs w:val="24"/>
              </w:rPr>
            </w:pPr>
            <w:r w:rsidRPr="00152FAB">
              <w:rPr>
                <w:rFonts w:ascii="Book Antiqua" w:hAnsi="Book Antiqua"/>
                <w:sz w:val="24"/>
                <w:szCs w:val="24"/>
              </w:rPr>
              <w:t>Accrued expenses</w:t>
            </w:r>
          </w:p>
        </w:tc>
        <w:tc>
          <w:tcPr>
            <w:tcW w:w="1440" w:type="dxa"/>
          </w:tcPr>
          <w:p w:rsidR="00152FAB" w:rsidRPr="00152FAB" w:rsidRDefault="00152FAB" w:rsidP="001D5E20">
            <w:pPr>
              <w:spacing w:after="0" w:line="240" w:lineRule="auto"/>
              <w:ind w:left="135"/>
              <w:rPr>
                <w:rFonts w:ascii="Book Antiqua" w:hAnsi="Book Antiqua"/>
                <w:sz w:val="24"/>
                <w:szCs w:val="24"/>
              </w:rPr>
            </w:pPr>
            <w:r w:rsidRPr="00152FAB">
              <w:rPr>
                <w:rFonts w:ascii="Book Antiqua" w:hAnsi="Book Antiqua"/>
                <w:sz w:val="24"/>
                <w:szCs w:val="24"/>
              </w:rPr>
              <w:t>-</w:t>
            </w:r>
          </w:p>
        </w:tc>
        <w:tc>
          <w:tcPr>
            <w:tcW w:w="1710" w:type="dxa"/>
          </w:tcPr>
          <w:p w:rsidR="00152FAB" w:rsidRPr="00152FAB" w:rsidRDefault="00152FAB" w:rsidP="001D5E20">
            <w:pPr>
              <w:spacing w:after="0" w:line="240" w:lineRule="auto"/>
              <w:rPr>
                <w:rFonts w:ascii="Book Antiqua" w:hAnsi="Book Antiqua"/>
                <w:sz w:val="24"/>
                <w:szCs w:val="24"/>
              </w:rPr>
            </w:pPr>
            <w:r w:rsidRPr="00152FAB">
              <w:rPr>
                <w:rFonts w:ascii="Book Antiqua" w:hAnsi="Book Antiqua"/>
                <w:sz w:val="24"/>
                <w:szCs w:val="24"/>
              </w:rPr>
              <w:t>30.40</w:t>
            </w:r>
          </w:p>
        </w:tc>
      </w:tr>
      <w:tr w:rsidR="00152FAB" w:rsidRPr="00152FAB" w:rsidTr="001D5E20">
        <w:trPr>
          <w:trHeight w:val="345"/>
        </w:trPr>
        <w:tc>
          <w:tcPr>
            <w:tcW w:w="5835" w:type="dxa"/>
          </w:tcPr>
          <w:p w:rsidR="00152FAB" w:rsidRPr="00152FAB" w:rsidRDefault="00152FAB" w:rsidP="001D5E20">
            <w:pPr>
              <w:spacing w:after="0" w:line="240" w:lineRule="auto"/>
              <w:ind w:left="135"/>
              <w:rPr>
                <w:rFonts w:ascii="Book Antiqua" w:hAnsi="Book Antiqua"/>
                <w:sz w:val="24"/>
                <w:szCs w:val="24"/>
              </w:rPr>
            </w:pPr>
            <w:r w:rsidRPr="00152FAB">
              <w:rPr>
                <w:rFonts w:ascii="Book Antiqua" w:hAnsi="Book Antiqua"/>
                <w:sz w:val="24"/>
                <w:szCs w:val="24"/>
              </w:rPr>
              <w:t>Dividend payable</w:t>
            </w:r>
          </w:p>
        </w:tc>
        <w:tc>
          <w:tcPr>
            <w:tcW w:w="1440" w:type="dxa"/>
          </w:tcPr>
          <w:p w:rsidR="00152FAB" w:rsidRPr="00152FAB" w:rsidRDefault="00152FAB" w:rsidP="001D5E20">
            <w:pPr>
              <w:spacing w:after="0" w:line="240" w:lineRule="auto"/>
              <w:ind w:left="135"/>
              <w:rPr>
                <w:rFonts w:ascii="Book Antiqua" w:hAnsi="Book Antiqua"/>
                <w:sz w:val="24"/>
                <w:szCs w:val="24"/>
              </w:rPr>
            </w:pPr>
            <w:r w:rsidRPr="00152FAB">
              <w:rPr>
                <w:rFonts w:ascii="Book Antiqua" w:hAnsi="Book Antiqua"/>
                <w:sz w:val="24"/>
                <w:szCs w:val="24"/>
              </w:rPr>
              <w:t>-</w:t>
            </w:r>
          </w:p>
        </w:tc>
        <w:tc>
          <w:tcPr>
            <w:tcW w:w="1710" w:type="dxa"/>
          </w:tcPr>
          <w:p w:rsidR="00152FAB" w:rsidRPr="00152FAB" w:rsidRDefault="00152FAB" w:rsidP="001D5E20">
            <w:pPr>
              <w:spacing w:after="0" w:line="240" w:lineRule="auto"/>
              <w:rPr>
                <w:rFonts w:ascii="Book Antiqua" w:hAnsi="Book Antiqua"/>
                <w:sz w:val="24"/>
                <w:szCs w:val="24"/>
              </w:rPr>
            </w:pPr>
            <w:r w:rsidRPr="00152FAB">
              <w:rPr>
                <w:rFonts w:ascii="Book Antiqua" w:hAnsi="Book Antiqua"/>
                <w:sz w:val="24"/>
                <w:szCs w:val="24"/>
              </w:rPr>
              <w:t>15.00</w:t>
            </w:r>
          </w:p>
        </w:tc>
      </w:tr>
      <w:tr w:rsidR="00152FAB" w:rsidRPr="00152FAB" w:rsidTr="001D5E20">
        <w:trPr>
          <w:trHeight w:val="345"/>
        </w:trPr>
        <w:tc>
          <w:tcPr>
            <w:tcW w:w="5835" w:type="dxa"/>
          </w:tcPr>
          <w:p w:rsidR="00152FAB" w:rsidRPr="00152FAB" w:rsidRDefault="00152FAB" w:rsidP="001D5E20">
            <w:pPr>
              <w:spacing w:after="0" w:line="240" w:lineRule="auto"/>
              <w:ind w:left="135"/>
              <w:rPr>
                <w:rFonts w:ascii="Book Antiqua" w:hAnsi="Book Antiqua"/>
                <w:sz w:val="24"/>
                <w:szCs w:val="24"/>
              </w:rPr>
            </w:pPr>
            <w:r w:rsidRPr="00152FAB">
              <w:rPr>
                <w:rFonts w:ascii="Book Antiqua" w:hAnsi="Book Antiqua"/>
                <w:sz w:val="24"/>
                <w:szCs w:val="24"/>
              </w:rPr>
              <w:t>10% redeemable preference share</w:t>
            </w:r>
          </w:p>
        </w:tc>
        <w:tc>
          <w:tcPr>
            <w:tcW w:w="1440" w:type="dxa"/>
          </w:tcPr>
          <w:p w:rsidR="00152FAB" w:rsidRPr="00152FAB" w:rsidRDefault="00152FAB" w:rsidP="001D5E20">
            <w:pPr>
              <w:spacing w:after="0" w:line="240" w:lineRule="auto"/>
              <w:ind w:left="135"/>
              <w:rPr>
                <w:rFonts w:ascii="Book Antiqua" w:hAnsi="Book Antiqua"/>
                <w:sz w:val="24"/>
                <w:szCs w:val="24"/>
              </w:rPr>
            </w:pPr>
            <w:r w:rsidRPr="00152FAB">
              <w:rPr>
                <w:rFonts w:ascii="Book Antiqua" w:hAnsi="Book Antiqua"/>
                <w:sz w:val="24"/>
                <w:szCs w:val="24"/>
              </w:rPr>
              <w:t>-</w:t>
            </w:r>
          </w:p>
        </w:tc>
        <w:tc>
          <w:tcPr>
            <w:tcW w:w="1710" w:type="dxa"/>
          </w:tcPr>
          <w:p w:rsidR="00152FAB" w:rsidRPr="00152FAB" w:rsidRDefault="00152FAB" w:rsidP="001D5E20">
            <w:pPr>
              <w:spacing w:after="0" w:line="240" w:lineRule="auto"/>
              <w:rPr>
                <w:rFonts w:ascii="Book Antiqua" w:hAnsi="Book Antiqua"/>
                <w:sz w:val="24"/>
                <w:szCs w:val="24"/>
              </w:rPr>
            </w:pPr>
            <w:r w:rsidRPr="00152FAB">
              <w:rPr>
                <w:rFonts w:ascii="Book Antiqua" w:hAnsi="Book Antiqua"/>
                <w:sz w:val="24"/>
                <w:szCs w:val="24"/>
              </w:rPr>
              <w:t>1.20</w:t>
            </w:r>
          </w:p>
        </w:tc>
      </w:tr>
      <w:tr w:rsidR="00152FAB" w:rsidRPr="00152FAB" w:rsidTr="001D5E20">
        <w:trPr>
          <w:trHeight w:val="345"/>
        </w:trPr>
        <w:tc>
          <w:tcPr>
            <w:tcW w:w="5835" w:type="dxa"/>
          </w:tcPr>
          <w:p w:rsidR="00152FAB" w:rsidRPr="00152FAB" w:rsidRDefault="00152FAB" w:rsidP="001D5E20">
            <w:pPr>
              <w:spacing w:after="0" w:line="240" w:lineRule="auto"/>
              <w:ind w:left="135"/>
              <w:rPr>
                <w:rFonts w:ascii="Book Antiqua" w:hAnsi="Book Antiqua"/>
                <w:sz w:val="24"/>
                <w:szCs w:val="24"/>
              </w:rPr>
            </w:pPr>
            <w:r w:rsidRPr="00152FAB">
              <w:rPr>
                <w:rFonts w:ascii="Book Antiqua" w:hAnsi="Book Antiqua"/>
                <w:sz w:val="24"/>
                <w:szCs w:val="24"/>
              </w:rPr>
              <w:t>Debentures</w:t>
            </w:r>
          </w:p>
        </w:tc>
        <w:tc>
          <w:tcPr>
            <w:tcW w:w="1440" w:type="dxa"/>
          </w:tcPr>
          <w:p w:rsidR="00152FAB" w:rsidRPr="00152FAB" w:rsidRDefault="00152FAB" w:rsidP="001D5E20">
            <w:pPr>
              <w:spacing w:after="0" w:line="240" w:lineRule="auto"/>
              <w:ind w:left="135"/>
              <w:rPr>
                <w:rFonts w:ascii="Book Antiqua" w:hAnsi="Book Antiqua"/>
                <w:sz w:val="24"/>
                <w:szCs w:val="24"/>
              </w:rPr>
            </w:pPr>
            <w:r w:rsidRPr="00152FAB">
              <w:rPr>
                <w:rFonts w:ascii="Book Antiqua" w:hAnsi="Book Antiqua"/>
                <w:sz w:val="24"/>
                <w:szCs w:val="24"/>
              </w:rPr>
              <w:t>-</w:t>
            </w:r>
          </w:p>
        </w:tc>
        <w:tc>
          <w:tcPr>
            <w:tcW w:w="1710" w:type="dxa"/>
          </w:tcPr>
          <w:p w:rsidR="00152FAB" w:rsidRPr="00152FAB" w:rsidRDefault="00152FAB" w:rsidP="001D5E20">
            <w:pPr>
              <w:spacing w:after="0" w:line="240" w:lineRule="auto"/>
              <w:rPr>
                <w:rFonts w:ascii="Book Antiqua" w:hAnsi="Book Antiqua"/>
                <w:sz w:val="24"/>
                <w:szCs w:val="24"/>
              </w:rPr>
            </w:pPr>
            <w:r w:rsidRPr="00152FAB">
              <w:rPr>
                <w:rFonts w:ascii="Book Antiqua" w:hAnsi="Book Antiqua"/>
                <w:sz w:val="24"/>
                <w:szCs w:val="24"/>
              </w:rPr>
              <w:t>80.00</w:t>
            </w:r>
          </w:p>
        </w:tc>
      </w:tr>
      <w:tr w:rsidR="00152FAB" w:rsidRPr="00152FAB" w:rsidTr="001D5E20">
        <w:trPr>
          <w:trHeight w:val="345"/>
        </w:trPr>
        <w:tc>
          <w:tcPr>
            <w:tcW w:w="5835" w:type="dxa"/>
          </w:tcPr>
          <w:p w:rsidR="00152FAB" w:rsidRPr="00152FAB" w:rsidRDefault="00406F44" w:rsidP="001D5E20">
            <w:pPr>
              <w:spacing w:after="0" w:line="240" w:lineRule="auto"/>
              <w:ind w:left="135"/>
              <w:rPr>
                <w:rFonts w:ascii="Book Antiqua" w:hAnsi="Book Antiqua"/>
                <w:sz w:val="24"/>
                <w:szCs w:val="24"/>
              </w:rPr>
            </w:pPr>
            <w:r>
              <w:rPr>
                <w:rFonts w:ascii="Book Antiqua" w:hAnsi="Book Antiqua"/>
                <w:sz w:val="24"/>
                <w:szCs w:val="24"/>
              </w:rPr>
              <w:t>De</w:t>
            </w:r>
            <w:r w:rsidRPr="00152FAB">
              <w:rPr>
                <w:rFonts w:ascii="Book Antiqua" w:hAnsi="Book Antiqua"/>
                <w:sz w:val="24"/>
                <w:szCs w:val="24"/>
              </w:rPr>
              <w:t>ferred</w:t>
            </w:r>
            <w:r w:rsidR="00152FAB" w:rsidRPr="00152FAB">
              <w:rPr>
                <w:rFonts w:ascii="Book Antiqua" w:hAnsi="Book Antiqua"/>
                <w:sz w:val="24"/>
                <w:szCs w:val="24"/>
              </w:rPr>
              <w:t xml:space="preserve"> tax (july,1.</w:t>
            </w:r>
            <w:r w:rsidR="00E23528">
              <w:rPr>
                <w:rFonts w:ascii="Book Antiqua" w:hAnsi="Book Antiqua"/>
                <w:sz w:val="24"/>
                <w:szCs w:val="24"/>
              </w:rPr>
              <w:t>2014</w:t>
            </w:r>
            <w:r w:rsidR="00152FAB" w:rsidRPr="00152FAB">
              <w:rPr>
                <w:rFonts w:ascii="Book Antiqua" w:hAnsi="Book Antiqua"/>
                <w:sz w:val="24"/>
                <w:szCs w:val="24"/>
              </w:rPr>
              <w:t xml:space="preserve">) </w:t>
            </w:r>
          </w:p>
        </w:tc>
        <w:tc>
          <w:tcPr>
            <w:tcW w:w="1440" w:type="dxa"/>
          </w:tcPr>
          <w:p w:rsidR="00152FAB" w:rsidRPr="00152FAB" w:rsidRDefault="00152FAB" w:rsidP="001D5E20">
            <w:pPr>
              <w:spacing w:after="0" w:line="240" w:lineRule="auto"/>
              <w:ind w:left="135"/>
              <w:rPr>
                <w:rFonts w:ascii="Book Antiqua" w:hAnsi="Book Antiqua"/>
                <w:sz w:val="24"/>
                <w:szCs w:val="24"/>
              </w:rPr>
            </w:pPr>
            <w:r w:rsidRPr="00152FAB">
              <w:rPr>
                <w:rFonts w:ascii="Book Antiqua" w:hAnsi="Book Antiqua"/>
                <w:sz w:val="24"/>
                <w:szCs w:val="24"/>
              </w:rPr>
              <w:t>-</w:t>
            </w:r>
          </w:p>
        </w:tc>
        <w:tc>
          <w:tcPr>
            <w:tcW w:w="1710" w:type="dxa"/>
          </w:tcPr>
          <w:p w:rsidR="00152FAB" w:rsidRPr="00152FAB" w:rsidRDefault="00152FAB" w:rsidP="001D5E20">
            <w:pPr>
              <w:spacing w:after="0" w:line="240" w:lineRule="auto"/>
              <w:rPr>
                <w:rFonts w:ascii="Book Antiqua" w:hAnsi="Book Antiqua"/>
                <w:sz w:val="24"/>
                <w:szCs w:val="24"/>
              </w:rPr>
            </w:pPr>
            <w:r w:rsidRPr="00152FAB">
              <w:rPr>
                <w:rFonts w:ascii="Book Antiqua" w:hAnsi="Book Antiqua"/>
                <w:sz w:val="24"/>
                <w:szCs w:val="24"/>
              </w:rPr>
              <w:t>6.00</w:t>
            </w:r>
          </w:p>
        </w:tc>
      </w:tr>
      <w:tr w:rsidR="00152FAB" w:rsidRPr="00152FAB" w:rsidTr="001D5E20">
        <w:trPr>
          <w:trHeight w:val="345"/>
        </w:trPr>
        <w:tc>
          <w:tcPr>
            <w:tcW w:w="5835" w:type="dxa"/>
          </w:tcPr>
          <w:p w:rsidR="00152FAB" w:rsidRPr="00152FAB" w:rsidRDefault="00152FAB" w:rsidP="001D5E20">
            <w:pPr>
              <w:spacing w:after="0" w:line="240" w:lineRule="auto"/>
              <w:ind w:left="135"/>
              <w:rPr>
                <w:rFonts w:ascii="Book Antiqua" w:hAnsi="Book Antiqua"/>
                <w:sz w:val="24"/>
                <w:szCs w:val="24"/>
              </w:rPr>
            </w:pPr>
            <w:r w:rsidRPr="00152FAB">
              <w:rPr>
                <w:rFonts w:ascii="Book Antiqua" w:hAnsi="Book Antiqua"/>
                <w:sz w:val="24"/>
                <w:szCs w:val="24"/>
              </w:rPr>
              <w:t xml:space="preserve">Suspense Account </w:t>
            </w:r>
          </w:p>
        </w:tc>
        <w:tc>
          <w:tcPr>
            <w:tcW w:w="1440" w:type="dxa"/>
          </w:tcPr>
          <w:p w:rsidR="00152FAB" w:rsidRPr="00152FAB" w:rsidRDefault="00152FAB" w:rsidP="001D5E20">
            <w:pPr>
              <w:spacing w:after="0" w:line="240" w:lineRule="auto"/>
              <w:ind w:left="135"/>
              <w:rPr>
                <w:rFonts w:ascii="Book Antiqua" w:hAnsi="Book Antiqua"/>
                <w:sz w:val="24"/>
                <w:szCs w:val="24"/>
              </w:rPr>
            </w:pPr>
            <w:r w:rsidRPr="00152FAB">
              <w:rPr>
                <w:rFonts w:ascii="Book Antiqua" w:hAnsi="Book Antiqua"/>
                <w:sz w:val="24"/>
                <w:szCs w:val="24"/>
              </w:rPr>
              <w:t>30.00</w:t>
            </w:r>
          </w:p>
        </w:tc>
        <w:tc>
          <w:tcPr>
            <w:tcW w:w="1710" w:type="dxa"/>
          </w:tcPr>
          <w:p w:rsidR="00152FAB" w:rsidRPr="00152FAB" w:rsidRDefault="00152FAB" w:rsidP="001D5E20">
            <w:pPr>
              <w:spacing w:after="0" w:line="240" w:lineRule="auto"/>
              <w:rPr>
                <w:rFonts w:ascii="Book Antiqua" w:hAnsi="Book Antiqua"/>
                <w:sz w:val="24"/>
                <w:szCs w:val="24"/>
              </w:rPr>
            </w:pPr>
            <w:r w:rsidRPr="00152FAB">
              <w:rPr>
                <w:rFonts w:ascii="Book Antiqua" w:hAnsi="Book Antiqua"/>
                <w:sz w:val="24"/>
                <w:szCs w:val="24"/>
              </w:rPr>
              <w:t>-</w:t>
            </w:r>
          </w:p>
        </w:tc>
      </w:tr>
      <w:tr w:rsidR="00152FAB" w:rsidRPr="00152FAB" w:rsidTr="001D5E20">
        <w:trPr>
          <w:trHeight w:val="345"/>
        </w:trPr>
        <w:tc>
          <w:tcPr>
            <w:tcW w:w="5835" w:type="dxa"/>
          </w:tcPr>
          <w:p w:rsidR="00152FAB" w:rsidRPr="00152FAB" w:rsidRDefault="00152FAB" w:rsidP="001D5E20">
            <w:pPr>
              <w:spacing w:after="0" w:line="240" w:lineRule="auto"/>
              <w:ind w:left="135"/>
              <w:rPr>
                <w:rFonts w:ascii="Book Antiqua" w:hAnsi="Book Antiqua"/>
                <w:sz w:val="24"/>
                <w:szCs w:val="24"/>
              </w:rPr>
            </w:pPr>
            <w:r w:rsidRPr="00152FAB">
              <w:rPr>
                <w:rFonts w:ascii="Book Antiqua" w:hAnsi="Book Antiqua"/>
                <w:sz w:val="24"/>
                <w:szCs w:val="24"/>
              </w:rPr>
              <w:t>Leasehold property –at cost</w:t>
            </w:r>
          </w:p>
        </w:tc>
        <w:tc>
          <w:tcPr>
            <w:tcW w:w="1440" w:type="dxa"/>
          </w:tcPr>
          <w:p w:rsidR="00152FAB" w:rsidRPr="00152FAB" w:rsidRDefault="00152FAB" w:rsidP="001D5E20">
            <w:pPr>
              <w:spacing w:after="0" w:line="240" w:lineRule="auto"/>
              <w:ind w:left="135"/>
              <w:rPr>
                <w:rFonts w:ascii="Book Antiqua" w:hAnsi="Book Antiqua"/>
                <w:sz w:val="24"/>
                <w:szCs w:val="24"/>
              </w:rPr>
            </w:pPr>
            <w:r w:rsidRPr="00152FAB">
              <w:rPr>
                <w:rFonts w:ascii="Book Antiqua" w:hAnsi="Book Antiqua"/>
                <w:sz w:val="24"/>
                <w:szCs w:val="24"/>
              </w:rPr>
              <w:t>230.00</w:t>
            </w:r>
          </w:p>
        </w:tc>
        <w:tc>
          <w:tcPr>
            <w:tcW w:w="1710" w:type="dxa"/>
          </w:tcPr>
          <w:p w:rsidR="00152FAB" w:rsidRPr="00152FAB" w:rsidRDefault="00152FAB" w:rsidP="001D5E20">
            <w:pPr>
              <w:spacing w:after="0" w:line="240" w:lineRule="auto"/>
              <w:rPr>
                <w:rFonts w:ascii="Book Antiqua" w:hAnsi="Book Antiqua"/>
                <w:sz w:val="24"/>
                <w:szCs w:val="24"/>
              </w:rPr>
            </w:pPr>
            <w:r w:rsidRPr="00152FAB">
              <w:rPr>
                <w:rFonts w:ascii="Book Antiqua" w:hAnsi="Book Antiqua"/>
                <w:sz w:val="24"/>
                <w:szCs w:val="24"/>
              </w:rPr>
              <w:t>-</w:t>
            </w:r>
          </w:p>
        </w:tc>
      </w:tr>
      <w:tr w:rsidR="00152FAB" w:rsidRPr="00152FAB" w:rsidTr="001D5E20">
        <w:trPr>
          <w:trHeight w:val="345"/>
        </w:trPr>
        <w:tc>
          <w:tcPr>
            <w:tcW w:w="5835" w:type="dxa"/>
          </w:tcPr>
          <w:p w:rsidR="00152FAB" w:rsidRPr="00152FAB" w:rsidRDefault="00152FAB" w:rsidP="001D5E20">
            <w:pPr>
              <w:spacing w:after="0" w:line="240" w:lineRule="auto"/>
              <w:ind w:left="135"/>
              <w:rPr>
                <w:rFonts w:ascii="Book Antiqua" w:hAnsi="Book Antiqua"/>
                <w:sz w:val="24"/>
                <w:szCs w:val="24"/>
              </w:rPr>
            </w:pPr>
            <w:r w:rsidRPr="00152FAB">
              <w:rPr>
                <w:rFonts w:ascii="Book Antiqua" w:hAnsi="Book Antiqua"/>
                <w:sz w:val="24"/>
                <w:szCs w:val="24"/>
              </w:rPr>
              <w:t>Machines-at-cost</w:t>
            </w:r>
          </w:p>
        </w:tc>
        <w:tc>
          <w:tcPr>
            <w:tcW w:w="1440" w:type="dxa"/>
          </w:tcPr>
          <w:p w:rsidR="00152FAB" w:rsidRPr="00152FAB" w:rsidRDefault="00152FAB" w:rsidP="001D5E20">
            <w:pPr>
              <w:spacing w:after="0" w:line="240" w:lineRule="auto"/>
              <w:ind w:left="135"/>
              <w:rPr>
                <w:rFonts w:ascii="Book Antiqua" w:hAnsi="Book Antiqua"/>
                <w:sz w:val="24"/>
                <w:szCs w:val="24"/>
              </w:rPr>
            </w:pPr>
            <w:r w:rsidRPr="00152FAB">
              <w:rPr>
                <w:rFonts w:ascii="Book Antiqua" w:hAnsi="Book Antiqua"/>
                <w:sz w:val="24"/>
                <w:szCs w:val="24"/>
              </w:rPr>
              <w:t>168.60</w:t>
            </w:r>
          </w:p>
        </w:tc>
        <w:tc>
          <w:tcPr>
            <w:tcW w:w="1710" w:type="dxa"/>
          </w:tcPr>
          <w:p w:rsidR="00152FAB" w:rsidRPr="00152FAB" w:rsidRDefault="00152FAB" w:rsidP="001D5E20">
            <w:pPr>
              <w:spacing w:after="0" w:line="240" w:lineRule="auto"/>
              <w:rPr>
                <w:rFonts w:ascii="Book Antiqua" w:hAnsi="Book Antiqua"/>
                <w:sz w:val="24"/>
                <w:szCs w:val="24"/>
              </w:rPr>
            </w:pPr>
            <w:r w:rsidRPr="00152FAB">
              <w:rPr>
                <w:rFonts w:ascii="Book Antiqua" w:hAnsi="Book Antiqua"/>
                <w:sz w:val="24"/>
                <w:szCs w:val="24"/>
              </w:rPr>
              <w:t>-</w:t>
            </w:r>
          </w:p>
        </w:tc>
      </w:tr>
      <w:tr w:rsidR="00152FAB" w:rsidRPr="00152FAB" w:rsidTr="001D5E20">
        <w:trPr>
          <w:trHeight w:val="345"/>
        </w:trPr>
        <w:tc>
          <w:tcPr>
            <w:tcW w:w="5835" w:type="dxa"/>
          </w:tcPr>
          <w:p w:rsidR="00152FAB" w:rsidRPr="00152FAB" w:rsidRDefault="00152FAB" w:rsidP="001D5E20">
            <w:pPr>
              <w:spacing w:after="0" w:line="240" w:lineRule="auto"/>
              <w:ind w:left="135"/>
              <w:rPr>
                <w:rFonts w:ascii="Book Antiqua" w:hAnsi="Book Antiqua"/>
                <w:sz w:val="24"/>
                <w:szCs w:val="24"/>
              </w:rPr>
            </w:pPr>
            <w:r w:rsidRPr="00152FAB">
              <w:rPr>
                <w:rFonts w:ascii="Book Antiqua" w:hAnsi="Book Antiqua"/>
                <w:sz w:val="24"/>
                <w:szCs w:val="24"/>
              </w:rPr>
              <w:t>Software at cost</w:t>
            </w:r>
          </w:p>
        </w:tc>
        <w:tc>
          <w:tcPr>
            <w:tcW w:w="1440" w:type="dxa"/>
          </w:tcPr>
          <w:p w:rsidR="00152FAB" w:rsidRPr="00152FAB" w:rsidRDefault="00152FAB" w:rsidP="001D5E20">
            <w:pPr>
              <w:spacing w:after="0" w:line="240" w:lineRule="auto"/>
              <w:ind w:left="135"/>
              <w:rPr>
                <w:rFonts w:ascii="Book Antiqua" w:hAnsi="Book Antiqua"/>
                <w:sz w:val="24"/>
                <w:szCs w:val="24"/>
              </w:rPr>
            </w:pPr>
            <w:r w:rsidRPr="00152FAB">
              <w:rPr>
                <w:rFonts w:ascii="Book Antiqua" w:hAnsi="Book Antiqua"/>
                <w:sz w:val="24"/>
                <w:szCs w:val="24"/>
              </w:rPr>
              <w:t>20.00</w:t>
            </w:r>
          </w:p>
        </w:tc>
        <w:tc>
          <w:tcPr>
            <w:tcW w:w="1710" w:type="dxa"/>
          </w:tcPr>
          <w:p w:rsidR="00152FAB" w:rsidRPr="00152FAB" w:rsidRDefault="00152FAB" w:rsidP="001D5E20">
            <w:pPr>
              <w:spacing w:after="0" w:line="240" w:lineRule="auto"/>
              <w:rPr>
                <w:rFonts w:ascii="Book Antiqua" w:hAnsi="Book Antiqua"/>
                <w:sz w:val="24"/>
                <w:szCs w:val="24"/>
              </w:rPr>
            </w:pPr>
            <w:r w:rsidRPr="00152FAB">
              <w:rPr>
                <w:rFonts w:ascii="Book Antiqua" w:hAnsi="Book Antiqua"/>
                <w:sz w:val="24"/>
                <w:szCs w:val="24"/>
              </w:rPr>
              <w:t>-</w:t>
            </w:r>
          </w:p>
        </w:tc>
      </w:tr>
      <w:tr w:rsidR="00152FAB" w:rsidRPr="00152FAB" w:rsidTr="001D5E20">
        <w:trPr>
          <w:trHeight w:val="345"/>
        </w:trPr>
        <w:tc>
          <w:tcPr>
            <w:tcW w:w="5835" w:type="dxa"/>
          </w:tcPr>
          <w:p w:rsidR="00152FAB" w:rsidRPr="00152FAB" w:rsidRDefault="00152FAB" w:rsidP="001D5E20">
            <w:pPr>
              <w:spacing w:after="0" w:line="240" w:lineRule="auto"/>
              <w:ind w:left="135"/>
              <w:rPr>
                <w:rFonts w:ascii="Book Antiqua" w:hAnsi="Book Antiqua"/>
                <w:sz w:val="24"/>
                <w:szCs w:val="24"/>
              </w:rPr>
            </w:pPr>
            <w:r w:rsidRPr="00152FAB">
              <w:rPr>
                <w:rFonts w:ascii="Book Antiqua" w:hAnsi="Book Antiqua"/>
                <w:sz w:val="24"/>
                <w:szCs w:val="24"/>
              </w:rPr>
              <w:t>Acc. Depreciation leasehold property (June 30,</w:t>
            </w:r>
            <w:r w:rsidR="00A6298A">
              <w:rPr>
                <w:rFonts w:ascii="Book Antiqua" w:hAnsi="Book Antiqua"/>
                <w:sz w:val="24"/>
                <w:szCs w:val="24"/>
              </w:rPr>
              <w:t>2015</w:t>
            </w:r>
            <w:r w:rsidRPr="00152FAB">
              <w:rPr>
                <w:rFonts w:ascii="Book Antiqua" w:hAnsi="Book Antiqua"/>
                <w:sz w:val="24"/>
                <w:szCs w:val="24"/>
              </w:rPr>
              <w:t>)</w:t>
            </w:r>
          </w:p>
        </w:tc>
        <w:tc>
          <w:tcPr>
            <w:tcW w:w="1440" w:type="dxa"/>
          </w:tcPr>
          <w:p w:rsidR="00152FAB" w:rsidRPr="00152FAB" w:rsidRDefault="00152FAB" w:rsidP="001D5E20">
            <w:pPr>
              <w:spacing w:after="0" w:line="240" w:lineRule="auto"/>
              <w:ind w:left="135"/>
              <w:rPr>
                <w:rFonts w:ascii="Book Antiqua" w:hAnsi="Book Antiqua"/>
                <w:sz w:val="24"/>
                <w:szCs w:val="24"/>
              </w:rPr>
            </w:pPr>
            <w:r w:rsidRPr="00152FAB">
              <w:rPr>
                <w:rFonts w:ascii="Book Antiqua" w:hAnsi="Book Antiqua"/>
                <w:sz w:val="24"/>
                <w:szCs w:val="24"/>
              </w:rPr>
              <w:t>-</w:t>
            </w:r>
          </w:p>
        </w:tc>
        <w:tc>
          <w:tcPr>
            <w:tcW w:w="1710" w:type="dxa"/>
          </w:tcPr>
          <w:p w:rsidR="00152FAB" w:rsidRPr="00152FAB" w:rsidRDefault="00152FAB" w:rsidP="001D5E20">
            <w:pPr>
              <w:spacing w:after="0" w:line="240" w:lineRule="auto"/>
              <w:rPr>
                <w:rFonts w:ascii="Book Antiqua" w:hAnsi="Book Antiqua"/>
                <w:sz w:val="24"/>
                <w:szCs w:val="24"/>
              </w:rPr>
            </w:pPr>
            <w:r w:rsidRPr="00152FAB">
              <w:rPr>
                <w:rFonts w:ascii="Book Antiqua" w:hAnsi="Book Antiqua"/>
                <w:sz w:val="24"/>
                <w:szCs w:val="24"/>
              </w:rPr>
              <w:t>40.25</w:t>
            </w:r>
          </w:p>
        </w:tc>
      </w:tr>
      <w:tr w:rsidR="00152FAB" w:rsidRPr="00152FAB" w:rsidTr="001D5E20">
        <w:trPr>
          <w:trHeight w:val="345"/>
        </w:trPr>
        <w:tc>
          <w:tcPr>
            <w:tcW w:w="5835" w:type="dxa"/>
          </w:tcPr>
          <w:p w:rsidR="00152FAB" w:rsidRPr="00152FAB" w:rsidRDefault="00152FAB" w:rsidP="001D5E20">
            <w:pPr>
              <w:spacing w:after="0" w:line="240" w:lineRule="auto"/>
              <w:ind w:left="135"/>
              <w:rPr>
                <w:rFonts w:ascii="Book Antiqua" w:hAnsi="Book Antiqua"/>
                <w:sz w:val="24"/>
                <w:szCs w:val="24"/>
              </w:rPr>
            </w:pPr>
            <w:r w:rsidRPr="00152FAB">
              <w:rPr>
                <w:rFonts w:ascii="Book Antiqua" w:hAnsi="Book Antiqua"/>
                <w:sz w:val="24"/>
                <w:szCs w:val="24"/>
              </w:rPr>
              <w:t>Acc. Depreciation Machines (June 30,</w:t>
            </w:r>
            <w:r w:rsidR="00A6298A">
              <w:rPr>
                <w:rFonts w:ascii="Book Antiqua" w:hAnsi="Book Antiqua"/>
                <w:sz w:val="24"/>
                <w:szCs w:val="24"/>
              </w:rPr>
              <w:t>2015</w:t>
            </w:r>
            <w:r w:rsidRPr="00152FAB">
              <w:rPr>
                <w:rFonts w:ascii="Book Antiqua" w:hAnsi="Book Antiqua"/>
                <w:sz w:val="24"/>
                <w:szCs w:val="24"/>
              </w:rPr>
              <w:t>)</w:t>
            </w:r>
          </w:p>
        </w:tc>
        <w:tc>
          <w:tcPr>
            <w:tcW w:w="1440" w:type="dxa"/>
          </w:tcPr>
          <w:p w:rsidR="00152FAB" w:rsidRPr="00152FAB" w:rsidRDefault="00152FAB" w:rsidP="001D5E20">
            <w:pPr>
              <w:spacing w:after="0" w:line="240" w:lineRule="auto"/>
              <w:ind w:left="135"/>
              <w:rPr>
                <w:rFonts w:ascii="Book Antiqua" w:hAnsi="Book Antiqua"/>
                <w:sz w:val="24"/>
                <w:szCs w:val="24"/>
              </w:rPr>
            </w:pPr>
            <w:r w:rsidRPr="00152FAB">
              <w:rPr>
                <w:rFonts w:ascii="Book Antiqua" w:hAnsi="Book Antiqua"/>
                <w:sz w:val="24"/>
                <w:szCs w:val="24"/>
              </w:rPr>
              <w:t>-</w:t>
            </w:r>
          </w:p>
        </w:tc>
        <w:tc>
          <w:tcPr>
            <w:tcW w:w="1710" w:type="dxa"/>
          </w:tcPr>
          <w:p w:rsidR="00152FAB" w:rsidRPr="00152FAB" w:rsidRDefault="00152FAB" w:rsidP="001D5E20">
            <w:pPr>
              <w:spacing w:after="0" w:line="240" w:lineRule="auto"/>
              <w:rPr>
                <w:rFonts w:ascii="Book Antiqua" w:hAnsi="Book Antiqua"/>
                <w:sz w:val="24"/>
                <w:szCs w:val="24"/>
              </w:rPr>
            </w:pPr>
            <w:r w:rsidRPr="00152FAB">
              <w:rPr>
                <w:rFonts w:ascii="Book Antiqua" w:hAnsi="Book Antiqua"/>
                <w:sz w:val="24"/>
                <w:szCs w:val="24"/>
              </w:rPr>
              <w:t>48.60</w:t>
            </w:r>
          </w:p>
        </w:tc>
      </w:tr>
      <w:tr w:rsidR="00152FAB" w:rsidRPr="00152FAB" w:rsidTr="001D5E20">
        <w:trPr>
          <w:trHeight w:val="345"/>
        </w:trPr>
        <w:tc>
          <w:tcPr>
            <w:tcW w:w="5835" w:type="dxa"/>
          </w:tcPr>
          <w:p w:rsidR="00152FAB" w:rsidRPr="00152FAB" w:rsidRDefault="00152FAB" w:rsidP="001D5E20">
            <w:pPr>
              <w:spacing w:after="0" w:line="240" w:lineRule="auto"/>
              <w:ind w:left="135"/>
              <w:rPr>
                <w:rFonts w:ascii="Book Antiqua" w:hAnsi="Book Antiqua"/>
                <w:sz w:val="24"/>
                <w:szCs w:val="24"/>
              </w:rPr>
            </w:pPr>
            <w:r w:rsidRPr="00152FAB">
              <w:rPr>
                <w:rFonts w:ascii="Book Antiqua" w:hAnsi="Book Antiqua"/>
                <w:sz w:val="24"/>
                <w:szCs w:val="24"/>
              </w:rPr>
              <w:t>Acc. Amortization –Software (June 30,</w:t>
            </w:r>
            <w:r w:rsidR="00A6298A">
              <w:rPr>
                <w:rFonts w:ascii="Book Antiqua" w:hAnsi="Book Antiqua"/>
                <w:sz w:val="24"/>
                <w:szCs w:val="24"/>
              </w:rPr>
              <w:t>2015</w:t>
            </w:r>
            <w:r w:rsidRPr="00152FAB">
              <w:rPr>
                <w:rFonts w:ascii="Book Antiqua" w:hAnsi="Book Antiqua"/>
                <w:sz w:val="24"/>
                <w:szCs w:val="24"/>
              </w:rPr>
              <w:t>)</w:t>
            </w:r>
          </w:p>
        </w:tc>
        <w:tc>
          <w:tcPr>
            <w:tcW w:w="1440" w:type="dxa"/>
          </w:tcPr>
          <w:p w:rsidR="00152FAB" w:rsidRPr="00152FAB" w:rsidRDefault="00152FAB" w:rsidP="001D5E20">
            <w:pPr>
              <w:spacing w:after="0" w:line="240" w:lineRule="auto"/>
              <w:ind w:left="135"/>
              <w:rPr>
                <w:rFonts w:ascii="Book Antiqua" w:hAnsi="Book Antiqua"/>
                <w:sz w:val="24"/>
                <w:szCs w:val="24"/>
              </w:rPr>
            </w:pPr>
            <w:r w:rsidRPr="00152FAB">
              <w:rPr>
                <w:rFonts w:ascii="Book Antiqua" w:hAnsi="Book Antiqua"/>
                <w:sz w:val="24"/>
                <w:szCs w:val="24"/>
              </w:rPr>
              <w:t>-</w:t>
            </w:r>
          </w:p>
        </w:tc>
        <w:tc>
          <w:tcPr>
            <w:tcW w:w="1710" w:type="dxa"/>
          </w:tcPr>
          <w:p w:rsidR="00152FAB" w:rsidRPr="00152FAB" w:rsidRDefault="00152FAB" w:rsidP="001D5E20">
            <w:pPr>
              <w:spacing w:after="0" w:line="240" w:lineRule="auto"/>
              <w:rPr>
                <w:rFonts w:ascii="Book Antiqua" w:hAnsi="Book Antiqua"/>
                <w:sz w:val="24"/>
                <w:szCs w:val="24"/>
              </w:rPr>
            </w:pPr>
            <w:r w:rsidRPr="00152FAB">
              <w:rPr>
                <w:rFonts w:ascii="Book Antiqua" w:hAnsi="Book Antiqua"/>
                <w:sz w:val="24"/>
                <w:szCs w:val="24"/>
              </w:rPr>
              <w:t>12.00</w:t>
            </w:r>
          </w:p>
        </w:tc>
      </w:tr>
      <w:tr w:rsidR="00152FAB" w:rsidRPr="00152FAB" w:rsidTr="001D5E20">
        <w:trPr>
          <w:trHeight w:val="345"/>
        </w:trPr>
        <w:tc>
          <w:tcPr>
            <w:tcW w:w="5835" w:type="dxa"/>
          </w:tcPr>
          <w:p w:rsidR="00152FAB" w:rsidRPr="00152FAB" w:rsidRDefault="00152FAB" w:rsidP="001D5E20">
            <w:pPr>
              <w:spacing w:after="0" w:line="240" w:lineRule="auto"/>
              <w:ind w:left="135"/>
              <w:rPr>
                <w:rFonts w:ascii="Book Antiqua" w:hAnsi="Book Antiqua"/>
                <w:sz w:val="24"/>
                <w:szCs w:val="24"/>
              </w:rPr>
            </w:pPr>
            <w:r w:rsidRPr="00152FAB">
              <w:rPr>
                <w:rFonts w:ascii="Book Antiqua" w:hAnsi="Book Antiqua"/>
                <w:sz w:val="24"/>
                <w:szCs w:val="24"/>
              </w:rPr>
              <w:t>Trade debtors</w:t>
            </w:r>
          </w:p>
        </w:tc>
        <w:tc>
          <w:tcPr>
            <w:tcW w:w="1440" w:type="dxa"/>
          </w:tcPr>
          <w:p w:rsidR="00152FAB" w:rsidRPr="00152FAB" w:rsidRDefault="00152FAB" w:rsidP="001D5E20">
            <w:pPr>
              <w:spacing w:after="0" w:line="240" w:lineRule="auto"/>
              <w:ind w:left="135"/>
              <w:rPr>
                <w:rFonts w:ascii="Book Antiqua" w:hAnsi="Book Antiqua"/>
                <w:sz w:val="24"/>
                <w:szCs w:val="24"/>
              </w:rPr>
            </w:pPr>
            <w:r w:rsidRPr="00152FAB">
              <w:rPr>
                <w:rFonts w:ascii="Book Antiqua" w:hAnsi="Book Antiqua"/>
                <w:sz w:val="24"/>
                <w:szCs w:val="24"/>
              </w:rPr>
              <w:t>66.00</w:t>
            </w:r>
          </w:p>
        </w:tc>
        <w:tc>
          <w:tcPr>
            <w:tcW w:w="1710" w:type="dxa"/>
          </w:tcPr>
          <w:p w:rsidR="00152FAB" w:rsidRPr="00152FAB" w:rsidRDefault="00152FAB" w:rsidP="001D5E20">
            <w:pPr>
              <w:spacing w:after="0" w:line="240" w:lineRule="auto"/>
              <w:rPr>
                <w:rFonts w:ascii="Book Antiqua" w:hAnsi="Book Antiqua"/>
                <w:sz w:val="24"/>
                <w:szCs w:val="24"/>
              </w:rPr>
            </w:pPr>
            <w:r w:rsidRPr="00152FAB">
              <w:rPr>
                <w:rFonts w:ascii="Book Antiqua" w:hAnsi="Book Antiqua"/>
                <w:sz w:val="24"/>
                <w:szCs w:val="24"/>
              </w:rPr>
              <w:t>-</w:t>
            </w:r>
          </w:p>
        </w:tc>
      </w:tr>
      <w:tr w:rsidR="00152FAB" w:rsidRPr="00152FAB" w:rsidTr="001D5E20">
        <w:trPr>
          <w:trHeight w:val="345"/>
        </w:trPr>
        <w:tc>
          <w:tcPr>
            <w:tcW w:w="5835" w:type="dxa"/>
          </w:tcPr>
          <w:p w:rsidR="00152FAB" w:rsidRPr="00152FAB" w:rsidRDefault="00152FAB" w:rsidP="001D5E20">
            <w:pPr>
              <w:spacing w:after="0" w:line="240" w:lineRule="auto"/>
              <w:ind w:left="135"/>
              <w:rPr>
                <w:rFonts w:ascii="Book Antiqua" w:hAnsi="Book Antiqua"/>
                <w:sz w:val="24"/>
                <w:szCs w:val="24"/>
              </w:rPr>
            </w:pPr>
          </w:p>
        </w:tc>
        <w:tc>
          <w:tcPr>
            <w:tcW w:w="1440" w:type="dxa"/>
          </w:tcPr>
          <w:p w:rsidR="00152FAB" w:rsidRPr="00152FAB" w:rsidRDefault="00152FAB" w:rsidP="001D5E20">
            <w:pPr>
              <w:spacing w:after="0" w:line="240" w:lineRule="auto"/>
              <w:ind w:left="135"/>
              <w:rPr>
                <w:rFonts w:ascii="Book Antiqua" w:hAnsi="Book Antiqua"/>
                <w:b/>
                <w:sz w:val="24"/>
                <w:szCs w:val="24"/>
              </w:rPr>
            </w:pPr>
            <w:r w:rsidRPr="00152FAB">
              <w:rPr>
                <w:rFonts w:ascii="Book Antiqua" w:hAnsi="Book Antiqua"/>
                <w:b/>
                <w:sz w:val="24"/>
                <w:szCs w:val="24"/>
              </w:rPr>
              <w:t>889.30</w:t>
            </w:r>
          </w:p>
        </w:tc>
        <w:tc>
          <w:tcPr>
            <w:tcW w:w="1710" w:type="dxa"/>
          </w:tcPr>
          <w:p w:rsidR="00152FAB" w:rsidRPr="00152FAB" w:rsidRDefault="00152FAB" w:rsidP="001D5E20">
            <w:pPr>
              <w:spacing w:after="0" w:line="240" w:lineRule="auto"/>
              <w:rPr>
                <w:rFonts w:ascii="Book Antiqua" w:hAnsi="Book Antiqua"/>
                <w:b/>
                <w:sz w:val="24"/>
                <w:szCs w:val="24"/>
              </w:rPr>
            </w:pPr>
            <w:r w:rsidRPr="00152FAB">
              <w:rPr>
                <w:rFonts w:ascii="Book Antiqua" w:hAnsi="Book Antiqua"/>
                <w:b/>
                <w:sz w:val="24"/>
                <w:szCs w:val="24"/>
              </w:rPr>
              <w:t>889.30</w:t>
            </w:r>
          </w:p>
        </w:tc>
      </w:tr>
    </w:tbl>
    <w:p w:rsidR="00215575" w:rsidRDefault="00215575" w:rsidP="00152FAB">
      <w:pPr>
        <w:rPr>
          <w:rFonts w:ascii="Book Antiqua" w:hAnsi="Book Antiqua"/>
          <w:sz w:val="24"/>
          <w:szCs w:val="24"/>
        </w:rPr>
      </w:pPr>
    </w:p>
    <w:p w:rsidR="00215575" w:rsidRDefault="00215575" w:rsidP="00152FAB">
      <w:pPr>
        <w:rPr>
          <w:rFonts w:ascii="Book Antiqua" w:hAnsi="Book Antiqua"/>
          <w:sz w:val="24"/>
          <w:szCs w:val="24"/>
        </w:rPr>
      </w:pPr>
    </w:p>
    <w:p w:rsidR="00152FAB" w:rsidRPr="00152FAB" w:rsidRDefault="00152FAB" w:rsidP="00152FAB">
      <w:pPr>
        <w:rPr>
          <w:rFonts w:ascii="Book Antiqua" w:hAnsi="Book Antiqua"/>
          <w:sz w:val="24"/>
          <w:szCs w:val="24"/>
        </w:rPr>
      </w:pPr>
      <w:r w:rsidRPr="00152FAB">
        <w:rPr>
          <w:rFonts w:ascii="Book Antiqua" w:hAnsi="Book Antiqua"/>
          <w:sz w:val="24"/>
          <w:szCs w:val="24"/>
        </w:rPr>
        <w:lastRenderedPageBreak/>
        <w:t>Following relevant information is available:</w:t>
      </w:r>
    </w:p>
    <w:p w:rsidR="00152FAB" w:rsidRPr="00152FAB" w:rsidRDefault="00152FAB" w:rsidP="00152FAB">
      <w:pPr>
        <w:pStyle w:val="ListParagraph"/>
        <w:numPr>
          <w:ilvl w:val="0"/>
          <w:numId w:val="18"/>
        </w:numPr>
        <w:rPr>
          <w:rFonts w:ascii="Book Antiqua" w:hAnsi="Book Antiqua"/>
          <w:sz w:val="24"/>
          <w:szCs w:val="24"/>
        </w:rPr>
      </w:pPr>
      <w:r w:rsidRPr="00152FAB">
        <w:rPr>
          <w:rFonts w:ascii="Book Antiqua" w:hAnsi="Book Antiqua"/>
          <w:sz w:val="24"/>
          <w:szCs w:val="24"/>
        </w:rPr>
        <w:t>Sales include an amount of RS.27 million made to a customer under sale or return agreement. The sale has been made at cost plus 20% and expiry date for the return of these goods is July 31</w:t>
      </w:r>
      <w:r w:rsidR="00677314" w:rsidRPr="00152FAB">
        <w:rPr>
          <w:rFonts w:ascii="Book Antiqua" w:hAnsi="Book Antiqua"/>
          <w:sz w:val="24"/>
          <w:szCs w:val="24"/>
        </w:rPr>
        <w:t>, 2015</w:t>
      </w:r>
      <w:r w:rsidRPr="00152FAB">
        <w:rPr>
          <w:rFonts w:ascii="Book Antiqua" w:hAnsi="Book Antiqua"/>
          <w:sz w:val="24"/>
          <w:szCs w:val="24"/>
        </w:rPr>
        <w:t>.</w:t>
      </w:r>
    </w:p>
    <w:p w:rsidR="00152FAB" w:rsidRPr="00152FAB" w:rsidRDefault="00152FAB" w:rsidP="00152FAB">
      <w:pPr>
        <w:pStyle w:val="ListParagraph"/>
        <w:numPr>
          <w:ilvl w:val="0"/>
          <w:numId w:val="18"/>
        </w:numPr>
        <w:rPr>
          <w:rFonts w:ascii="Book Antiqua" w:hAnsi="Book Antiqua"/>
          <w:sz w:val="24"/>
          <w:szCs w:val="24"/>
        </w:rPr>
      </w:pPr>
      <w:r w:rsidRPr="00152FAB">
        <w:rPr>
          <w:rFonts w:ascii="Book Antiqua" w:hAnsi="Book Antiqua"/>
          <w:sz w:val="24"/>
          <w:szCs w:val="24"/>
        </w:rPr>
        <w:t>The value of stock in trade at June 30.2015 was Rs.42 million.</w:t>
      </w:r>
    </w:p>
    <w:p w:rsidR="00152FAB" w:rsidRPr="00152FAB" w:rsidRDefault="00152FAB" w:rsidP="00152FAB">
      <w:pPr>
        <w:pStyle w:val="ListParagraph"/>
        <w:numPr>
          <w:ilvl w:val="0"/>
          <w:numId w:val="18"/>
        </w:numPr>
        <w:rPr>
          <w:rFonts w:ascii="Book Antiqua" w:hAnsi="Book Antiqua"/>
          <w:sz w:val="24"/>
          <w:szCs w:val="24"/>
        </w:rPr>
      </w:pPr>
      <w:r w:rsidRPr="00152FAB">
        <w:rPr>
          <w:rFonts w:ascii="Book Antiqua" w:hAnsi="Book Antiqua"/>
          <w:sz w:val="24"/>
          <w:szCs w:val="24"/>
        </w:rPr>
        <w:t xml:space="preserve">A fraud of Rs.30 million was discovered in October 2015. A senior employee of the company who left in June </w:t>
      </w:r>
      <w:r w:rsidR="00E23528">
        <w:rPr>
          <w:rFonts w:ascii="Book Antiqua" w:hAnsi="Book Antiqua"/>
          <w:sz w:val="24"/>
          <w:szCs w:val="24"/>
        </w:rPr>
        <w:t>2014</w:t>
      </w:r>
      <w:r w:rsidRPr="00152FAB">
        <w:rPr>
          <w:rFonts w:ascii="Book Antiqua" w:hAnsi="Book Antiqua"/>
          <w:sz w:val="24"/>
          <w:szCs w:val="24"/>
        </w:rPr>
        <w:t>. Had embezzled the funds from YIL</w:t>
      </w:r>
      <w:proofErr w:type="gramStart"/>
      <w:r w:rsidRPr="00152FAB">
        <w:rPr>
          <w:rFonts w:ascii="Book Antiqua" w:hAnsi="Book Antiqua"/>
          <w:sz w:val="24"/>
          <w:szCs w:val="24"/>
        </w:rPr>
        <w:t>,s</w:t>
      </w:r>
      <w:proofErr w:type="gramEnd"/>
      <w:r w:rsidRPr="00152FAB">
        <w:rPr>
          <w:rFonts w:ascii="Book Antiqua" w:hAnsi="Book Antiqua"/>
          <w:sz w:val="24"/>
          <w:szCs w:val="24"/>
        </w:rPr>
        <w:t xml:space="preserve"> bank account. The chances of recovery are remote. The amount is presently appearing in the suspense account.</w:t>
      </w:r>
    </w:p>
    <w:p w:rsidR="00152FAB" w:rsidRPr="00152FAB" w:rsidRDefault="00152FAB" w:rsidP="00152FAB">
      <w:pPr>
        <w:pStyle w:val="ListParagraph"/>
        <w:numPr>
          <w:ilvl w:val="0"/>
          <w:numId w:val="18"/>
        </w:numPr>
        <w:rPr>
          <w:rFonts w:ascii="Book Antiqua" w:hAnsi="Book Antiqua"/>
          <w:sz w:val="24"/>
          <w:szCs w:val="24"/>
        </w:rPr>
      </w:pPr>
      <w:r w:rsidRPr="00152FAB">
        <w:rPr>
          <w:rFonts w:ascii="Book Antiqua" w:hAnsi="Book Antiqua"/>
          <w:sz w:val="24"/>
          <w:szCs w:val="24"/>
        </w:rPr>
        <w:t>On January 1,2015 YIL issued debenture certificate which are payable in 10 equal semi- annual installment of rs.8.0 million plus mark-up @ 12% per annum. The first installment will be due on December 31</w:t>
      </w:r>
      <w:r w:rsidR="00677314" w:rsidRPr="00152FAB">
        <w:rPr>
          <w:rFonts w:ascii="Book Antiqua" w:hAnsi="Book Antiqua"/>
          <w:sz w:val="24"/>
          <w:szCs w:val="24"/>
        </w:rPr>
        <w:t>, 2015</w:t>
      </w:r>
      <w:r w:rsidRPr="00152FAB">
        <w:rPr>
          <w:rFonts w:ascii="Book Antiqua" w:hAnsi="Book Antiqua"/>
          <w:sz w:val="24"/>
          <w:szCs w:val="24"/>
        </w:rPr>
        <w:t>.</w:t>
      </w:r>
    </w:p>
    <w:p w:rsidR="00152FAB" w:rsidRPr="00152FAB" w:rsidRDefault="00152FAB" w:rsidP="00152FAB">
      <w:pPr>
        <w:pStyle w:val="ListParagraph"/>
        <w:numPr>
          <w:ilvl w:val="0"/>
          <w:numId w:val="18"/>
        </w:numPr>
        <w:rPr>
          <w:rFonts w:ascii="Book Antiqua" w:hAnsi="Book Antiqua"/>
          <w:sz w:val="24"/>
          <w:szCs w:val="24"/>
        </w:rPr>
      </w:pPr>
      <w:r w:rsidRPr="00152FAB">
        <w:rPr>
          <w:rFonts w:ascii="Book Antiqua" w:hAnsi="Book Antiqua"/>
          <w:sz w:val="24"/>
          <w:szCs w:val="24"/>
        </w:rPr>
        <w:t>Financial charges comprise bank charges and bank commission.</w:t>
      </w:r>
    </w:p>
    <w:p w:rsidR="00152FAB" w:rsidRPr="00152FAB" w:rsidRDefault="00152FAB" w:rsidP="00152FAB">
      <w:pPr>
        <w:pStyle w:val="ListParagraph"/>
        <w:numPr>
          <w:ilvl w:val="0"/>
          <w:numId w:val="18"/>
        </w:numPr>
        <w:rPr>
          <w:rFonts w:ascii="Book Antiqua" w:hAnsi="Book Antiqua"/>
          <w:sz w:val="24"/>
          <w:szCs w:val="24"/>
        </w:rPr>
      </w:pPr>
      <w:r w:rsidRPr="00152FAB">
        <w:rPr>
          <w:rFonts w:ascii="Book Antiqua" w:hAnsi="Book Antiqua"/>
          <w:sz w:val="24"/>
          <w:szCs w:val="24"/>
        </w:rPr>
        <w:t>The provision for current taxation for the year ended June 30</w:t>
      </w:r>
      <w:r w:rsidR="00677314" w:rsidRPr="00152FAB">
        <w:rPr>
          <w:rFonts w:ascii="Book Antiqua" w:hAnsi="Book Antiqua"/>
          <w:sz w:val="24"/>
          <w:szCs w:val="24"/>
        </w:rPr>
        <w:t>, 2015</w:t>
      </w:r>
      <w:r w:rsidRPr="00152FAB">
        <w:rPr>
          <w:rFonts w:ascii="Book Antiqua" w:hAnsi="Book Antiqua"/>
          <w:sz w:val="24"/>
          <w:szCs w:val="24"/>
        </w:rPr>
        <w:t xml:space="preserve"> after making all the above adjustments is estimated at rs.16.5 million.</w:t>
      </w:r>
    </w:p>
    <w:p w:rsidR="00152FAB" w:rsidRPr="00152FAB" w:rsidRDefault="00152FAB" w:rsidP="00152FAB">
      <w:pPr>
        <w:pStyle w:val="ListParagraph"/>
        <w:numPr>
          <w:ilvl w:val="0"/>
          <w:numId w:val="18"/>
        </w:numPr>
        <w:rPr>
          <w:rFonts w:ascii="Book Antiqua" w:hAnsi="Book Antiqua"/>
          <w:sz w:val="24"/>
          <w:szCs w:val="24"/>
        </w:rPr>
      </w:pPr>
      <w:r w:rsidRPr="00152FAB">
        <w:rPr>
          <w:rFonts w:ascii="Book Antiqua" w:hAnsi="Book Antiqua"/>
          <w:sz w:val="24"/>
          <w:szCs w:val="24"/>
        </w:rPr>
        <w:t>The carry</w:t>
      </w:r>
      <w:r w:rsidR="00677314">
        <w:rPr>
          <w:rFonts w:ascii="Book Antiqua" w:hAnsi="Book Antiqua"/>
          <w:sz w:val="24"/>
          <w:szCs w:val="24"/>
        </w:rPr>
        <w:t>ing value of YIL’s net assets as</w:t>
      </w:r>
      <w:r w:rsidRPr="00152FAB">
        <w:rPr>
          <w:rFonts w:ascii="Book Antiqua" w:hAnsi="Book Antiqua"/>
          <w:sz w:val="24"/>
          <w:szCs w:val="24"/>
        </w:rPr>
        <w:t xml:space="preserve"> on June 30.2015 exceeds their tax base by Rs.30 million. The income tax rate applicable to the company is 30%.</w:t>
      </w:r>
    </w:p>
    <w:p w:rsidR="00152FAB" w:rsidRPr="00152FAB" w:rsidRDefault="00152FAB" w:rsidP="00152FAB">
      <w:pPr>
        <w:pStyle w:val="ListParagraph"/>
        <w:numPr>
          <w:ilvl w:val="0"/>
          <w:numId w:val="18"/>
        </w:numPr>
        <w:rPr>
          <w:rFonts w:ascii="Book Antiqua" w:hAnsi="Book Antiqua"/>
          <w:sz w:val="24"/>
          <w:szCs w:val="24"/>
        </w:rPr>
      </w:pPr>
      <w:r w:rsidRPr="00152FAB">
        <w:rPr>
          <w:rFonts w:ascii="Book Antiqua" w:hAnsi="Book Antiqua"/>
          <w:sz w:val="24"/>
          <w:szCs w:val="24"/>
        </w:rPr>
        <w:t>On July 28</w:t>
      </w:r>
      <w:r w:rsidR="003B3378" w:rsidRPr="00152FAB">
        <w:rPr>
          <w:rFonts w:ascii="Book Antiqua" w:hAnsi="Book Antiqua"/>
          <w:sz w:val="24"/>
          <w:szCs w:val="24"/>
        </w:rPr>
        <w:t>, 2015</w:t>
      </w:r>
      <w:r w:rsidRPr="00152FAB">
        <w:rPr>
          <w:rFonts w:ascii="Book Antiqua" w:hAnsi="Book Antiqua"/>
          <w:sz w:val="24"/>
          <w:szCs w:val="24"/>
        </w:rPr>
        <w:t xml:space="preserve"> the board of director proposed final divided @ 15 %for the year ended June 30</w:t>
      </w:r>
      <w:r w:rsidR="00BE0295" w:rsidRPr="00152FAB">
        <w:rPr>
          <w:rFonts w:ascii="Book Antiqua" w:hAnsi="Book Antiqua"/>
          <w:sz w:val="24"/>
          <w:szCs w:val="24"/>
        </w:rPr>
        <w:t>, 2015</w:t>
      </w:r>
      <w:r w:rsidRPr="00152FAB">
        <w:rPr>
          <w:rFonts w:ascii="Book Antiqua" w:hAnsi="Book Antiqua"/>
          <w:sz w:val="24"/>
          <w:szCs w:val="24"/>
        </w:rPr>
        <w:t xml:space="preserve"> (</w:t>
      </w:r>
      <w:r w:rsidR="00E23528">
        <w:rPr>
          <w:rFonts w:ascii="Book Antiqua" w:hAnsi="Book Antiqua"/>
          <w:sz w:val="24"/>
          <w:szCs w:val="24"/>
        </w:rPr>
        <w:t>2014</w:t>
      </w:r>
      <w:r w:rsidRPr="00152FAB">
        <w:rPr>
          <w:rFonts w:ascii="Book Antiqua" w:hAnsi="Book Antiqua"/>
          <w:sz w:val="24"/>
          <w:szCs w:val="24"/>
        </w:rPr>
        <w:t xml:space="preserve">:@10%). </w:t>
      </w:r>
    </w:p>
    <w:p w:rsidR="00152FAB" w:rsidRPr="00152FAB" w:rsidRDefault="00152FAB" w:rsidP="00152FAB">
      <w:pPr>
        <w:pStyle w:val="ListParagraph"/>
        <w:numPr>
          <w:ilvl w:val="0"/>
          <w:numId w:val="18"/>
        </w:numPr>
        <w:rPr>
          <w:rFonts w:ascii="Book Antiqua" w:hAnsi="Book Antiqua"/>
          <w:sz w:val="24"/>
          <w:szCs w:val="24"/>
        </w:rPr>
      </w:pPr>
      <w:r w:rsidRPr="00152FAB">
        <w:rPr>
          <w:rFonts w:ascii="Book Antiqua" w:hAnsi="Book Antiqua"/>
          <w:sz w:val="24"/>
          <w:szCs w:val="24"/>
        </w:rPr>
        <w:t>On July 28</w:t>
      </w:r>
      <w:r w:rsidR="003B3378" w:rsidRPr="00152FAB">
        <w:rPr>
          <w:rFonts w:ascii="Book Antiqua" w:hAnsi="Book Antiqua"/>
          <w:sz w:val="24"/>
          <w:szCs w:val="24"/>
        </w:rPr>
        <w:t>, 2015</w:t>
      </w:r>
      <w:r w:rsidRPr="00152FAB">
        <w:rPr>
          <w:rFonts w:ascii="Book Antiqua" w:hAnsi="Book Antiqua"/>
          <w:sz w:val="24"/>
          <w:szCs w:val="24"/>
        </w:rPr>
        <w:t xml:space="preserve"> the leasehold property having a useful life of 40 years was revalued at Rs.238 million. No adjustment in this regard has been </w:t>
      </w:r>
      <w:r w:rsidR="003B3378" w:rsidRPr="00152FAB">
        <w:rPr>
          <w:rFonts w:ascii="Book Antiqua" w:hAnsi="Book Antiqua"/>
          <w:sz w:val="24"/>
          <w:szCs w:val="24"/>
        </w:rPr>
        <w:t>made</w:t>
      </w:r>
      <w:r w:rsidRPr="00152FAB">
        <w:rPr>
          <w:rFonts w:ascii="Book Antiqua" w:hAnsi="Book Antiqua"/>
          <w:sz w:val="24"/>
          <w:szCs w:val="24"/>
        </w:rPr>
        <w:t xml:space="preserve"> in the book. The </w:t>
      </w:r>
      <w:r w:rsidR="003B3378" w:rsidRPr="00152FAB">
        <w:rPr>
          <w:rFonts w:ascii="Book Antiqua" w:hAnsi="Book Antiqua"/>
          <w:sz w:val="24"/>
          <w:szCs w:val="24"/>
        </w:rPr>
        <w:t>company’s</w:t>
      </w:r>
      <w:r w:rsidRPr="00152FAB">
        <w:rPr>
          <w:rFonts w:ascii="Book Antiqua" w:hAnsi="Book Antiqua"/>
          <w:sz w:val="24"/>
          <w:szCs w:val="24"/>
        </w:rPr>
        <w:t xml:space="preserve"> accounting policy as regard leasehold property is summarized below ; </w:t>
      </w:r>
    </w:p>
    <w:p w:rsidR="00152FAB" w:rsidRPr="00152FAB" w:rsidRDefault="00152FAB" w:rsidP="00BE0295">
      <w:pPr>
        <w:pStyle w:val="ListParagraph"/>
        <w:spacing w:after="0"/>
        <w:ind w:left="1080"/>
        <w:rPr>
          <w:rFonts w:ascii="Book Antiqua" w:hAnsi="Book Antiqua"/>
          <w:sz w:val="24"/>
          <w:szCs w:val="24"/>
        </w:rPr>
      </w:pPr>
      <w:r w:rsidRPr="00152FAB">
        <w:rPr>
          <w:rFonts w:ascii="Book Antiqua" w:hAnsi="Book Antiqua"/>
          <w:sz w:val="24"/>
          <w:szCs w:val="24"/>
        </w:rPr>
        <w:t xml:space="preserve">                     </w:t>
      </w:r>
    </w:p>
    <w:p w:rsidR="00152FAB" w:rsidRPr="00152FAB" w:rsidRDefault="00152FAB" w:rsidP="00BE0295">
      <w:pPr>
        <w:pStyle w:val="ListParagraph"/>
        <w:numPr>
          <w:ilvl w:val="0"/>
          <w:numId w:val="19"/>
        </w:numPr>
        <w:spacing w:after="0"/>
        <w:rPr>
          <w:rFonts w:ascii="Book Antiqua" w:hAnsi="Book Antiqua"/>
          <w:sz w:val="24"/>
          <w:szCs w:val="24"/>
        </w:rPr>
      </w:pPr>
      <w:r w:rsidRPr="00152FAB">
        <w:rPr>
          <w:rFonts w:ascii="Book Antiqua" w:hAnsi="Book Antiqua"/>
          <w:sz w:val="24"/>
          <w:szCs w:val="24"/>
        </w:rPr>
        <w:t>Depreciation is charged on straight line method.</w:t>
      </w:r>
    </w:p>
    <w:p w:rsidR="00152FAB" w:rsidRPr="00152FAB" w:rsidRDefault="00152FAB" w:rsidP="00BE0295">
      <w:pPr>
        <w:pStyle w:val="ListParagraph"/>
        <w:numPr>
          <w:ilvl w:val="0"/>
          <w:numId w:val="19"/>
        </w:numPr>
        <w:spacing w:after="0"/>
        <w:rPr>
          <w:rFonts w:ascii="Book Antiqua" w:hAnsi="Book Antiqua"/>
          <w:sz w:val="24"/>
          <w:szCs w:val="24"/>
        </w:rPr>
      </w:pPr>
      <w:r w:rsidRPr="00152FAB">
        <w:rPr>
          <w:rFonts w:ascii="Book Antiqua" w:hAnsi="Book Antiqua"/>
          <w:sz w:val="24"/>
          <w:szCs w:val="24"/>
        </w:rPr>
        <w:t>50% of depreciation is allocated to manufacturing 30/ to administration and 20/ to selling and distribution.</w:t>
      </w:r>
    </w:p>
    <w:p w:rsidR="00152FAB" w:rsidRPr="00152FAB" w:rsidRDefault="00152FAB" w:rsidP="00BE0295">
      <w:pPr>
        <w:pStyle w:val="ListParagraph"/>
        <w:numPr>
          <w:ilvl w:val="0"/>
          <w:numId w:val="19"/>
        </w:numPr>
        <w:spacing w:after="0"/>
        <w:rPr>
          <w:rFonts w:ascii="Book Antiqua" w:hAnsi="Book Antiqua"/>
          <w:sz w:val="24"/>
          <w:szCs w:val="24"/>
        </w:rPr>
      </w:pPr>
      <w:r w:rsidRPr="00152FAB">
        <w:rPr>
          <w:rFonts w:ascii="Book Antiqua" w:hAnsi="Book Antiqua"/>
          <w:sz w:val="24"/>
          <w:szCs w:val="24"/>
        </w:rPr>
        <w:t>Incremental deprecation on account of revolution is chargeable to surpluses on revolution.</w:t>
      </w:r>
    </w:p>
    <w:p w:rsidR="00152FAB" w:rsidRPr="000C61B6" w:rsidRDefault="00152FAB" w:rsidP="00BE0295">
      <w:pPr>
        <w:spacing w:after="0"/>
        <w:rPr>
          <w:rFonts w:ascii="Book Antiqua" w:hAnsi="Book Antiqua"/>
          <w:b/>
          <w:sz w:val="24"/>
          <w:szCs w:val="24"/>
          <w:u w:val="single"/>
        </w:rPr>
      </w:pPr>
      <w:r w:rsidRPr="000C61B6">
        <w:rPr>
          <w:rFonts w:ascii="Book Antiqua" w:hAnsi="Book Antiqua"/>
          <w:b/>
          <w:sz w:val="24"/>
          <w:szCs w:val="24"/>
          <w:u w:val="single"/>
        </w:rPr>
        <w:t>Required:</w:t>
      </w:r>
    </w:p>
    <w:p w:rsidR="00152FAB" w:rsidRPr="00152FAB" w:rsidRDefault="00152FAB" w:rsidP="00BE0295">
      <w:pPr>
        <w:spacing w:after="0"/>
        <w:rPr>
          <w:rFonts w:ascii="Book Antiqua" w:hAnsi="Book Antiqua"/>
          <w:sz w:val="24"/>
          <w:szCs w:val="24"/>
        </w:rPr>
      </w:pPr>
      <w:r w:rsidRPr="00152FAB">
        <w:rPr>
          <w:rFonts w:ascii="Book Antiqua" w:hAnsi="Book Antiqua"/>
          <w:sz w:val="24"/>
          <w:szCs w:val="24"/>
        </w:rPr>
        <w:t>In accordance with the requirements of the Companies Ordinance, 1984 and International Accounting Standards, Prepare the:</w:t>
      </w:r>
    </w:p>
    <w:p w:rsidR="00152FAB" w:rsidRPr="00152FAB" w:rsidRDefault="00152FAB" w:rsidP="00152FAB">
      <w:pPr>
        <w:pStyle w:val="ListParagraph"/>
        <w:numPr>
          <w:ilvl w:val="0"/>
          <w:numId w:val="20"/>
        </w:numPr>
        <w:rPr>
          <w:rFonts w:ascii="Book Antiqua" w:hAnsi="Book Antiqua"/>
          <w:sz w:val="24"/>
          <w:szCs w:val="24"/>
        </w:rPr>
      </w:pPr>
      <w:r w:rsidRPr="00152FAB">
        <w:rPr>
          <w:rFonts w:ascii="Book Antiqua" w:hAnsi="Book Antiqua"/>
          <w:sz w:val="24"/>
          <w:szCs w:val="24"/>
        </w:rPr>
        <w:t>Statement of financial position as</w:t>
      </w:r>
      <w:r w:rsidR="000F3589">
        <w:rPr>
          <w:rFonts w:ascii="Book Antiqua" w:hAnsi="Book Antiqua"/>
          <w:sz w:val="24"/>
          <w:szCs w:val="24"/>
        </w:rPr>
        <w:t xml:space="preserve"> at</w:t>
      </w:r>
      <w:r w:rsidRPr="00152FAB">
        <w:rPr>
          <w:rFonts w:ascii="Book Antiqua" w:hAnsi="Book Antiqua"/>
          <w:sz w:val="24"/>
          <w:szCs w:val="24"/>
        </w:rPr>
        <w:t xml:space="preserve"> June, 30 2015.</w:t>
      </w:r>
      <w:r w:rsidR="000C61B6">
        <w:rPr>
          <w:rFonts w:ascii="Book Antiqua" w:hAnsi="Book Antiqua"/>
          <w:sz w:val="24"/>
          <w:szCs w:val="24"/>
        </w:rPr>
        <w:tab/>
      </w:r>
      <w:r w:rsidR="000C61B6">
        <w:rPr>
          <w:rFonts w:ascii="Book Antiqua" w:hAnsi="Book Antiqua"/>
          <w:sz w:val="24"/>
          <w:szCs w:val="24"/>
        </w:rPr>
        <w:tab/>
        <w:t>(10 marks)</w:t>
      </w:r>
    </w:p>
    <w:p w:rsidR="004D21DA" w:rsidRDefault="00152FAB" w:rsidP="00FE0C3A">
      <w:pPr>
        <w:pStyle w:val="ListParagraph"/>
        <w:numPr>
          <w:ilvl w:val="0"/>
          <w:numId w:val="20"/>
        </w:numPr>
        <w:rPr>
          <w:rFonts w:ascii="Book Antiqua" w:hAnsi="Book Antiqua"/>
          <w:sz w:val="24"/>
          <w:szCs w:val="24"/>
        </w:rPr>
      </w:pPr>
      <w:r w:rsidRPr="00152FAB">
        <w:rPr>
          <w:rFonts w:ascii="Book Antiqua" w:hAnsi="Book Antiqua"/>
          <w:sz w:val="24"/>
          <w:szCs w:val="24"/>
        </w:rPr>
        <w:t>Statement of comprehensive income for the year ended June 30</w:t>
      </w:r>
      <w:proofErr w:type="gramStart"/>
      <w:r w:rsidRPr="00152FAB">
        <w:rPr>
          <w:rFonts w:ascii="Book Antiqua" w:hAnsi="Book Antiqua"/>
          <w:sz w:val="24"/>
          <w:szCs w:val="24"/>
        </w:rPr>
        <w:t>,2015</w:t>
      </w:r>
      <w:proofErr w:type="gramEnd"/>
      <w:r w:rsidRPr="00152FAB">
        <w:rPr>
          <w:rFonts w:ascii="Book Antiqua" w:hAnsi="Book Antiqua"/>
          <w:sz w:val="24"/>
          <w:szCs w:val="24"/>
        </w:rPr>
        <w:t>.</w:t>
      </w:r>
      <w:r w:rsidR="000C61B6">
        <w:rPr>
          <w:rFonts w:ascii="Book Antiqua" w:hAnsi="Book Antiqua"/>
          <w:sz w:val="24"/>
          <w:szCs w:val="24"/>
        </w:rPr>
        <w:t xml:space="preserve">  (10 marks)</w:t>
      </w:r>
    </w:p>
    <w:p w:rsidR="009F4C14" w:rsidRPr="009F4C14" w:rsidRDefault="009F4C14" w:rsidP="009F4C14">
      <w:pPr>
        <w:rPr>
          <w:rFonts w:ascii="Book Antiqua" w:hAnsi="Book Antiqua"/>
          <w:sz w:val="24"/>
          <w:szCs w:val="24"/>
        </w:rPr>
      </w:pPr>
    </w:p>
    <w:p w:rsidR="004D21DA" w:rsidRDefault="00313D7B" w:rsidP="00547F65">
      <w:pPr>
        <w:ind w:right="-705"/>
        <w:jc w:val="both"/>
        <w:rPr>
          <w:rFonts w:ascii="Book Antiqua" w:hAnsi="Book Antiqua"/>
          <w:b/>
          <w:sz w:val="24"/>
          <w:szCs w:val="24"/>
        </w:rPr>
      </w:pPr>
      <w:r w:rsidRPr="007F0FC0">
        <w:rPr>
          <w:rFonts w:ascii="Book Antiqua" w:hAnsi="Book Antiqua"/>
          <w:b/>
          <w:sz w:val="24"/>
          <w:szCs w:val="24"/>
        </w:rPr>
        <w:tab/>
      </w:r>
      <w:r w:rsidR="007F0FC0">
        <w:rPr>
          <w:rFonts w:ascii="Book Antiqua" w:hAnsi="Book Antiqua"/>
          <w:b/>
          <w:sz w:val="24"/>
          <w:szCs w:val="24"/>
        </w:rPr>
        <w:tab/>
      </w:r>
      <w:r w:rsidR="007F0FC0">
        <w:rPr>
          <w:rFonts w:ascii="Book Antiqua" w:hAnsi="Book Antiqua"/>
          <w:b/>
          <w:sz w:val="24"/>
          <w:szCs w:val="24"/>
        </w:rPr>
        <w:tab/>
      </w:r>
      <w:r w:rsidR="007F0FC0">
        <w:rPr>
          <w:rFonts w:ascii="Book Antiqua" w:hAnsi="Book Antiqua"/>
          <w:b/>
          <w:sz w:val="24"/>
          <w:szCs w:val="24"/>
        </w:rPr>
        <w:tab/>
      </w:r>
      <w:r w:rsidR="007F0FC0">
        <w:rPr>
          <w:rFonts w:ascii="Book Antiqua" w:hAnsi="Book Antiqua"/>
          <w:b/>
          <w:sz w:val="24"/>
          <w:szCs w:val="24"/>
        </w:rPr>
        <w:tab/>
      </w:r>
      <w:r w:rsidR="007F0FC0">
        <w:rPr>
          <w:rFonts w:ascii="Book Antiqua" w:hAnsi="Book Antiqua"/>
          <w:b/>
          <w:sz w:val="24"/>
          <w:szCs w:val="24"/>
        </w:rPr>
        <w:tab/>
      </w:r>
      <w:r w:rsidR="007F0FC0">
        <w:rPr>
          <w:rFonts w:ascii="Book Antiqua" w:hAnsi="Book Antiqua"/>
          <w:b/>
          <w:sz w:val="24"/>
          <w:szCs w:val="24"/>
        </w:rPr>
        <w:tab/>
      </w:r>
      <w:r w:rsidR="007F0FC0">
        <w:rPr>
          <w:rFonts w:ascii="Book Antiqua" w:hAnsi="Book Antiqua"/>
          <w:b/>
          <w:sz w:val="24"/>
          <w:szCs w:val="24"/>
        </w:rPr>
        <w:tab/>
      </w:r>
      <w:r w:rsidR="007F0FC0">
        <w:rPr>
          <w:rFonts w:ascii="Book Antiqua" w:hAnsi="Book Antiqua"/>
          <w:b/>
          <w:sz w:val="24"/>
          <w:szCs w:val="24"/>
        </w:rPr>
        <w:tab/>
      </w:r>
      <w:r w:rsidR="007F0FC0">
        <w:rPr>
          <w:rFonts w:ascii="Book Antiqua" w:hAnsi="Book Antiqua"/>
          <w:b/>
          <w:sz w:val="24"/>
          <w:szCs w:val="24"/>
        </w:rPr>
        <w:tab/>
      </w:r>
      <w:r w:rsidRPr="007F0FC0">
        <w:rPr>
          <w:rFonts w:ascii="Book Antiqua" w:hAnsi="Book Antiqua"/>
          <w:b/>
          <w:sz w:val="24"/>
          <w:szCs w:val="24"/>
        </w:rPr>
        <w:t xml:space="preserve">    </w:t>
      </w:r>
      <w:r w:rsidR="00DC6179" w:rsidRPr="007F0FC0">
        <w:rPr>
          <w:rFonts w:ascii="Book Antiqua" w:hAnsi="Book Antiqua"/>
          <w:b/>
          <w:sz w:val="24"/>
          <w:szCs w:val="24"/>
        </w:rPr>
        <w:t>(20 Marks)</w:t>
      </w:r>
    </w:p>
    <w:p w:rsidR="00DF7EAE" w:rsidRDefault="00DF7EAE" w:rsidP="00DF7EAE">
      <w:pPr>
        <w:spacing w:after="0" w:line="240" w:lineRule="auto"/>
        <w:jc w:val="both"/>
        <w:rPr>
          <w:b/>
          <w:sz w:val="26"/>
          <w:szCs w:val="26"/>
        </w:rPr>
      </w:pPr>
      <w:r>
        <w:rPr>
          <w:b/>
          <w:sz w:val="26"/>
          <w:szCs w:val="26"/>
        </w:rPr>
        <w:lastRenderedPageBreak/>
        <w:t>Answer to Question NO 1</w:t>
      </w:r>
    </w:p>
    <w:p w:rsidR="00DF7EAE" w:rsidRDefault="00DF7EAE" w:rsidP="00DF7EAE">
      <w:pPr>
        <w:spacing w:after="0" w:line="240" w:lineRule="auto"/>
        <w:jc w:val="center"/>
        <w:rPr>
          <w:b/>
          <w:sz w:val="26"/>
          <w:szCs w:val="26"/>
        </w:rPr>
      </w:pPr>
      <w:proofErr w:type="spellStart"/>
      <w:r>
        <w:rPr>
          <w:b/>
          <w:sz w:val="26"/>
          <w:szCs w:val="26"/>
        </w:rPr>
        <w:t>Yasir</w:t>
      </w:r>
      <w:proofErr w:type="spellEnd"/>
      <w:r>
        <w:rPr>
          <w:b/>
          <w:sz w:val="26"/>
          <w:szCs w:val="26"/>
        </w:rPr>
        <w:t xml:space="preserve"> industries Limited.</w:t>
      </w:r>
    </w:p>
    <w:p w:rsidR="00DF7EAE" w:rsidRDefault="00DF7EAE" w:rsidP="00DF7EAE">
      <w:pPr>
        <w:spacing w:after="0" w:line="240" w:lineRule="auto"/>
        <w:jc w:val="center"/>
        <w:rPr>
          <w:b/>
          <w:sz w:val="26"/>
          <w:szCs w:val="26"/>
        </w:rPr>
      </w:pPr>
      <w:r>
        <w:rPr>
          <w:b/>
          <w:sz w:val="26"/>
          <w:szCs w:val="26"/>
        </w:rPr>
        <w:t>Statement of financial position</w:t>
      </w:r>
    </w:p>
    <w:p w:rsidR="00DF7EAE" w:rsidRPr="00286DDF" w:rsidRDefault="00DF7EAE" w:rsidP="00DF7EAE">
      <w:pPr>
        <w:spacing w:after="0" w:line="240" w:lineRule="auto"/>
        <w:jc w:val="center"/>
        <w:rPr>
          <w:b/>
          <w:sz w:val="26"/>
          <w:szCs w:val="26"/>
        </w:rPr>
      </w:pPr>
      <w:proofErr w:type="gramStart"/>
      <w:r>
        <w:rPr>
          <w:b/>
          <w:sz w:val="26"/>
          <w:szCs w:val="26"/>
        </w:rPr>
        <w:t>as</w:t>
      </w:r>
      <w:proofErr w:type="gramEnd"/>
      <w:r>
        <w:rPr>
          <w:b/>
          <w:sz w:val="26"/>
          <w:szCs w:val="26"/>
        </w:rPr>
        <w:t xml:space="preserve"> at </w:t>
      </w:r>
      <w:proofErr w:type="spellStart"/>
      <w:r>
        <w:rPr>
          <w:b/>
          <w:sz w:val="26"/>
          <w:szCs w:val="26"/>
        </w:rPr>
        <w:t>june</w:t>
      </w:r>
      <w:proofErr w:type="spellEnd"/>
      <w:r>
        <w:rPr>
          <w:b/>
          <w:sz w:val="26"/>
          <w:szCs w:val="26"/>
        </w:rPr>
        <w:t xml:space="preserve"> 30.2009</w:t>
      </w:r>
    </w:p>
    <w:p w:rsidR="00DF7EAE" w:rsidRDefault="00DF7EAE" w:rsidP="00DF7EAE">
      <w:pPr>
        <w:pStyle w:val="ListParagraph"/>
        <w:spacing w:after="0"/>
        <w:ind w:left="2880"/>
        <w:jc w:val="both"/>
        <w:rPr>
          <w:sz w:val="24"/>
          <w:szCs w:val="28"/>
        </w:rPr>
      </w:pPr>
      <w:r>
        <w:rPr>
          <w:sz w:val="24"/>
          <w:szCs w:val="28"/>
        </w:rPr>
        <w:t xml:space="preserve"> </w:t>
      </w:r>
    </w:p>
    <w:p w:rsidR="00DF7EAE" w:rsidRPr="001607DC" w:rsidRDefault="00DF7EAE" w:rsidP="00DF7EAE">
      <w:pPr>
        <w:jc w:val="both"/>
        <w:rPr>
          <w:b/>
          <w:sz w:val="24"/>
          <w:szCs w:val="28"/>
        </w:rPr>
      </w:pPr>
      <w:r w:rsidRPr="00D75E70">
        <w:rPr>
          <w:b/>
          <w:caps/>
          <w:sz w:val="24"/>
          <w:szCs w:val="28"/>
          <w:u w:val="single"/>
        </w:rPr>
        <w:t>Equity and liabilities</w:t>
      </w:r>
      <w:r>
        <w:rPr>
          <w:caps/>
          <w:sz w:val="24"/>
          <w:szCs w:val="28"/>
        </w:rPr>
        <w:tab/>
      </w:r>
      <w:r>
        <w:rPr>
          <w:caps/>
          <w:sz w:val="24"/>
          <w:szCs w:val="28"/>
        </w:rPr>
        <w:tab/>
      </w:r>
      <w:r>
        <w:rPr>
          <w:caps/>
          <w:sz w:val="24"/>
          <w:szCs w:val="28"/>
        </w:rPr>
        <w:tab/>
        <w:t>N</w:t>
      </w:r>
      <w:r>
        <w:rPr>
          <w:sz w:val="24"/>
          <w:szCs w:val="28"/>
        </w:rPr>
        <w:t xml:space="preserve">ote </w:t>
      </w:r>
      <w:r>
        <w:rPr>
          <w:sz w:val="24"/>
          <w:szCs w:val="28"/>
        </w:rPr>
        <w:tab/>
      </w:r>
      <w:r>
        <w:rPr>
          <w:sz w:val="24"/>
          <w:szCs w:val="28"/>
        </w:rPr>
        <w:tab/>
      </w:r>
      <w:r>
        <w:rPr>
          <w:sz w:val="24"/>
          <w:szCs w:val="28"/>
        </w:rPr>
        <w:tab/>
      </w:r>
      <w:r>
        <w:rPr>
          <w:sz w:val="24"/>
          <w:szCs w:val="28"/>
        </w:rPr>
        <w:tab/>
      </w:r>
      <w:r w:rsidRPr="001607DC">
        <w:rPr>
          <w:b/>
          <w:sz w:val="24"/>
          <w:szCs w:val="28"/>
        </w:rPr>
        <w:t>June 30</w:t>
      </w:r>
      <w:proofErr w:type="gramStart"/>
      <w:r w:rsidRPr="001607DC">
        <w:rPr>
          <w:b/>
          <w:sz w:val="24"/>
          <w:szCs w:val="28"/>
        </w:rPr>
        <w:t>,2009</w:t>
      </w:r>
      <w:proofErr w:type="gramEnd"/>
    </w:p>
    <w:p w:rsidR="00DF7EAE" w:rsidRPr="001607DC" w:rsidRDefault="00DF7EAE" w:rsidP="00DF7EAE">
      <w:pPr>
        <w:spacing w:line="240" w:lineRule="auto"/>
        <w:jc w:val="both"/>
        <w:rPr>
          <w:b/>
          <w:sz w:val="24"/>
          <w:szCs w:val="28"/>
        </w:rPr>
      </w:pPr>
      <w:r w:rsidRPr="001607DC">
        <w:rPr>
          <w:b/>
          <w:sz w:val="24"/>
          <w:szCs w:val="28"/>
        </w:rPr>
        <w:tab/>
      </w:r>
      <w:r w:rsidRPr="001607DC">
        <w:rPr>
          <w:b/>
          <w:sz w:val="24"/>
          <w:szCs w:val="28"/>
        </w:rPr>
        <w:tab/>
      </w:r>
      <w:r w:rsidRPr="001607DC">
        <w:rPr>
          <w:b/>
          <w:sz w:val="24"/>
          <w:szCs w:val="28"/>
        </w:rPr>
        <w:tab/>
      </w:r>
      <w:r w:rsidRPr="001607DC">
        <w:rPr>
          <w:b/>
          <w:sz w:val="24"/>
          <w:szCs w:val="28"/>
        </w:rPr>
        <w:tab/>
      </w:r>
      <w:r w:rsidRPr="001607DC">
        <w:rPr>
          <w:b/>
          <w:sz w:val="24"/>
          <w:szCs w:val="28"/>
        </w:rPr>
        <w:tab/>
      </w:r>
      <w:r w:rsidRPr="001607DC">
        <w:rPr>
          <w:b/>
          <w:sz w:val="24"/>
          <w:szCs w:val="28"/>
        </w:rPr>
        <w:tab/>
      </w:r>
      <w:r w:rsidRPr="001607DC">
        <w:rPr>
          <w:b/>
          <w:sz w:val="24"/>
          <w:szCs w:val="28"/>
        </w:rPr>
        <w:tab/>
      </w:r>
      <w:r w:rsidRPr="001607DC">
        <w:rPr>
          <w:b/>
          <w:sz w:val="24"/>
          <w:szCs w:val="28"/>
        </w:rPr>
        <w:tab/>
      </w:r>
      <w:r w:rsidRPr="001607DC">
        <w:rPr>
          <w:b/>
          <w:sz w:val="24"/>
          <w:szCs w:val="28"/>
        </w:rPr>
        <w:tab/>
      </w:r>
      <w:r w:rsidRPr="001607DC">
        <w:rPr>
          <w:b/>
          <w:sz w:val="24"/>
          <w:szCs w:val="28"/>
        </w:rPr>
        <w:tab/>
      </w:r>
      <w:r w:rsidRPr="001607DC">
        <w:rPr>
          <w:b/>
          <w:sz w:val="24"/>
          <w:szCs w:val="28"/>
        </w:rPr>
        <w:tab/>
      </w:r>
      <w:proofErr w:type="spellStart"/>
      <w:r w:rsidRPr="001607DC">
        <w:rPr>
          <w:b/>
          <w:sz w:val="24"/>
          <w:szCs w:val="28"/>
        </w:rPr>
        <w:t>Rs</w:t>
      </w:r>
      <w:proofErr w:type="spellEnd"/>
      <w:r w:rsidRPr="001607DC">
        <w:rPr>
          <w:b/>
          <w:sz w:val="24"/>
          <w:szCs w:val="28"/>
        </w:rPr>
        <w:t>,</w:t>
      </w:r>
    </w:p>
    <w:p w:rsidR="00DF7EAE" w:rsidRDefault="00DF7EAE" w:rsidP="00DF7EAE">
      <w:pPr>
        <w:spacing w:line="240" w:lineRule="auto"/>
        <w:jc w:val="both"/>
        <w:rPr>
          <w:b/>
          <w:sz w:val="24"/>
          <w:szCs w:val="28"/>
        </w:rPr>
      </w:pPr>
      <w:r w:rsidRPr="00024AE1">
        <w:rPr>
          <w:b/>
          <w:sz w:val="24"/>
          <w:szCs w:val="28"/>
        </w:rPr>
        <w:t>Share Capital and Reserves</w:t>
      </w:r>
    </w:p>
    <w:p w:rsidR="00DF7EAE" w:rsidRDefault="00DF7EAE" w:rsidP="00DF7EAE">
      <w:pPr>
        <w:spacing w:line="240" w:lineRule="auto"/>
        <w:jc w:val="both"/>
        <w:rPr>
          <w:sz w:val="24"/>
          <w:szCs w:val="28"/>
        </w:rPr>
      </w:pPr>
      <w:r w:rsidRPr="001607DC">
        <w:rPr>
          <w:sz w:val="24"/>
          <w:szCs w:val="28"/>
        </w:rPr>
        <w:t>Share capital (RS. 10 each)</w:t>
      </w:r>
      <w:r w:rsidRPr="001607DC">
        <w:rPr>
          <w:sz w:val="24"/>
          <w:szCs w:val="28"/>
        </w:rPr>
        <w:tab/>
      </w:r>
      <w:r w:rsidRPr="001607DC">
        <w:rPr>
          <w:sz w:val="24"/>
          <w:szCs w:val="28"/>
        </w:rPr>
        <w:tab/>
      </w:r>
      <w:r w:rsidRPr="001607DC">
        <w:rPr>
          <w:sz w:val="24"/>
          <w:szCs w:val="28"/>
        </w:rPr>
        <w:tab/>
      </w:r>
      <w:r w:rsidRPr="001607DC">
        <w:rPr>
          <w:sz w:val="24"/>
          <w:szCs w:val="28"/>
        </w:rPr>
        <w:tab/>
      </w:r>
      <w:r w:rsidRPr="001607DC">
        <w:rPr>
          <w:sz w:val="24"/>
          <w:szCs w:val="28"/>
        </w:rPr>
        <w:tab/>
      </w:r>
      <w:r w:rsidRPr="001607DC">
        <w:rPr>
          <w:sz w:val="24"/>
          <w:szCs w:val="28"/>
        </w:rPr>
        <w:tab/>
      </w:r>
      <w:r w:rsidRPr="001607DC">
        <w:rPr>
          <w:sz w:val="24"/>
          <w:szCs w:val="28"/>
        </w:rPr>
        <w:tab/>
        <w:t>120.000.000</w:t>
      </w:r>
    </w:p>
    <w:p w:rsidR="00DF7EAE" w:rsidRDefault="00DF7EAE" w:rsidP="00DF7EAE">
      <w:pPr>
        <w:spacing w:line="240" w:lineRule="auto"/>
        <w:jc w:val="both"/>
        <w:rPr>
          <w:sz w:val="24"/>
          <w:szCs w:val="28"/>
        </w:rPr>
      </w:pPr>
      <w:r>
        <w:rPr>
          <w:sz w:val="24"/>
          <w:szCs w:val="28"/>
        </w:rPr>
        <w:t>Retained earnings</w:t>
      </w:r>
      <w:r>
        <w:rPr>
          <w:sz w:val="24"/>
          <w:szCs w:val="28"/>
        </w:rPr>
        <w:tab/>
      </w:r>
      <w:r>
        <w:rPr>
          <w:sz w:val="24"/>
          <w:szCs w:val="28"/>
        </w:rPr>
        <w:tab/>
      </w:r>
      <w:r>
        <w:rPr>
          <w:sz w:val="24"/>
          <w:szCs w:val="28"/>
        </w:rPr>
        <w:tab/>
      </w:r>
      <w:r>
        <w:rPr>
          <w:sz w:val="24"/>
          <w:szCs w:val="28"/>
        </w:rPr>
        <w:tab/>
      </w:r>
      <w:r>
        <w:rPr>
          <w:sz w:val="24"/>
          <w:szCs w:val="28"/>
        </w:rPr>
        <w:tab/>
      </w:r>
      <w:r>
        <w:rPr>
          <w:sz w:val="24"/>
          <w:szCs w:val="28"/>
        </w:rPr>
        <w:tab/>
      </w:r>
      <w:r>
        <w:rPr>
          <w:sz w:val="24"/>
          <w:szCs w:val="28"/>
        </w:rPr>
        <w:tab/>
      </w:r>
      <w:r>
        <w:rPr>
          <w:sz w:val="24"/>
          <w:szCs w:val="28"/>
        </w:rPr>
        <w:tab/>
        <w:t>87,100,000</w:t>
      </w:r>
    </w:p>
    <w:p w:rsidR="00DF7EAE" w:rsidRDefault="00DF7EAE" w:rsidP="00DF7EAE">
      <w:pPr>
        <w:spacing w:line="240" w:lineRule="auto"/>
        <w:jc w:val="both"/>
        <w:rPr>
          <w:sz w:val="24"/>
          <w:szCs w:val="28"/>
        </w:rPr>
      </w:pPr>
      <w:proofErr w:type="spellStart"/>
      <w:r>
        <w:rPr>
          <w:sz w:val="24"/>
          <w:szCs w:val="28"/>
        </w:rPr>
        <w:t>Share holder’s</w:t>
      </w:r>
      <w:proofErr w:type="spellEnd"/>
      <w:r>
        <w:rPr>
          <w:sz w:val="24"/>
          <w:szCs w:val="28"/>
        </w:rPr>
        <w:t xml:space="preserve"> Equity</w:t>
      </w:r>
      <w:r>
        <w:rPr>
          <w:sz w:val="24"/>
          <w:szCs w:val="28"/>
        </w:rPr>
        <w:tab/>
      </w:r>
      <w:r>
        <w:rPr>
          <w:sz w:val="24"/>
          <w:szCs w:val="28"/>
        </w:rPr>
        <w:tab/>
      </w:r>
      <w:r>
        <w:rPr>
          <w:sz w:val="24"/>
          <w:szCs w:val="28"/>
        </w:rPr>
        <w:tab/>
      </w:r>
      <w:r>
        <w:rPr>
          <w:sz w:val="24"/>
          <w:szCs w:val="28"/>
        </w:rPr>
        <w:tab/>
      </w:r>
      <w:r>
        <w:rPr>
          <w:sz w:val="24"/>
          <w:szCs w:val="28"/>
        </w:rPr>
        <w:tab/>
      </w:r>
      <w:r>
        <w:rPr>
          <w:sz w:val="24"/>
          <w:szCs w:val="28"/>
        </w:rPr>
        <w:tab/>
      </w:r>
      <w:r>
        <w:rPr>
          <w:sz w:val="24"/>
          <w:szCs w:val="28"/>
        </w:rPr>
        <w:tab/>
      </w:r>
      <w:r>
        <w:rPr>
          <w:sz w:val="24"/>
          <w:szCs w:val="28"/>
        </w:rPr>
        <w:tab/>
        <w:t>207,100,000</w:t>
      </w:r>
    </w:p>
    <w:p w:rsidR="00DF7EAE" w:rsidRDefault="00DF7EAE" w:rsidP="00DF7EAE">
      <w:pPr>
        <w:spacing w:line="240" w:lineRule="auto"/>
        <w:jc w:val="both"/>
        <w:rPr>
          <w:sz w:val="24"/>
          <w:szCs w:val="28"/>
        </w:rPr>
      </w:pPr>
      <w:r>
        <w:rPr>
          <w:sz w:val="24"/>
          <w:szCs w:val="28"/>
        </w:rPr>
        <w:t>Revolution surplus</w:t>
      </w:r>
      <w:r>
        <w:rPr>
          <w:sz w:val="24"/>
          <w:szCs w:val="28"/>
        </w:rPr>
        <w:tab/>
        <w:t xml:space="preserve">                                       15</w:t>
      </w:r>
      <w:r>
        <w:rPr>
          <w:sz w:val="24"/>
          <w:szCs w:val="28"/>
        </w:rPr>
        <w:tab/>
      </w:r>
      <w:r>
        <w:rPr>
          <w:sz w:val="24"/>
          <w:szCs w:val="28"/>
        </w:rPr>
        <w:tab/>
      </w:r>
      <w:r>
        <w:rPr>
          <w:sz w:val="24"/>
          <w:szCs w:val="28"/>
        </w:rPr>
        <w:tab/>
      </w:r>
      <w:r>
        <w:rPr>
          <w:sz w:val="24"/>
          <w:szCs w:val="28"/>
        </w:rPr>
        <w:tab/>
        <w:t>41,250,000</w:t>
      </w:r>
    </w:p>
    <w:p w:rsidR="00DF7EAE" w:rsidRPr="00B87F9C" w:rsidRDefault="00DF7EAE" w:rsidP="00DF7EAE">
      <w:pPr>
        <w:spacing w:line="240" w:lineRule="auto"/>
        <w:jc w:val="both"/>
        <w:rPr>
          <w:b/>
          <w:sz w:val="24"/>
          <w:szCs w:val="28"/>
        </w:rPr>
      </w:pPr>
      <w:r w:rsidRPr="00B87F9C">
        <w:rPr>
          <w:b/>
          <w:sz w:val="24"/>
          <w:szCs w:val="28"/>
        </w:rPr>
        <w:t>Non-Current Liabilities</w:t>
      </w:r>
      <w:r w:rsidRPr="00B87F9C">
        <w:rPr>
          <w:b/>
          <w:sz w:val="24"/>
          <w:szCs w:val="28"/>
        </w:rPr>
        <w:tab/>
      </w:r>
      <w:r w:rsidRPr="00B87F9C">
        <w:rPr>
          <w:b/>
          <w:sz w:val="24"/>
          <w:szCs w:val="28"/>
        </w:rPr>
        <w:tab/>
      </w:r>
      <w:r w:rsidRPr="00B87F9C">
        <w:rPr>
          <w:b/>
          <w:sz w:val="24"/>
          <w:szCs w:val="28"/>
        </w:rPr>
        <w:tab/>
      </w:r>
      <w:r w:rsidRPr="00B87F9C">
        <w:rPr>
          <w:b/>
          <w:sz w:val="24"/>
          <w:szCs w:val="28"/>
        </w:rPr>
        <w:tab/>
      </w:r>
      <w:r w:rsidRPr="00B87F9C">
        <w:rPr>
          <w:b/>
          <w:sz w:val="24"/>
          <w:szCs w:val="28"/>
        </w:rPr>
        <w:tab/>
      </w:r>
      <w:r w:rsidRPr="00B87F9C">
        <w:rPr>
          <w:b/>
          <w:sz w:val="24"/>
          <w:szCs w:val="28"/>
        </w:rPr>
        <w:tab/>
      </w:r>
      <w:r w:rsidRPr="00B87F9C">
        <w:rPr>
          <w:b/>
          <w:sz w:val="24"/>
          <w:szCs w:val="28"/>
        </w:rPr>
        <w:tab/>
      </w:r>
      <w:r w:rsidRPr="00B87F9C">
        <w:rPr>
          <w:b/>
          <w:sz w:val="24"/>
          <w:szCs w:val="28"/>
        </w:rPr>
        <w:tab/>
      </w:r>
      <w:r w:rsidRPr="00B87F9C">
        <w:rPr>
          <w:b/>
          <w:sz w:val="24"/>
          <w:szCs w:val="28"/>
        </w:rPr>
        <w:tab/>
      </w:r>
      <w:r w:rsidRPr="00B87F9C">
        <w:rPr>
          <w:b/>
          <w:sz w:val="24"/>
          <w:szCs w:val="28"/>
        </w:rPr>
        <w:tab/>
      </w:r>
    </w:p>
    <w:p w:rsidR="00DF7EAE" w:rsidRDefault="00DF7EAE" w:rsidP="00DF7EAE">
      <w:pPr>
        <w:spacing w:line="240" w:lineRule="auto"/>
        <w:jc w:val="both"/>
        <w:rPr>
          <w:sz w:val="24"/>
          <w:szCs w:val="28"/>
        </w:rPr>
      </w:pPr>
      <w:r>
        <w:rPr>
          <w:sz w:val="24"/>
          <w:szCs w:val="28"/>
        </w:rPr>
        <w:t>Long term loan – Debentures</w:t>
      </w:r>
      <w:r>
        <w:rPr>
          <w:sz w:val="24"/>
          <w:szCs w:val="28"/>
        </w:rPr>
        <w:tab/>
      </w:r>
      <w:r>
        <w:rPr>
          <w:sz w:val="24"/>
          <w:szCs w:val="28"/>
        </w:rPr>
        <w:tab/>
      </w:r>
      <w:r>
        <w:rPr>
          <w:sz w:val="24"/>
          <w:szCs w:val="28"/>
        </w:rPr>
        <w:tab/>
        <w:t>9</w:t>
      </w:r>
      <w:r>
        <w:rPr>
          <w:sz w:val="24"/>
          <w:szCs w:val="28"/>
        </w:rPr>
        <w:tab/>
      </w:r>
      <w:r>
        <w:rPr>
          <w:sz w:val="24"/>
          <w:szCs w:val="28"/>
        </w:rPr>
        <w:tab/>
      </w:r>
      <w:r>
        <w:rPr>
          <w:sz w:val="24"/>
          <w:szCs w:val="28"/>
        </w:rPr>
        <w:tab/>
      </w:r>
      <w:r>
        <w:rPr>
          <w:sz w:val="24"/>
          <w:szCs w:val="28"/>
        </w:rPr>
        <w:tab/>
        <w:t>64,000,000</w:t>
      </w:r>
    </w:p>
    <w:p w:rsidR="00DF7EAE" w:rsidRDefault="00DF7EAE" w:rsidP="00DF7EAE">
      <w:pPr>
        <w:spacing w:line="240" w:lineRule="auto"/>
        <w:jc w:val="both"/>
        <w:rPr>
          <w:sz w:val="24"/>
          <w:szCs w:val="28"/>
        </w:rPr>
      </w:pPr>
      <w:r>
        <w:rPr>
          <w:sz w:val="24"/>
          <w:szCs w:val="28"/>
        </w:rPr>
        <w:t>Redeemable preference shares</w:t>
      </w:r>
      <w:r>
        <w:rPr>
          <w:sz w:val="24"/>
          <w:szCs w:val="28"/>
        </w:rPr>
        <w:tab/>
      </w:r>
      <w:r>
        <w:rPr>
          <w:sz w:val="24"/>
          <w:szCs w:val="28"/>
        </w:rPr>
        <w:tab/>
      </w:r>
      <w:r>
        <w:rPr>
          <w:sz w:val="24"/>
          <w:szCs w:val="28"/>
        </w:rPr>
        <w:tab/>
      </w:r>
      <w:r>
        <w:rPr>
          <w:sz w:val="24"/>
          <w:szCs w:val="28"/>
        </w:rPr>
        <w:tab/>
      </w:r>
      <w:r>
        <w:rPr>
          <w:sz w:val="24"/>
          <w:szCs w:val="28"/>
        </w:rPr>
        <w:tab/>
      </w:r>
      <w:r>
        <w:rPr>
          <w:sz w:val="24"/>
          <w:szCs w:val="28"/>
        </w:rPr>
        <w:tab/>
        <w:t>40,000,000</w:t>
      </w:r>
    </w:p>
    <w:p w:rsidR="00DF7EAE" w:rsidRDefault="00DF7EAE" w:rsidP="00DF7EAE">
      <w:pPr>
        <w:spacing w:line="240" w:lineRule="auto"/>
        <w:jc w:val="both"/>
        <w:rPr>
          <w:sz w:val="24"/>
          <w:szCs w:val="28"/>
        </w:rPr>
      </w:pPr>
      <w:r>
        <w:rPr>
          <w:sz w:val="24"/>
          <w:szCs w:val="28"/>
        </w:rPr>
        <w:t>Differed taxation</w:t>
      </w:r>
      <w:r>
        <w:rPr>
          <w:sz w:val="24"/>
          <w:szCs w:val="28"/>
        </w:rPr>
        <w:tab/>
      </w:r>
      <w:r>
        <w:rPr>
          <w:sz w:val="24"/>
          <w:szCs w:val="28"/>
        </w:rPr>
        <w:tab/>
      </w:r>
      <w:r>
        <w:rPr>
          <w:sz w:val="24"/>
          <w:szCs w:val="28"/>
        </w:rPr>
        <w:tab/>
      </w:r>
      <w:r>
        <w:rPr>
          <w:sz w:val="24"/>
          <w:szCs w:val="28"/>
        </w:rPr>
        <w:tab/>
        <w:t>10</w:t>
      </w:r>
      <w:r>
        <w:rPr>
          <w:sz w:val="24"/>
          <w:szCs w:val="28"/>
        </w:rPr>
        <w:tab/>
      </w:r>
      <w:r>
        <w:rPr>
          <w:sz w:val="24"/>
          <w:szCs w:val="28"/>
        </w:rPr>
        <w:tab/>
      </w:r>
      <w:r>
        <w:rPr>
          <w:sz w:val="24"/>
          <w:szCs w:val="28"/>
        </w:rPr>
        <w:tab/>
      </w:r>
      <w:r>
        <w:rPr>
          <w:sz w:val="24"/>
          <w:szCs w:val="28"/>
        </w:rPr>
        <w:tab/>
        <w:t>9,000,000</w:t>
      </w:r>
    </w:p>
    <w:p w:rsidR="00DF7EAE" w:rsidRDefault="00DF7EAE" w:rsidP="00DF7EAE">
      <w:pPr>
        <w:spacing w:line="240" w:lineRule="auto"/>
        <w:jc w:val="both"/>
        <w:rPr>
          <w:b/>
          <w:sz w:val="24"/>
          <w:szCs w:val="28"/>
        </w:rPr>
      </w:pPr>
      <w:r w:rsidRPr="00CD3A8C">
        <w:rPr>
          <w:b/>
          <w:sz w:val="24"/>
          <w:szCs w:val="28"/>
        </w:rPr>
        <w:t>Current Liabilities</w:t>
      </w:r>
      <w:r>
        <w:rPr>
          <w:b/>
          <w:sz w:val="24"/>
          <w:szCs w:val="28"/>
        </w:rPr>
        <w:tab/>
      </w:r>
      <w:r>
        <w:rPr>
          <w:b/>
          <w:sz w:val="24"/>
          <w:szCs w:val="28"/>
        </w:rPr>
        <w:tab/>
      </w:r>
      <w:r>
        <w:rPr>
          <w:b/>
          <w:sz w:val="24"/>
          <w:szCs w:val="28"/>
        </w:rPr>
        <w:tab/>
      </w:r>
      <w:r>
        <w:rPr>
          <w:b/>
          <w:sz w:val="24"/>
          <w:szCs w:val="28"/>
        </w:rPr>
        <w:tab/>
      </w:r>
      <w:r>
        <w:rPr>
          <w:b/>
          <w:sz w:val="24"/>
          <w:szCs w:val="28"/>
        </w:rPr>
        <w:tab/>
      </w:r>
      <w:r>
        <w:rPr>
          <w:b/>
          <w:sz w:val="24"/>
          <w:szCs w:val="28"/>
        </w:rPr>
        <w:tab/>
      </w:r>
      <w:r>
        <w:rPr>
          <w:b/>
          <w:sz w:val="24"/>
          <w:szCs w:val="28"/>
        </w:rPr>
        <w:tab/>
      </w:r>
      <w:r>
        <w:rPr>
          <w:b/>
          <w:sz w:val="24"/>
          <w:szCs w:val="28"/>
        </w:rPr>
        <w:tab/>
      </w:r>
      <w:r>
        <w:rPr>
          <w:b/>
          <w:sz w:val="24"/>
          <w:szCs w:val="28"/>
        </w:rPr>
        <w:tab/>
      </w:r>
      <w:r>
        <w:rPr>
          <w:b/>
          <w:sz w:val="24"/>
          <w:szCs w:val="28"/>
        </w:rPr>
        <w:tab/>
      </w:r>
    </w:p>
    <w:p w:rsidR="00DF7EAE" w:rsidRDefault="00DF7EAE" w:rsidP="00DF7EAE">
      <w:pPr>
        <w:spacing w:line="240" w:lineRule="auto"/>
        <w:jc w:val="both"/>
        <w:rPr>
          <w:sz w:val="24"/>
          <w:szCs w:val="28"/>
        </w:rPr>
      </w:pPr>
      <w:r>
        <w:rPr>
          <w:sz w:val="24"/>
          <w:szCs w:val="28"/>
        </w:rPr>
        <w:t>Creditors, accrued and other liabilities</w:t>
      </w:r>
      <w:r>
        <w:rPr>
          <w:sz w:val="24"/>
          <w:szCs w:val="28"/>
        </w:rPr>
        <w:tab/>
        <w:t>8</w:t>
      </w:r>
      <w:r>
        <w:rPr>
          <w:sz w:val="24"/>
          <w:szCs w:val="28"/>
        </w:rPr>
        <w:tab/>
      </w:r>
      <w:r>
        <w:rPr>
          <w:sz w:val="24"/>
          <w:szCs w:val="28"/>
        </w:rPr>
        <w:tab/>
      </w:r>
      <w:r>
        <w:rPr>
          <w:sz w:val="24"/>
          <w:szCs w:val="28"/>
        </w:rPr>
        <w:tab/>
      </w:r>
      <w:r>
        <w:rPr>
          <w:sz w:val="24"/>
          <w:szCs w:val="28"/>
        </w:rPr>
        <w:tab/>
        <w:t>46,600,000</w:t>
      </w:r>
    </w:p>
    <w:p w:rsidR="00DF7EAE" w:rsidRPr="00CD3A8C" w:rsidRDefault="00DF7EAE" w:rsidP="00DF7EAE">
      <w:pPr>
        <w:spacing w:line="240" w:lineRule="auto"/>
        <w:jc w:val="both"/>
        <w:rPr>
          <w:sz w:val="24"/>
          <w:szCs w:val="28"/>
        </w:rPr>
      </w:pPr>
      <w:r>
        <w:rPr>
          <w:sz w:val="24"/>
          <w:szCs w:val="28"/>
        </w:rPr>
        <w:t>Accrued mark-up on preference shares</w:t>
      </w:r>
      <w:r>
        <w:rPr>
          <w:sz w:val="24"/>
          <w:szCs w:val="28"/>
        </w:rPr>
        <w:tab/>
        <w:t>7</w:t>
      </w:r>
      <w:r>
        <w:rPr>
          <w:sz w:val="24"/>
          <w:szCs w:val="28"/>
        </w:rPr>
        <w:tab/>
      </w:r>
      <w:r>
        <w:rPr>
          <w:sz w:val="24"/>
          <w:szCs w:val="28"/>
        </w:rPr>
        <w:tab/>
      </w:r>
      <w:r>
        <w:rPr>
          <w:sz w:val="24"/>
          <w:szCs w:val="28"/>
        </w:rPr>
        <w:tab/>
      </w:r>
      <w:r>
        <w:rPr>
          <w:sz w:val="24"/>
          <w:szCs w:val="28"/>
        </w:rPr>
        <w:tab/>
        <w:t>4,000,000</w:t>
      </w:r>
      <w:r>
        <w:rPr>
          <w:sz w:val="24"/>
          <w:szCs w:val="28"/>
        </w:rPr>
        <w:tab/>
      </w:r>
      <w:r>
        <w:rPr>
          <w:sz w:val="24"/>
          <w:szCs w:val="28"/>
        </w:rPr>
        <w:tab/>
      </w:r>
    </w:p>
    <w:p w:rsidR="00DF7EAE" w:rsidRPr="001607DC" w:rsidRDefault="00DF7EAE" w:rsidP="00DF7EAE">
      <w:pPr>
        <w:spacing w:line="240" w:lineRule="auto"/>
        <w:jc w:val="both"/>
        <w:rPr>
          <w:sz w:val="24"/>
          <w:szCs w:val="28"/>
        </w:rPr>
      </w:pPr>
      <w:r>
        <w:rPr>
          <w:sz w:val="24"/>
          <w:szCs w:val="28"/>
        </w:rPr>
        <w:t>Accrued mark-up on debentures shares</w:t>
      </w:r>
      <w:r>
        <w:rPr>
          <w:sz w:val="24"/>
          <w:szCs w:val="28"/>
        </w:rPr>
        <w:tab/>
        <w:t>14</w:t>
      </w:r>
      <w:r>
        <w:rPr>
          <w:sz w:val="24"/>
          <w:szCs w:val="28"/>
        </w:rPr>
        <w:tab/>
      </w:r>
      <w:r>
        <w:rPr>
          <w:sz w:val="24"/>
          <w:szCs w:val="28"/>
        </w:rPr>
        <w:tab/>
      </w:r>
      <w:r>
        <w:rPr>
          <w:sz w:val="24"/>
          <w:szCs w:val="28"/>
        </w:rPr>
        <w:tab/>
      </w:r>
      <w:r>
        <w:rPr>
          <w:sz w:val="24"/>
          <w:szCs w:val="28"/>
        </w:rPr>
        <w:tab/>
        <w:t>4,800,000</w:t>
      </w:r>
    </w:p>
    <w:p w:rsidR="00DF7EAE" w:rsidRDefault="00DF7EAE" w:rsidP="00DF7EAE">
      <w:pPr>
        <w:spacing w:line="240" w:lineRule="auto"/>
        <w:jc w:val="both"/>
        <w:rPr>
          <w:sz w:val="24"/>
          <w:szCs w:val="28"/>
        </w:rPr>
      </w:pPr>
      <w:r>
        <w:rPr>
          <w:sz w:val="24"/>
          <w:szCs w:val="28"/>
        </w:rPr>
        <w:t xml:space="preserve">Short term borrowings  </w:t>
      </w:r>
      <w:r>
        <w:rPr>
          <w:sz w:val="24"/>
          <w:szCs w:val="28"/>
        </w:rPr>
        <w:tab/>
      </w:r>
      <w:r>
        <w:rPr>
          <w:sz w:val="24"/>
          <w:szCs w:val="28"/>
        </w:rPr>
        <w:tab/>
      </w:r>
      <w:r>
        <w:rPr>
          <w:sz w:val="24"/>
          <w:szCs w:val="28"/>
        </w:rPr>
        <w:tab/>
      </w:r>
      <w:r>
        <w:rPr>
          <w:sz w:val="24"/>
          <w:szCs w:val="28"/>
        </w:rPr>
        <w:tab/>
      </w:r>
      <w:r>
        <w:rPr>
          <w:sz w:val="24"/>
          <w:szCs w:val="28"/>
        </w:rPr>
        <w:tab/>
      </w:r>
      <w:r>
        <w:rPr>
          <w:sz w:val="24"/>
          <w:szCs w:val="28"/>
        </w:rPr>
        <w:tab/>
      </w:r>
      <w:r>
        <w:rPr>
          <w:sz w:val="24"/>
          <w:szCs w:val="28"/>
        </w:rPr>
        <w:tab/>
        <w:t>13,250,000</w:t>
      </w:r>
    </w:p>
    <w:p w:rsidR="00DF7EAE" w:rsidRDefault="00DF7EAE" w:rsidP="00DF7EAE">
      <w:pPr>
        <w:spacing w:line="240" w:lineRule="auto"/>
        <w:jc w:val="both"/>
        <w:rPr>
          <w:sz w:val="24"/>
          <w:szCs w:val="28"/>
        </w:rPr>
      </w:pPr>
      <w:r>
        <w:rPr>
          <w:sz w:val="24"/>
          <w:szCs w:val="28"/>
        </w:rPr>
        <w:t>Current portion of long term loan</w:t>
      </w:r>
      <w:r>
        <w:rPr>
          <w:sz w:val="24"/>
          <w:szCs w:val="28"/>
        </w:rPr>
        <w:tab/>
      </w:r>
      <w:r>
        <w:rPr>
          <w:sz w:val="24"/>
          <w:szCs w:val="28"/>
        </w:rPr>
        <w:tab/>
        <w:t>9</w:t>
      </w:r>
      <w:r>
        <w:rPr>
          <w:sz w:val="24"/>
          <w:szCs w:val="28"/>
        </w:rPr>
        <w:tab/>
      </w:r>
      <w:r>
        <w:rPr>
          <w:sz w:val="24"/>
          <w:szCs w:val="28"/>
        </w:rPr>
        <w:tab/>
      </w:r>
      <w:r>
        <w:rPr>
          <w:sz w:val="24"/>
          <w:szCs w:val="28"/>
        </w:rPr>
        <w:tab/>
      </w:r>
      <w:r>
        <w:rPr>
          <w:sz w:val="24"/>
          <w:szCs w:val="28"/>
        </w:rPr>
        <w:tab/>
        <w:t>16,000,000</w:t>
      </w:r>
    </w:p>
    <w:p w:rsidR="00DF7EAE" w:rsidRDefault="00DF7EAE" w:rsidP="00DF7EAE">
      <w:pPr>
        <w:spacing w:line="240" w:lineRule="auto"/>
        <w:jc w:val="both"/>
        <w:rPr>
          <w:sz w:val="24"/>
          <w:szCs w:val="28"/>
        </w:rPr>
      </w:pPr>
      <w:r>
        <w:rPr>
          <w:sz w:val="24"/>
          <w:szCs w:val="28"/>
        </w:rPr>
        <w:t>Provision for taxation</w:t>
      </w:r>
      <w:r>
        <w:rPr>
          <w:sz w:val="24"/>
          <w:szCs w:val="28"/>
        </w:rPr>
        <w:tab/>
      </w:r>
      <w:r>
        <w:rPr>
          <w:sz w:val="24"/>
          <w:szCs w:val="28"/>
        </w:rPr>
        <w:tab/>
      </w:r>
      <w:r>
        <w:rPr>
          <w:sz w:val="24"/>
          <w:szCs w:val="28"/>
        </w:rPr>
        <w:tab/>
      </w:r>
      <w:r>
        <w:rPr>
          <w:sz w:val="24"/>
          <w:szCs w:val="28"/>
        </w:rPr>
        <w:tab/>
      </w:r>
      <w:r>
        <w:rPr>
          <w:sz w:val="24"/>
          <w:szCs w:val="28"/>
        </w:rPr>
        <w:tab/>
      </w:r>
      <w:r>
        <w:rPr>
          <w:sz w:val="24"/>
          <w:szCs w:val="28"/>
        </w:rPr>
        <w:tab/>
      </w:r>
      <w:r>
        <w:rPr>
          <w:sz w:val="24"/>
          <w:szCs w:val="28"/>
        </w:rPr>
        <w:tab/>
      </w:r>
      <w:r>
        <w:rPr>
          <w:sz w:val="24"/>
          <w:szCs w:val="28"/>
        </w:rPr>
        <w:tab/>
        <w:t>16,500,000</w:t>
      </w:r>
    </w:p>
    <w:p w:rsidR="00DF7EAE" w:rsidRDefault="00DF7EAE" w:rsidP="00DF7EAE">
      <w:pPr>
        <w:spacing w:line="240" w:lineRule="auto"/>
        <w:jc w:val="both"/>
        <w:rPr>
          <w:b/>
          <w:sz w:val="24"/>
          <w:szCs w:val="28"/>
          <w:u w:val="single"/>
        </w:rPr>
      </w:pPr>
      <w:r>
        <w:rPr>
          <w:sz w:val="24"/>
          <w:szCs w:val="28"/>
        </w:rPr>
        <w:tab/>
      </w:r>
      <w:r>
        <w:rPr>
          <w:sz w:val="24"/>
          <w:szCs w:val="28"/>
        </w:rPr>
        <w:tab/>
      </w:r>
      <w:r>
        <w:rPr>
          <w:sz w:val="24"/>
          <w:szCs w:val="28"/>
        </w:rPr>
        <w:tab/>
      </w:r>
      <w:r>
        <w:rPr>
          <w:sz w:val="24"/>
          <w:szCs w:val="28"/>
        </w:rPr>
        <w:tab/>
      </w:r>
      <w:r>
        <w:rPr>
          <w:sz w:val="24"/>
          <w:szCs w:val="28"/>
        </w:rPr>
        <w:tab/>
      </w:r>
      <w:r>
        <w:rPr>
          <w:sz w:val="24"/>
          <w:szCs w:val="28"/>
        </w:rPr>
        <w:tab/>
      </w:r>
      <w:r>
        <w:rPr>
          <w:sz w:val="24"/>
          <w:szCs w:val="28"/>
        </w:rPr>
        <w:tab/>
      </w:r>
      <w:r>
        <w:rPr>
          <w:sz w:val="24"/>
          <w:szCs w:val="28"/>
        </w:rPr>
        <w:tab/>
      </w:r>
      <w:r>
        <w:rPr>
          <w:sz w:val="24"/>
          <w:szCs w:val="28"/>
        </w:rPr>
        <w:tab/>
      </w:r>
      <w:r>
        <w:rPr>
          <w:sz w:val="24"/>
          <w:szCs w:val="28"/>
        </w:rPr>
        <w:tab/>
      </w:r>
      <w:r w:rsidRPr="00E600AB">
        <w:rPr>
          <w:b/>
          <w:sz w:val="24"/>
          <w:szCs w:val="28"/>
          <w:u w:val="single"/>
        </w:rPr>
        <w:t>101,150,000</w:t>
      </w:r>
    </w:p>
    <w:p w:rsidR="00DF7EAE" w:rsidRDefault="00DF7EAE" w:rsidP="00DF7EAE">
      <w:pPr>
        <w:spacing w:line="240" w:lineRule="auto"/>
        <w:jc w:val="both"/>
        <w:rPr>
          <w:b/>
          <w:sz w:val="24"/>
          <w:szCs w:val="28"/>
          <w:u w:val="double"/>
        </w:rPr>
      </w:pPr>
      <w:r>
        <w:rPr>
          <w:b/>
          <w:sz w:val="24"/>
          <w:szCs w:val="28"/>
        </w:rPr>
        <w:tab/>
      </w:r>
      <w:r>
        <w:rPr>
          <w:b/>
          <w:sz w:val="24"/>
          <w:szCs w:val="28"/>
        </w:rPr>
        <w:tab/>
      </w:r>
      <w:r>
        <w:rPr>
          <w:b/>
          <w:sz w:val="24"/>
          <w:szCs w:val="28"/>
        </w:rPr>
        <w:tab/>
      </w:r>
      <w:r>
        <w:rPr>
          <w:b/>
          <w:sz w:val="24"/>
          <w:szCs w:val="28"/>
        </w:rPr>
        <w:tab/>
      </w:r>
      <w:r>
        <w:rPr>
          <w:b/>
          <w:sz w:val="24"/>
          <w:szCs w:val="28"/>
        </w:rPr>
        <w:tab/>
      </w:r>
      <w:r>
        <w:rPr>
          <w:b/>
          <w:sz w:val="24"/>
          <w:szCs w:val="28"/>
        </w:rPr>
        <w:tab/>
      </w:r>
      <w:r>
        <w:rPr>
          <w:b/>
          <w:sz w:val="24"/>
          <w:szCs w:val="28"/>
        </w:rPr>
        <w:tab/>
      </w:r>
      <w:r>
        <w:rPr>
          <w:b/>
          <w:sz w:val="24"/>
          <w:szCs w:val="28"/>
        </w:rPr>
        <w:tab/>
      </w:r>
      <w:r>
        <w:rPr>
          <w:b/>
          <w:sz w:val="24"/>
          <w:szCs w:val="28"/>
        </w:rPr>
        <w:tab/>
      </w:r>
      <w:r>
        <w:rPr>
          <w:b/>
          <w:sz w:val="24"/>
          <w:szCs w:val="28"/>
        </w:rPr>
        <w:tab/>
      </w:r>
      <w:r w:rsidRPr="00E600AB">
        <w:rPr>
          <w:b/>
          <w:sz w:val="24"/>
          <w:szCs w:val="28"/>
          <w:u w:val="double"/>
        </w:rPr>
        <w:t>462,500,000</w:t>
      </w:r>
    </w:p>
    <w:p w:rsidR="00DF7EAE" w:rsidRDefault="00DF7EAE" w:rsidP="00DF7EAE">
      <w:pPr>
        <w:spacing w:line="240" w:lineRule="auto"/>
        <w:jc w:val="both"/>
        <w:rPr>
          <w:b/>
          <w:caps/>
          <w:sz w:val="24"/>
          <w:szCs w:val="28"/>
          <w:u w:val="single"/>
        </w:rPr>
      </w:pPr>
      <w:r w:rsidRPr="00905349">
        <w:rPr>
          <w:b/>
          <w:caps/>
          <w:sz w:val="24"/>
          <w:szCs w:val="28"/>
          <w:u w:val="single"/>
        </w:rPr>
        <w:t xml:space="preserve">Assets </w:t>
      </w:r>
    </w:p>
    <w:p w:rsidR="00DF7EAE" w:rsidRDefault="00DF7EAE" w:rsidP="00DF7EAE">
      <w:pPr>
        <w:spacing w:line="240" w:lineRule="auto"/>
        <w:jc w:val="both"/>
        <w:rPr>
          <w:b/>
          <w:sz w:val="24"/>
          <w:szCs w:val="28"/>
        </w:rPr>
      </w:pPr>
      <w:r w:rsidRPr="00905349">
        <w:rPr>
          <w:b/>
          <w:sz w:val="24"/>
          <w:szCs w:val="28"/>
        </w:rPr>
        <w:t xml:space="preserve">Non-Current Assets </w:t>
      </w:r>
    </w:p>
    <w:p w:rsidR="00DF7EAE" w:rsidRDefault="00DF7EAE" w:rsidP="00DF7EAE">
      <w:pPr>
        <w:spacing w:line="240" w:lineRule="auto"/>
        <w:jc w:val="both"/>
        <w:rPr>
          <w:sz w:val="24"/>
          <w:szCs w:val="28"/>
        </w:rPr>
      </w:pPr>
    </w:p>
    <w:p w:rsidR="00DF7EAE" w:rsidRDefault="00DF7EAE" w:rsidP="00DF7EAE">
      <w:pPr>
        <w:spacing w:line="240" w:lineRule="auto"/>
        <w:jc w:val="both"/>
        <w:rPr>
          <w:sz w:val="24"/>
          <w:szCs w:val="28"/>
        </w:rPr>
      </w:pPr>
      <w:r w:rsidRPr="00905349">
        <w:rPr>
          <w:sz w:val="24"/>
          <w:szCs w:val="28"/>
        </w:rPr>
        <w:lastRenderedPageBreak/>
        <w:t>Property, Plant and Equipment</w:t>
      </w:r>
      <w:r w:rsidRPr="00905349">
        <w:rPr>
          <w:sz w:val="24"/>
          <w:szCs w:val="28"/>
        </w:rPr>
        <w:tab/>
      </w:r>
      <w:r w:rsidRPr="00905349">
        <w:rPr>
          <w:sz w:val="24"/>
          <w:szCs w:val="28"/>
        </w:rPr>
        <w:tab/>
        <w:t>12</w:t>
      </w:r>
      <w:r>
        <w:rPr>
          <w:sz w:val="24"/>
          <w:szCs w:val="28"/>
        </w:rPr>
        <w:tab/>
      </w:r>
      <w:r>
        <w:rPr>
          <w:sz w:val="24"/>
          <w:szCs w:val="28"/>
        </w:rPr>
        <w:tab/>
      </w:r>
      <w:r>
        <w:rPr>
          <w:sz w:val="24"/>
          <w:szCs w:val="28"/>
        </w:rPr>
        <w:tab/>
      </w:r>
      <w:r>
        <w:rPr>
          <w:sz w:val="24"/>
          <w:szCs w:val="28"/>
        </w:rPr>
        <w:tab/>
        <w:t>351,000,000</w:t>
      </w:r>
    </w:p>
    <w:p w:rsidR="00DF7EAE" w:rsidRDefault="00DF7EAE" w:rsidP="00DF7EAE">
      <w:pPr>
        <w:spacing w:line="240" w:lineRule="auto"/>
        <w:jc w:val="both"/>
        <w:rPr>
          <w:sz w:val="24"/>
          <w:szCs w:val="28"/>
        </w:rPr>
      </w:pPr>
      <w:r>
        <w:rPr>
          <w:sz w:val="24"/>
          <w:szCs w:val="28"/>
        </w:rPr>
        <w:t>Software</w:t>
      </w:r>
      <w:r>
        <w:rPr>
          <w:sz w:val="24"/>
          <w:szCs w:val="28"/>
        </w:rPr>
        <w:tab/>
      </w:r>
      <w:r>
        <w:rPr>
          <w:sz w:val="24"/>
          <w:szCs w:val="28"/>
        </w:rPr>
        <w:tab/>
      </w:r>
      <w:r>
        <w:rPr>
          <w:sz w:val="24"/>
          <w:szCs w:val="28"/>
        </w:rPr>
        <w:tab/>
      </w:r>
      <w:r>
        <w:rPr>
          <w:sz w:val="24"/>
          <w:szCs w:val="28"/>
        </w:rPr>
        <w:tab/>
      </w:r>
      <w:r>
        <w:rPr>
          <w:sz w:val="24"/>
          <w:szCs w:val="28"/>
        </w:rPr>
        <w:tab/>
        <w:t>12</w:t>
      </w:r>
      <w:r>
        <w:rPr>
          <w:sz w:val="24"/>
          <w:szCs w:val="28"/>
        </w:rPr>
        <w:tab/>
      </w:r>
      <w:r>
        <w:rPr>
          <w:sz w:val="24"/>
          <w:szCs w:val="28"/>
        </w:rPr>
        <w:tab/>
      </w:r>
      <w:r>
        <w:rPr>
          <w:sz w:val="24"/>
          <w:szCs w:val="28"/>
        </w:rPr>
        <w:tab/>
      </w:r>
      <w:r>
        <w:rPr>
          <w:sz w:val="24"/>
          <w:szCs w:val="28"/>
        </w:rPr>
        <w:tab/>
        <w:t>8,000,000</w:t>
      </w:r>
    </w:p>
    <w:p w:rsidR="00DF7EAE" w:rsidRDefault="00DF7EAE" w:rsidP="00DF7EAE">
      <w:pPr>
        <w:spacing w:line="240" w:lineRule="auto"/>
        <w:jc w:val="both"/>
        <w:rPr>
          <w:sz w:val="24"/>
          <w:szCs w:val="28"/>
        </w:rPr>
      </w:pPr>
      <w:r>
        <w:rPr>
          <w:sz w:val="24"/>
          <w:szCs w:val="28"/>
        </w:rPr>
        <w:tab/>
      </w:r>
      <w:r>
        <w:rPr>
          <w:sz w:val="24"/>
          <w:szCs w:val="28"/>
        </w:rPr>
        <w:tab/>
      </w:r>
      <w:r>
        <w:rPr>
          <w:sz w:val="24"/>
          <w:szCs w:val="28"/>
        </w:rPr>
        <w:tab/>
      </w:r>
      <w:r>
        <w:rPr>
          <w:sz w:val="24"/>
          <w:szCs w:val="28"/>
        </w:rPr>
        <w:tab/>
      </w:r>
      <w:r>
        <w:rPr>
          <w:sz w:val="24"/>
          <w:szCs w:val="28"/>
        </w:rPr>
        <w:tab/>
      </w:r>
      <w:r>
        <w:rPr>
          <w:sz w:val="24"/>
          <w:szCs w:val="28"/>
        </w:rPr>
        <w:tab/>
      </w:r>
      <w:r>
        <w:rPr>
          <w:sz w:val="24"/>
          <w:szCs w:val="28"/>
        </w:rPr>
        <w:tab/>
      </w:r>
      <w:r>
        <w:rPr>
          <w:sz w:val="24"/>
          <w:szCs w:val="28"/>
        </w:rPr>
        <w:tab/>
      </w:r>
      <w:r>
        <w:rPr>
          <w:sz w:val="24"/>
          <w:szCs w:val="28"/>
        </w:rPr>
        <w:tab/>
      </w:r>
      <w:r>
        <w:rPr>
          <w:sz w:val="24"/>
          <w:szCs w:val="28"/>
        </w:rPr>
        <w:tab/>
        <w:t>359,000,000</w:t>
      </w:r>
      <w:r w:rsidRPr="00905349">
        <w:rPr>
          <w:sz w:val="24"/>
          <w:szCs w:val="28"/>
        </w:rPr>
        <w:tab/>
      </w:r>
    </w:p>
    <w:p w:rsidR="00DF7EAE" w:rsidRDefault="00DF7EAE" w:rsidP="00DF7EAE">
      <w:pPr>
        <w:spacing w:line="240" w:lineRule="auto"/>
        <w:jc w:val="both"/>
        <w:rPr>
          <w:b/>
          <w:sz w:val="24"/>
          <w:szCs w:val="28"/>
        </w:rPr>
      </w:pPr>
      <w:r w:rsidRPr="008361AB">
        <w:rPr>
          <w:b/>
          <w:sz w:val="24"/>
          <w:szCs w:val="28"/>
        </w:rPr>
        <w:t>Current Assets</w:t>
      </w:r>
      <w:r>
        <w:rPr>
          <w:b/>
          <w:sz w:val="24"/>
          <w:szCs w:val="28"/>
        </w:rPr>
        <w:tab/>
      </w:r>
      <w:r>
        <w:rPr>
          <w:b/>
          <w:sz w:val="24"/>
          <w:szCs w:val="28"/>
        </w:rPr>
        <w:tab/>
      </w:r>
      <w:r>
        <w:rPr>
          <w:b/>
          <w:sz w:val="24"/>
          <w:szCs w:val="28"/>
        </w:rPr>
        <w:tab/>
      </w:r>
      <w:r>
        <w:rPr>
          <w:b/>
          <w:sz w:val="24"/>
          <w:szCs w:val="28"/>
        </w:rPr>
        <w:tab/>
      </w:r>
      <w:r>
        <w:rPr>
          <w:b/>
          <w:sz w:val="24"/>
          <w:szCs w:val="28"/>
        </w:rPr>
        <w:tab/>
      </w:r>
      <w:r>
        <w:rPr>
          <w:b/>
          <w:sz w:val="24"/>
          <w:szCs w:val="28"/>
        </w:rPr>
        <w:tab/>
      </w:r>
      <w:r>
        <w:rPr>
          <w:b/>
          <w:sz w:val="24"/>
          <w:szCs w:val="28"/>
        </w:rPr>
        <w:tab/>
      </w:r>
      <w:r>
        <w:rPr>
          <w:b/>
          <w:sz w:val="24"/>
          <w:szCs w:val="28"/>
        </w:rPr>
        <w:tab/>
      </w:r>
      <w:r>
        <w:rPr>
          <w:b/>
          <w:sz w:val="24"/>
          <w:szCs w:val="28"/>
        </w:rPr>
        <w:tab/>
      </w:r>
    </w:p>
    <w:p w:rsidR="00DF7EAE" w:rsidRDefault="00DF7EAE" w:rsidP="00DF7EAE">
      <w:pPr>
        <w:spacing w:line="240" w:lineRule="auto"/>
        <w:jc w:val="both"/>
        <w:rPr>
          <w:sz w:val="24"/>
          <w:szCs w:val="28"/>
        </w:rPr>
      </w:pPr>
      <w:r>
        <w:rPr>
          <w:sz w:val="24"/>
          <w:szCs w:val="28"/>
        </w:rPr>
        <w:t xml:space="preserve"> Stock in trade</w:t>
      </w:r>
      <w:r>
        <w:rPr>
          <w:sz w:val="24"/>
          <w:szCs w:val="28"/>
        </w:rPr>
        <w:tab/>
      </w:r>
      <w:r>
        <w:rPr>
          <w:sz w:val="24"/>
          <w:szCs w:val="28"/>
        </w:rPr>
        <w:tab/>
      </w:r>
      <w:r>
        <w:rPr>
          <w:sz w:val="24"/>
          <w:szCs w:val="28"/>
        </w:rPr>
        <w:tab/>
      </w:r>
      <w:r>
        <w:rPr>
          <w:sz w:val="24"/>
          <w:szCs w:val="28"/>
        </w:rPr>
        <w:tab/>
      </w:r>
      <w:r>
        <w:rPr>
          <w:sz w:val="24"/>
          <w:szCs w:val="28"/>
        </w:rPr>
        <w:tab/>
        <w:t>2</w:t>
      </w:r>
      <w:r>
        <w:rPr>
          <w:sz w:val="24"/>
          <w:szCs w:val="28"/>
        </w:rPr>
        <w:tab/>
      </w:r>
      <w:r>
        <w:rPr>
          <w:sz w:val="24"/>
          <w:szCs w:val="28"/>
        </w:rPr>
        <w:tab/>
      </w:r>
      <w:r>
        <w:rPr>
          <w:sz w:val="24"/>
          <w:szCs w:val="28"/>
        </w:rPr>
        <w:tab/>
      </w:r>
      <w:r>
        <w:rPr>
          <w:sz w:val="24"/>
          <w:szCs w:val="28"/>
        </w:rPr>
        <w:tab/>
        <w:t>64,500,000</w:t>
      </w:r>
    </w:p>
    <w:p w:rsidR="00DF7EAE" w:rsidRDefault="00DF7EAE" w:rsidP="00DF7EAE">
      <w:pPr>
        <w:spacing w:line="240" w:lineRule="auto"/>
        <w:jc w:val="both"/>
        <w:rPr>
          <w:sz w:val="24"/>
          <w:szCs w:val="28"/>
        </w:rPr>
      </w:pPr>
      <w:r>
        <w:rPr>
          <w:sz w:val="24"/>
          <w:szCs w:val="28"/>
        </w:rPr>
        <w:t>Trade Debtors</w:t>
      </w:r>
      <w:r>
        <w:rPr>
          <w:sz w:val="24"/>
          <w:szCs w:val="28"/>
        </w:rPr>
        <w:tab/>
      </w:r>
      <w:r>
        <w:rPr>
          <w:sz w:val="24"/>
          <w:szCs w:val="28"/>
        </w:rPr>
        <w:tab/>
      </w:r>
      <w:r>
        <w:rPr>
          <w:sz w:val="24"/>
          <w:szCs w:val="28"/>
        </w:rPr>
        <w:tab/>
      </w:r>
      <w:r>
        <w:rPr>
          <w:sz w:val="24"/>
          <w:szCs w:val="28"/>
        </w:rPr>
        <w:tab/>
      </w:r>
      <w:r>
        <w:rPr>
          <w:sz w:val="24"/>
          <w:szCs w:val="28"/>
        </w:rPr>
        <w:tab/>
        <w:t>11</w:t>
      </w:r>
      <w:r>
        <w:rPr>
          <w:sz w:val="24"/>
          <w:szCs w:val="28"/>
        </w:rPr>
        <w:tab/>
      </w:r>
      <w:r>
        <w:rPr>
          <w:sz w:val="24"/>
          <w:szCs w:val="28"/>
        </w:rPr>
        <w:tab/>
      </w:r>
      <w:r>
        <w:rPr>
          <w:sz w:val="24"/>
          <w:szCs w:val="28"/>
        </w:rPr>
        <w:tab/>
      </w:r>
      <w:r>
        <w:rPr>
          <w:sz w:val="24"/>
          <w:szCs w:val="28"/>
        </w:rPr>
        <w:tab/>
        <w:t>39,000,000</w:t>
      </w:r>
    </w:p>
    <w:p w:rsidR="00DF7EAE" w:rsidRDefault="00DF7EAE" w:rsidP="00DF7EAE">
      <w:pPr>
        <w:spacing w:line="240" w:lineRule="auto"/>
        <w:jc w:val="both"/>
        <w:rPr>
          <w:sz w:val="24"/>
          <w:szCs w:val="28"/>
        </w:rPr>
      </w:pPr>
      <w:r>
        <w:rPr>
          <w:sz w:val="24"/>
          <w:szCs w:val="28"/>
        </w:rPr>
        <w:tab/>
      </w:r>
      <w:r>
        <w:rPr>
          <w:sz w:val="24"/>
          <w:szCs w:val="28"/>
        </w:rPr>
        <w:tab/>
      </w:r>
      <w:r>
        <w:rPr>
          <w:sz w:val="24"/>
          <w:szCs w:val="28"/>
        </w:rPr>
        <w:tab/>
      </w:r>
      <w:r>
        <w:rPr>
          <w:sz w:val="24"/>
          <w:szCs w:val="28"/>
        </w:rPr>
        <w:tab/>
      </w:r>
      <w:r>
        <w:rPr>
          <w:sz w:val="24"/>
          <w:szCs w:val="28"/>
        </w:rPr>
        <w:tab/>
      </w:r>
      <w:r>
        <w:rPr>
          <w:sz w:val="24"/>
          <w:szCs w:val="28"/>
        </w:rPr>
        <w:tab/>
      </w:r>
      <w:r>
        <w:rPr>
          <w:sz w:val="24"/>
          <w:szCs w:val="28"/>
        </w:rPr>
        <w:tab/>
      </w:r>
      <w:r>
        <w:rPr>
          <w:sz w:val="24"/>
          <w:szCs w:val="28"/>
        </w:rPr>
        <w:tab/>
      </w:r>
      <w:r>
        <w:rPr>
          <w:sz w:val="24"/>
          <w:szCs w:val="28"/>
        </w:rPr>
        <w:tab/>
      </w:r>
      <w:r>
        <w:rPr>
          <w:sz w:val="24"/>
          <w:szCs w:val="28"/>
        </w:rPr>
        <w:tab/>
        <w:t>103,500,000</w:t>
      </w:r>
    </w:p>
    <w:p w:rsidR="00DF7EAE" w:rsidRDefault="00DF7EAE" w:rsidP="00DF7EAE">
      <w:pPr>
        <w:spacing w:line="240" w:lineRule="auto"/>
        <w:jc w:val="both"/>
        <w:rPr>
          <w:sz w:val="24"/>
          <w:szCs w:val="28"/>
          <w:u w:val="single"/>
        </w:rPr>
      </w:pPr>
      <w:r>
        <w:rPr>
          <w:sz w:val="24"/>
          <w:szCs w:val="28"/>
        </w:rPr>
        <w:tab/>
      </w:r>
      <w:r>
        <w:rPr>
          <w:sz w:val="24"/>
          <w:szCs w:val="28"/>
        </w:rPr>
        <w:tab/>
      </w:r>
      <w:r>
        <w:rPr>
          <w:sz w:val="24"/>
          <w:szCs w:val="28"/>
        </w:rPr>
        <w:tab/>
      </w:r>
      <w:r>
        <w:rPr>
          <w:sz w:val="24"/>
          <w:szCs w:val="28"/>
        </w:rPr>
        <w:tab/>
      </w:r>
      <w:r>
        <w:rPr>
          <w:sz w:val="24"/>
          <w:szCs w:val="28"/>
        </w:rPr>
        <w:tab/>
      </w:r>
      <w:r>
        <w:rPr>
          <w:sz w:val="24"/>
          <w:szCs w:val="28"/>
        </w:rPr>
        <w:tab/>
      </w:r>
      <w:r>
        <w:rPr>
          <w:sz w:val="24"/>
          <w:szCs w:val="28"/>
        </w:rPr>
        <w:tab/>
      </w:r>
      <w:r>
        <w:rPr>
          <w:sz w:val="24"/>
          <w:szCs w:val="28"/>
        </w:rPr>
        <w:tab/>
      </w:r>
      <w:r>
        <w:rPr>
          <w:sz w:val="24"/>
          <w:szCs w:val="28"/>
        </w:rPr>
        <w:tab/>
      </w:r>
      <w:r>
        <w:rPr>
          <w:sz w:val="24"/>
          <w:szCs w:val="28"/>
        </w:rPr>
        <w:tab/>
      </w:r>
      <w:r w:rsidRPr="00A734C7">
        <w:rPr>
          <w:sz w:val="24"/>
          <w:szCs w:val="28"/>
          <w:u w:val="double"/>
        </w:rPr>
        <w:t>462,500,000</w:t>
      </w:r>
    </w:p>
    <w:p w:rsidR="00DF7EAE" w:rsidRDefault="00DF7EAE" w:rsidP="00DF7EAE">
      <w:pPr>
        <w:spacing w:line="240" w:lineRule="auto"/>
        <w:jc w:val="both"/>
        <w:rPr>
          <w:sz w:val="24"/>
          <w:szCs w:val="28"/>
          <w:u w:val="single"/>
        </w:rPr>
      </w:pPr>
    </w:p>
    <w:p w:rsidR="00DF7EAE" w:rsidRPr="00197761" w:rsidRDefault="00DF7EAE" w:rsidP="00DF7EAE">
      <w:pPr>
        <w:spacing w:after="0" w:line="240" w:lineRule="auto"/>
        <w:jc w:val="center"/>
        <w:rPr>
          <w:b/>
          <w:sz w:val="24"/>
          <w:szCs w:val="28"/>
        </w:rPr>
      </w:pPr>
      <w:proofErr w:type="spellStart"/>
      <w:r w:rsidRPr="00197761">
        <w:rPr>
          <w:b/>
          <w:sz w:val="24"/>
          <w:szCs w:val="28"/>
        </w:rPr>
        <w:t>Yasir</w:t>
      </w:r>
      <w:proofErr w:type="spellEnd"/>
      <w:r w:rsidRPr="00197761">
        <w:rPr>
          <w:b/>
          <w:sz w:val="24"/>
          <w:szCs w:val="28"/>
        </w:rPr>
        <w:t xml:space="preserve"> Industries Limited</w:t>
      </w:r>
    </w:p>
    <w:p w:rsidR="00DF7EAE" w:rsidRPr="00197761" w:rsidRDefault="00DF7EAE" w:rsidP="00DF7EAE">
      <w:pPr>
        <w:spacing w:after="0" w:line="240" w:lineRule="auto"/>
        <w:jc w:val="center"/>
        <w:rPr>
          <w:b/>
          <w:sz w:val="24"/>
          <w:szCs w:val="28"/>
        </w:rPr>
      </w:pPr>
      <w:r w:rsidRPr="00197761">
        <w:rPr>
          <w:b/>
          <w:sz w:val="24"/>
          <w:szCs w:val="28"/>
        </w:rPr>
        <w:t>Statement of comprehensive income</w:t>
      </w:r>
    </w:p>
    <w:p w:rsidR="00DF7EAE" w:rsidRDefault="00DF7EAE" w:rsidP="00DF7EAE">
      <w:pPr>
        <w:spacing w:after="0" w:line="240" w:lineRule="auto"/>
        <w:jc w:val="center"/>
        <w:rPr>
          <w:b/>
          <w:sz w:val="24"/>
          <w:szCs w:val="28"/>
        </w:rPr>
      </w:pPr>
      <w:r w:rsidRPr="00197761">
        <w:rPr>
          <w:b/>
          <w:sz w:val="24"/>
          <w:szCs w:val="28"/>
        </w:rPr>
        <w:t xml:space="preserve">For the year ended </w:t>
      </w:r>
      <w:proofErr w:type="spellStart"/>
      <w:r w:rsidRPr="00197761">
        <w:rPr>
          <w:b/>
          <w:sz w:val="24"/>
          <w:szCs w:val="28"/>
        </w:rPr>
        <w:t>july</w:t>
      </w:r>
      <w:proofErr w:type="spellEnd"/>
      <w:r w:rsidRPr="00197761">
        <w:rPr>
          <w:b/>
          <w:sz w:val="24"/>
          <w:szCs w:val="28"/>
        </w:rPr>
        <w:t xml:space="preserve"> 30</w:t>
      </w:r>
      <w:proofErr w:type="gramStart"/>
      <w:r w:rsidRPr="00197761">
        <w:rPr>
          <w:b/>
          <w:sz w:val="24"/>
          <w:szCs w:val="28"/>
        </w:rPr>
        <w:t>,2009</w:t>
      </w:r>
      <w:proofErr w:type="gramEnd"/>
    </w:p>
    <w:p w:rsidR="00DF7EAE" w:rsidRDefault="00DF7EAE" w:rsidP="00DF7EAE">
      <w:pPr>
        <w:spacing w:after="0" w:line="240" w:lineRule="auto"/>
        <w:jc w:val="both"/>
        <w:rPr>
          <w:b/>
          <w:sz w:val="24"/>
          <w:szCs w:val="28"/>
        </w:rPr>
      </w:pPr>
    </w:p>
    <w:p w:rsidR="00DF7EAE" w:rsidRDefault="00DF7EAE" w:rsidP="00DF7EAE">
      <w:pPr>
        <w:spacing w:after="0" w:line="240" w:lineRule="auto"/>
        <w:jc w:val="both"/>
        <w:rPr>
          <w:b/>
          <w:sz w:val="24"/>
          <w:szCs w:val="28"/>
        </w:rPr>
      </w:pPr>
      <w:r>
        <w:rPr>
          <w:sz w:val="24"/>
          <w:szCs w:val="28"/>
        </w:rPr>
        <w:tab/>
      </w:r>
      <w:r>
        <w:rPr>
          <w:sz w:val="24"/>
          <w:szCs w:val="28"/>
        </w:rPr>
        <w:tab/>
      </w:r>
      <w:r>
        <w:rPr>
          <w:sz w:val="24"/>
          <w:szCs w:val="28"/>
        </w:rPr>
        <w:tab/>
      </w:r>
      <w:r>
        <w:rPr>
          <w:sz w:val="24"/>
          <w:szCs w:val="28"/>
        </w:rPr>
        <w:tab/>
      </w:r>
      <w:r>
        <w:rPr>
          <w:sz w:val="24"/>
          <w:szCs w:val="28"/>
        </w:rPr>
        <w:tab/>
      </w:r>
      <w:r>
        <w:rPr>
          <w:sz w:val="24"/>
          <w:szCs w:val="28"/>
        </w:rPr>
        <w:tab/>
      </w:r>
      <w:r w:rsidRPr="00197761">
        <w:rPr>
          <w:b/>
          <w:sz w:val="24"/>
          <w:szCs w:val="28"/>
        </w:rPr>
        <w:t>Note</w:t>
      </w:r>
      <w:r>
        <w:rPr>
          <w:b/>
          <w:sz w:val="24"/>
          <w:szCs w:val="28"/>
        </w:rPr>
        <w:tab/>
      </w:r>
      <w:r>
        <w:rPr>
          <w:b/>
          <w:sz w:val="24"/>
          <w:szCs w:val="28"/>
        </w:rPr>
        <w:tab/>
      </w:r>
      <w:r>
        <w:rPr>
          <w:b/>
          <w:sz w:val="24"/>
          <w:szCs w:val="28"/>
        </w:rPr>
        <w:tab/>
      </w:r>
      <w:r>
        <w:rPr>
          <w:b/>
          <w:sz w:val="24"/>
          <w:szCs w:val="28"/>
        </w:rPr>
        <w:tab/>
      </w:r>
      <w:r>
        <w:rPr>
          <w:b/>
          <w:sz w:val="24"/>
          <w:szCs w:val="28"/>
        </w:rPr>
        <w:tab/>
        <w:t>2009</w:t>
      </w:r>
    </w:p>
    <w:p w:rsidR="00DF7EAE" w:rsidRDefault="00DF7EAE" w:rsidP="00DF7EAE">
      <w:pPr>
        <w:spacing w:after="0" w:line="240" w:lineRule="auto"/>
        <w:jc w:val="both"/>
        <w:rPr>
          <w:sz w:val="24"/>
          <w:szCs w:val="28"/>
        </w:rPr>
      </w:pPr>
      <w:r>
        <w:rPr>
          <w:sz w:val="24"/>
          <w:szCs w:val="28"/>
        </w:rPr>
        <w:t>Sales</w:t>
      </w:r>
      <w:r>
        <w:rPr>
          <w:sz w:val="24"/>
          <w:szCs w:val="28"/>
        </w:rPr>
        <w:tab/>
      </w:r>
      <w:r>
        <w:rPr>
          <w:sz w:val="24"/>
          <w:szCs w:val="28"/>
        </w:rPr>
        <w:tab/>
      </w:r>
      <w:r>
        <w:rPr>
          <w:sz w:val="24"/>
          <w:szCs w:val="28"/>
        </w:rPr>
        <w:tab/>
      </w:r>
      <w:r>
        <w:rPr>
          <w:sz w:val="24"/>
          <w:szCs w:val="28"/>
        </w:rPr>
        <w:tab/>
      </w:r>
      <w:r>
        <w:rPr>
          <w:sz w:val="24"/>
          <w:szCs w:val="28"/>
        </w:rPr>
        <w:tab/>
      </w:r>
      <w:r>
        <w:rPr>
          <w:sz w:val="24"/>
          <w:szCs w:val="28"/>
        </w:rPr>
        <w:tab/>
        <w:t>1</w:t>
      </w:r>
      <w:r>
        <w:rPr>
          <w:sz w:val="24"/>
          <w:szCs w:val="28"/>
        </w:rPr>
        <w:tab/>
      </w:r>
      <w:r>
        <w:rPr>
          <w:sz w:val="24"/>
          <w:szCs w:val="28"/>
        </w:rPr>
        <w:tab/>
      </w:r>
      <w:r>
        <w:rPr>
          <w:sz w:val="24"/>
          <w:szCs w:val="28"/>
        </w:rPr>
        <w:tab/>
      </w:r>
      <w:r>
        <w:rPr>
          <w:sz w:val="24"/>
          <w:szCs w:val="28"/>
        </w:rPr>
        <w:tab/>
      </w:r>
      <w:r>
        <w:rPr>
          <w:sz w:val="24"/>
          <w:szCs w:val="28"/>
        </w:rPr>
        <w:tab/>
        <w:t>445,400,000</w:t>
      </w:r>
    </w:p>
    <w:p w:rsidR="00DF7EAE" w:rsidRPr="00197761" w:rsidRDefault="00DF7EAE" w:rsidP="00DF7EAE">
      <w:pPr>
        <w:spacing w:after="0" w:line="240" w:lineRule="auto"/>
        <w:jc w:val="both"/>
        <w:rPr>
          <w:sz w:val="24"/>
          <w:szCs w:val="28"/>
          <w:u w:val="double"/>
        </w:rPr>
      </w:pPr>
      <w:r>
        <w:rPr>
          <w:sz w:val="24"/>
          <w:szCs w:val="28"/>
        </w:rPr>
        <w:t>Cost of sales</w:t>
      </w:r>
      <w:r>
        <w:rPr>
          <w:sz w:val="24"/>
          <w:szCs w:val="28"/>
        </w:rPr>
        <w:tab/>
      </w:r>
      <w:r>
        <w:rPr>
          <w:sz w:val="24"/>
          <w:szCs w:val="28"/>
        </w:rPr>
        <w:tab/>
      </w:r>
      <w:r>
        <w:rPr>
          <w:sz w:val="24"/>
          <w:szCs w:val="28"/>
        </w:rPr>
        <w:tab/>
      </w:r>
      <w:r>
        <w:rPr>
          <w:sz w:val="24"/>
          <w:szCs w:val="28"/>
        </w:rPr>
        <w:tab/>
      </w:r>
      <w:r>
        <w:rPr>
          <w:sz w:val="24"/>
          <w:szCs w:val="28"/>
        </w:rPr>
        <w:tab/>
        <w:t>3</w:t>
      </w:r>
      <w:r>
        <w:rPr>
          <w:sz w:val="24"/>
          <w:szCs w:val="28"/>
        </w:rPr>
        <w:tab/>
      </w:r>
      <w:r>
        <w:rPr>
          <w:sz w:val="24"/>
          <w:szCs w:val="28"/>
        </w:rPr>
        <w:tab/>
      </w:r>
      <w:r>
        <w:rPr>
          <w:sz w:val="24"/>
          <w:szCs w:val="28"/>
        </w:rPr>
        <w:tab/>
      </w:r>
      <w:r>
        <w:rPr>
          <w:sz w:val="24"/>
          <w:szCs w:val="28"/>
        </w:rPr>
        <w:tab/>
      </w:r>
      <w:r>
        <w:rPr>
          <w:sz w:val="24"/>
          <w:szCs w:val="28"/>
        </w:rPr>
        <w:tab/>
      </w:r>
      <w:r w:rsidRPr="00197761">
        <w:rPr>
          <w:sz w:val="24"/>
          <w:szCs w:val="28"/>
          <w:u w:val="double"/>
        </w:rPr>
        <w:t>(250,725,000)</w:t>
      </w:r>
    </w:p>
    <w:p w:rsidR="00DF7EAE" w:rsidRDefault="00DF7EAE" w:rsidP="00DF7EAE">
      <w:pPr>
        <w:spacing w:after="0" w:line="240" w:lineRule="auto"/>
        <w:jc w:val="both"/>
        <w:rPr>
          <w:sz w:val="24"/>
          <w:szCs w:val="28"/>
        </w:rPr>
      </w:pPr>
      <w:r>
        <w:rPr>
          <w:sz w:val="24"/>
          <w:szCs w:val="28"/>
        </w:rPr>
        <w:t>Gross profit</w:t>
      </w:r>
      <w:r>
        <w:rPr>
          <w:sz w:val="24"/>
          <w:szCs w:val="28"/>
        </w:rPr>
        <w:tab/>
      </w:r>
      <w:r>
        <w:rPr>
          <w:sz w:val="24"/>
          <w:szCs w:val="28"/>
        </w:rPr>
        <w:tab/>
      </w:r>
      <w:r>
        <w:rPr>
          <w:sz w:val="24"/>
          <w:szCs w:val="28"/>
        </w:rPr>
        <w:tab/>
      </w:r>
      <w:r>
        <w:rPr>
          <w:sz w:val="24"/>
          <w:szCs w:val="28"/>
        </w:rPr>
        <w:tab/>
      </w:r>
      <w:r>
        <w:rPr>
          <w:sz w:val="24"/>
          <w:szCs w:val="28"/>
        </w:rPr>
        <w:tab/>
      </w:r>
      <w:r>
        <w:rPr>
          <w:sz w:val="24"/>
          <w:szCs w:val="28"/>
        </w:rPr>
        <w:tab/>
      </w:r>
      <w:r>
        <w:rPr>
          <w:sz w:val="24"/>
          <w:szCs w:val="28"/>
        </w:rPr>
        <w:tab/>
      </w:r>
      <w:r>
        <w:rPr>
          <w:sz w:val="24"/>
          <w:szCs w:val="28"/>
        </w:rPr>
        <w:tab/>
      </w:r>
      <w:r>
        <w:rPr>
          <w:sz w:val="24"/>
          <w:szCs w:val="28"/>
        </w:rPr>
        <w:tab/>
      </w:r>
      <w:r>
        <w:rPr>
          <w:sz w:val="24"/>
          <w:szCs w:val="28"/>
        </w:rPr>
        <w:tab/>
        <w:t>194,675,000</w:t>
      </w:r>
    </w:p>
    <w:p w:rsidR="00DF7EAE" w:rsidRDefault="00DF7EAE" w:rsidP="00DF7EAE">
      <w:pPr>
        <w:spacing w:after="0" w:line="240" w:lineRule="auto"/>
        <w:jc w:val="both"/>
        <w:rPr>
          <w:sz w:val="24"/>
          <w:szCs w:val="28"/>
        </w:rPr>
      </w:pPr>
      <w:r>
        <w:rPr>
          <w:sz w:val="24"/>
          <w:szCs w:val="28"/>
        </w:rPr>
        <w:t>Administration expenses</w:t>
      </w:r>
      <w:r>
        <w:rPr>
          <w:sz w:val="24"/>
          <w:szCs w:val="28"/>
        </w:rPr>
        <w:tab/>
      </w:r>
      <w:r>
        <w:rPr>
          <w:sz w:val="24"/>
          <w:szCs w:val="28"/>
        </w:rPr>
        <w:tab/>
      </w:r>
      <w:r>
        <w:rPr>
          <w:sz w:val="24"/>
          <w:szCs w:val="28"/>
        </w:rPr>
        <w:tab/>
        <w:t>5</w:t>
      </w:r>
      <w:r>
        <w:rPr>
          <w:sz w:val="24"/>
          <w:szCs w:val="28"/>
        </w:rPr>
        <w:tab/>
      </w:r>
      <w:r>
        <w:rPr>
          <w:sz w:val="24"/>
          <w:szCs w:val="28"/>
        </w:rPr>
        <w:tab/>
      </w:r>
      <w:r>
        <w:rPr>
          <w:sz w:val="24"/>
          <w:szCs w:val="28"/>
        </w:rPr>
        <w:tab/>
      </w:r>
      <w:r>
        <w:rPr>
          <w:sz w:val="24"/>
          <w:szCs w:val="28"/>
        </w:rPr>
        <w:tab/>
      </w:r>
      <w:r>
        <w:rPr>
          <w:sz w:val="24"/>
          <w:szCs w:val="28"/>
        </w:rPr>
        <w:tab/>
        <w:t>(70,375,000)</w:t>
      </w:r>
    </w:p>
    <w:p w:rsidR="00DF7EAE" w:rsidRDefault="00DF7EAE" w:rsidP="00DF7EAE">
      <w:pPr>
        <w:spacing w:after="0" w:line="240" w:lineRule="auto"/>
        <w:jc w:val="both"/>
        <w:rPr>
          <w:sz w:val="24"/>
          <w:szCs w:val="28"/>
        </w:rPr>
      </w:pPr>
      <w:r>
        <w:rPr>
          <w:sz w:val="24"/>
          <w:szCs w:val="28"/>
        </w:rPr>
        <w:t>Selling and distribution expenses</w:t>
      </w:r>
      <w:r>
        <w:rPr>
          <w:sz w:val="24"/>
          <w:szCs w:val="28"/>
        </w:rPr>
        <w:tab/>
      </w:r>
      <w:r>
        <w:rPr>
          <w:sz w:val="24"/>
          <w:szCs w:val="28"/>
        </w:rPr>
        <w:tab/>
        <w:t>6</w:t>
      </w:r>
      <w:r>
        <w:rPr>
          <w:sz w:val="24"/>
          <w:szCs w:val="28"/>
        </w:rPr>
        <w:tab/>
      </w:r>
      <w:r>
        <w:rPr>
          <w:sz w:val="24"/>
          <w:szCs w:val="28"/>
        </w:rPr>
        <w:tab/>
      </w:r>
      <w:r>
        <w:rPr>
          <w:sz w:val="24"/>
          <w:szCs w:val="28"/>
        </w:rPr>
        <w:tab/>
      </w:r>
      <w:r>
        <w:rPr>
          <w:sz w:val="24"/>
          <w:szCs w:val="28"/>
        </w:rPr>
        <w:tab/>
      </w:r>
      <w:r>
        <w:rPr>
          <w:sz w:val="24"/>
          <w:szCs w:val="28"/>
        </w:rPr>
        <w:tab/>
        <w:t>(20,050,000)</w:t>
      </w:r>
    </w:p>
    <w:p w:rsidR="00DF7EAE" w:rsidRDefault="00DF7EAE" w:rsidP="00DF7EAE">
      <w:pPr>
        <w:spacing w:after="0" w:line="240" w:lineRule="auto"/>
        <w:jc w:val="both"/>
        <w:rPr>
          <w:sz w:val="24"/>
          <w:szCs w:val="28"/>
        </w:rPr>
      </w:pPr>
      <w:r>
        <w:rPr>
          <w:sz w:val="24"/>
          <w:szCs w:val="28"/>
        </w:rPr>
        <w:t>Finance charges</w:t>
      </w:r>
      <w:r>
        <w:rPr>
          <w:sz w:val="24"/>
          <w:szCs w:val="28"/>
        </w:rPr>
        <w:tab/>
      </w:r>
      <w:r>
        <w:rPr>
          <w:sz w:val="24"/>
          <w:szCs w:val="28"/>
        </w:rPr>
        <w:tab/>
      </w:r>
      <w:r>
        <w:rPr>
          <w:sz w:val="24"/>
          <w:szCs w:val="28"/>
        </w:rPr>
        <w:tab/>
      </w:r>
      <w:r>
        <w:rPr>
          <w:sz w:val="24"/>
          <w:szCs w:val="28"/>
        </w:rPr>
        <w:tab/>
        <w:t>7</w:t>
      </w:r>
      <w:r>
        <w:rPr>
          <w:sz w:val="24"/>
          <w:szCs w:val="28"/>
        </w:rPr>
        <w:tab/>
      </w:r>
      <w:r>
        <w:rPr>
          <w:sz w:val="24"/>
          <w:szCs w:val="28"/>
        </w:rPr>
        <w:tab/>
      </w:r>
      <w:r>
        <w:rPr>
          <w:sz w:val="24"/>
          <w:szCs w:val="28"/>
        </w:rPr>
        <w:tab/>
      </w:r>
      <w:r>
        <w:rPr>
          <w:sz w:val="24"/>
          <w:szCs w:val="28"/>
        </w:rPr>
        <w:tab/>
      </w:r>
      <w:r>
        <w:rPr>
          <w:sz w:val="24"/>
          <w:szCs w:val="28"/>
        </w:rPr>
        <w:tab/>
      </w:r>
      <w:r w:rsidRPr="00514634">
        <w:rPr>
          <w:sz w:val="24"/>
          <w:szCs w:val="28"/>
          <w:u w:val="double"/>
        </w:rPr>
        <w:t>(9,100,000)</w:t>
      </w:r>
    </w:p>
    <w:p w:rsidR="00DF7EAE" w:rsidRDefault="00DF7EAE" w:rsidP="00DF7EAE">
      <w:pPr>
        <w:spacing w:after="0" w:line="240" w:lineRule="auto"/>
        <w:jc w:val="both"/>
        <w:rPr>
          <w:sz w:val="24"/>
          <w:szCs w:val="28"/>
        </w:rPr>
      </w:pPr>
      <w:r>
        <w:rPr>
          <w:sz w:val="24"/>
          <w:szCs w:val="28"/>
        </w:rPr>
        <w:t>Profit before tax</w:t>
      </w:r>
      <w:r>
        <w:rPr>
          <w:sz w:val="24"/>
          <w:szCs w:val="28"/>
        </w:rPr>
        <w:tab/>
      </w:r>
      <w:r>
        <w:rPr>
          <w:sz w:val="24"/>
          <w:szCs w:val="28"/>
        </w:rPr>
        <w:tab/>
      </w:r>
      <w:r>
        <w:rPr>
          <w:sz w:val="24"/>
          <w:szCs w:val="28"/>
        </w:rPr>
        <w:tab/>
      </w:r>
      <w:r>
        <w:rPr>
          <w:sz w:val="24"/>
          <w:szCs w:val="28"/>
        </w:rPr>
        <w:tab/>
      </w:r>
      <w:r>
        <w:rPr>
          <w:sz w:val="24"/>
          <w:szCs w:val="28"/>
        </w:rPr>
        <w:tab/>
      </w:r>
      <w:r>
        <w:rPr>
          <w:sz w:val="24"/>
          <w:szCs w:val="28"/>
        </w:rPr>
        <w:tab/>
      </w:r>
      <w:r>
        <w:rPr>
          <w:sz w:val="24"/>
          <w:szCs w:val="28"/>
        </w:rPr>
        <w:tab/>
      </w:r>
      <w:r>
        <w:rPr>
          <w:sz w:val="24"/>
          <w:szCs w:val="28"/>
        </w:rPr>
        <w:tab/>
      </w:r>
      <w:r>
        <w:rPr>
          <w:sz w:val="24"/>
          <w:szCs w:val="28"/>
        </w:rPr>
        <w:tab/>
        <w:t>95,150,000</w:t>
      </w:r>
    </w:p>
    <w:p w:rsidR="00DF7EAE" w:rsidRDefault="00DF7EAE" w:rsidP="00DF7EAE">
      <w:pPr>
        <w:spacing w:after="0" w:line="240" w:lineRule="auto"/>
        <w:jc w:val="both"/>
        <w:rPr>
          <w:sz w:val="24"/>
          <w:szCs w:val="28"/>
        </w:rPr>
      </w:pPr>
      <w:r>
        <w:rPr>
          <w:sz w:val="24"/>
          <w:szCs w:val="28"/>
        </w:rPr>
        <w:t>Income tax expense</w:t>
      </w:r>
      <w:r>
        <w:rPr>
          <w:sz w:val="24"/>
          <w:szCs w:val="28"/>
        </w:rPr>
        <w:tab/>
      </w:r>
      <w:r>
        <w:rPr>
          <w:sz w:val="24"/>
          <w:szCs w:val="28"/>
        </w:rPr>
        <w:tab/>
      </w:r>
      <w:r>
        <w:rPr>
          <w:sz w:val="24"/>
          <w:szCs w:val="28"/>
        </w:rPr>
        <w:tab/>
      </w:r>
      <w:r>
        <w:rPr>
          <w:sz w:val="24"/>
          <w:szCs w:val="28"/>
        </w:rPr>
        <w:tab/>
      </w:r>
      <w:r>
        <w:rPr>
          <w:sz w:val="24"/>
          <w:szCs w:val="28"/>
        </w:rPr>
        <w:tab/>
      </w:r>
      <w:r>
        <w:rPr>
          <w:sz w:val="24"/>
          <w:szCs w:val="28"/>
        </w:rPr>
        <w:tab/>
      </w:r>
      <w:r>
        <w:rPr>
          <w:sz w:val="24"/>
          <w:szCs w:val="28"/>
        </w:rPr>
        <w:tab/>
      </w:r>
      <w:r>
        <w:rPr>
          <w:sz w:val="24"/>
          <w:szCs w:val="28"/>
        </w:rPr>
        <w:tab/>
      </w:r>
      <w:r>
        <w:rPr>
          <w:sz w:val="24"/>
          <w:szCs w:val="28"/>
        </w:rPr>
        <w:tab/>
      </w:r>
      <w:r>
        <w:rPr>
          <w:sz w:val="24"/>
          <w:szCs w:val="28"/>
        </w:rPr>
        <w:tab/>
      </w:r>
    </w:p>
    <w:p w:rsidR="00DF7EAE" w:rsidRDefault="00DF7EAE" w:rsidP="00DF7EAE">
      <w:pPr>
        <w:spacing w:after="0" w:line="240" w:lineRule="auto"/>
        <w:jc w:val="both"/>
        <w:rPr>
          <w:sz w:val="24"/>
          <w:szCs w:val="28"/>
        </w:rPr>
      </w:pPr>
      <w:r>
        <w:rPr>
          <w:sz w:val="24"/>
          <w:szCs w:val="28"/>
        </w:rPr>
        <w:tab/>
        <w:t>Current tax</w:t>
      </w:r>
      <w:r>
        <w:rPr>
          <w:sz w:val="24"/>
          <w:szCs w:val="28"/>
        </w:rPr>
        <w:tab/>
      </w:r>
      <w:r>
        <w:rPr>
          <w:sz w:val="24"/>
          <w:szCs w:val="28"/>
        </w:rPr>
        <w:tab/>
      </w:r>
      <w:r>
        <w:rPr>
          <w:sz w:val="24"/>
          <w:szCs w:val="28"/>
        </w:rPr>
        <w:tab/>
      </w:r>
      <w:r>
        <w:rPr>
          <w:sz w:val="24"/>
          <w:szCs w:val="28"/>
        </w:rPr>
        <w:tab/>
      </w:r>
      <w:r>
        <w:rPr>
          <w:sz w:val="24"/>
          <w:szCs w:val="28"/>
        </w:rPr>
        <w:tab/>
      </w:r>
      <w:r>
        <w:rPr>
          <w:sz w:val="24"/>
          <w:szCs w:val="28"/>
        </w:rPr>
        <w:tab/>
      </w:r>
      <w:r>
        <w:rPr>
          <w:sz w:val="24"/>
          <w:szCs w:val="28"/>
        </w:rPr>
        <w:tab/>
      </w:r>
      <w:r>
        <w:rPr>
          <w:sz w:val="24"/>
          <w:szCs w:val="28"/>
        </w:rPr>
        <w:tab/>
      </w:r>
      <w:r>
        <w:rPr>
          <w:sz w:val="24"/>
          <w:szCs w:val="28"/>
        </w:rPr>
        <w:tab/>
        <w:t>(16,500,000)</w:t>
      </w:r>
    </w:p>
    <w:p w:rsidR="00DF7EAE" w:rsidRDefault="00DF7EAE" w:rsidP="00DF7EAE">
      <w:pPr>
        <w:spacing w:after="0" w:line="240" w:lineRule="auto"/>
        <w:jc w:val="both"/>
        <w:rPr>
          <w:sz w:val="24"/>
          <w:szCs w:val="28"/>
        </w:rPr>
      </w:pPr>
      <w:r>
        <w:rPr>
          <w:sz w:val="24"/>
          <w:szCs w:val="28"/>
        </w:rPr>
        <w:tab/>
        <w:t>Differed tax</w:t>
      </w:r>
      <w:r>
        <w:rPr>
          <w:sz w:val="24"/>
          <w:szCs w:val="28"/>
        </w:rPr>
        <w:tab/>
      </w:r>
      <w:r>
        <w:rPr>
          <w:sz w:val="24"/>
          <w:szCs w:val="28"/>
        </w:rPr>
        <w:tab/>
      </w:r>
      <w:r>
        <w:rPr>
          <w:sz w:val="24"/>
          <w:szCs w:val="28"/>
        </w:rPr>
        <w:tab/>
      </w:r>
      <w:r>
        <w:rPr>
          <w:sz w:val="24"/>
          <w:szCs w:val="28"/>
        </w:rPr>
        <w:tab/>
        <w:t>10</w:t>
      </w:r>
      <w:r>
        <w:rPr>
          <w:sz w:val="24"/>
          <w:szCs w:val="28"/>
        </w:rPr>
        <w:tab/>
      </w:r>
      <w:r>
        <w:rPr>
          <w:sz w:val="24"/>
          <w:szCs w:val="28"/>
        </w:rPr>
        <w:tab/>
      </w:r>
      <w:r>
        <w:rPr>
          <w:sz w:val="24"/>
          <w:szCs w:val="28"/>
        </w:rPr>
        <w:tab/>
      </w:r>
      <w:r>
        <w:rPr>
          <w:sz w:val="24"/>
          <w:szCs w:val="28"/>
        </w:rPr>
        <w:tab/>
      </w:r>
      <w:r>
        <w:rPr>
          <w:sz w:val="24"/>
          <w:szCs w:val="28"/>
        </w:rPr>
        <w:tab/>
      </w:r>
      <w:r w:rsidRPr="00725E91">
        <w:rPr>
          <w:sz w:val="24"/>
          <w:szCs w:val="28"/>
          <w:u w:val="double"/>
        </w:rPr>
        <w:t>(3,000,000)</w:t>
      </w:r>
    </w:p>
    <w:p w:rsidR="00DF7EAE" w:rsidRDefault="00DF7EAE" w:rsidP="00DF7EAE">
      <w:pPr>
        <w:spacing w:after="0" w:line="240" w:lineRule="auto"/>
        <w:jc w:val="both"/>
        <w:rPr>
          <w:sz w:val="24"/>
          <w:szCs w:val="28"/>
          <w:u w:val="double"/>
        </w:rPr>
      </w:pPr>
      <w:r>
        <w:rPr>
          <w:sz w:val="24"/>
          <w:szCs w:val="28"/>
        </w:rPr>
        <w:t>Profit after tax</w:t>
      </w:r>
      <w:r>
        <w:rPr>
          <w:sz w:val="24"/>
          <w:szCs w:val="28"/>
        </w:rPr>
        <w:tab/>
      </w:r>
      <w:r>
        <w:rPr>
          <w:sz w:val="24"/>
          <w:szCs w:val="28"/>
        </w:rPr>
        <w:tab/>
      </w:r>
      <w:r>
        <w:rPr>
          <w:sz w:val="24"/>
          <w:szCs w:val="28"/>
        </w:rPr>
        <w:tab/>
      </w:r>
      <w:r>
        <w:rPr>
          <w:sz w:val="24"/>
          <w:szCs w:val="28"/>
        </w:rPr>
        <w:tab/>
      </w:r>
      <w:r>
        <w:rPr>
          <w:sz w:val="24"/>
          <w:szCs w:val="28"/>
        </w:rPr>
        <w:tab/>
      </w:r>
      <w:r>
        <w:rPr>
          <w:sz w:val="24"/>
          <w:szCs w:val="28"/>
        </w:rPr>
        <w:tab/>
      </w:r>
      <w:r>
        <w:rPr>
          <w:sz w:val="24"/>
          <w:szCs w:val="28"/>
        </w:rPr>
        <w:tab/>
      </w:r>
      <w:r>
        <w:rPr>
          <w:sz w:val="24"/>
          <w:szCs w:val="28"/>
        </w:rPr>
        <w:tab/>
      </w:r>
      <w:r>
        <w:rPr>
          <w:sz w:val="24"/>
          <w:szCs w:val="28"/>
        </w:rPr>
        <w:tab/>
      </w:r>
      <w:r>
        <w:rPr>
          <w:sz w:val="24"/>
          <w:szCs w:val="28"/>
        </w:rPr>
        <w:tab/>
        <w:t xml:space="preserve"> </w:t>
      </w:r>
      <w:r w:rsidRPr="00725E91">
        <w:rPr>
          <w:sz w:val="24"/>
          <w:szCs w:val="28"/>
          <w:u w:val="double"/>
        </w:rPr>
        <w:t>75,650,000</w:t>
      </w:r>
    </w:p>
    <w:p w:rsidR="00DF7EAE" w:rsidRPr="00197761" w:rsidRDefault="00DF7EAE" w:rsidP="00DF7EAE">
      <w:pPr>
        <w:spacing w:after="0" w:line="240" w:lineRule="auto"/>
        <w:jc w:val="both"/>
        <w:rPr>
          <w:sz w:val="24"/>
          <w:szCs w:val="28"/>
        </w:rPr>
      </w:pPr>
    </w:p>
    <w:p w:rsidR="00DF7EAE" w:rsidRDefault="00DF7EAE" w:rsidP="00DF7EAE">
      <w:pPr>
        <w:pStyle w:val="ListParagraph"/>
        <w:spacing w:after="0"/>
        <w:ind w:left="1080"/>
        <w:jc w:val="both"/>
        <w:rPr>
          <w:sz w:val="24"/>
          <w:szCs w:val="28"/>
        </w:rPr>
      </w:pPr>
      <w:r>
        <w:rPr>
          <w:sz w:val="24"/>
          <w:szCs w:val="28"/>
        </w:rPr>
        <w:t xml:space="preserve">                     </w:t>
      </w:r>
    </w:p>
    <w:p w:rsidR="00DF7EAE" w:rsidRPr="00547F65" w:rsidRDefault="00DF7EAE" w:rsidP="00547F65">
      <w:pPr>
        <w:ind w:right="-705"/>
        <w:jc w:val="both"/>
        <w:rPr>
          <w:rFonts w:ascii="Book Antiqua" w:hAnsi="Book Antiqua"/>
          <w:b/>
          <w:sz w:val="24"/>
          <w:szCs w:val="24"/>
        </w:rPr>
      </w:pPr>
    </w:p>
    <w:p w:rsidR="00DF7EAE" w:rsidRDefault="00DF7EAE" w:rsidP="00510BE2">
      <w:pPr>
        <w:spacing w:after="80"/>
        <w:rPr>
          <w:rFonts w:ascii="Book Antiqua" w:hAnsi="Book Antiqua"/>
          <w:b/>
          <w:sz w:val="24"/>
          <w:szCs w:val="24"/>
          <w:u w:val="single"/>
        </w:rPr>
      </w:pPr>
    </w:p>
    <w:p w:rsidR="00DF7EAE" w:rsidRDefault="00DF7EAE" w:rsidP="00510BE2">
      <w:pPr>
        <w:spacing w:after="80"/>
        <w:rPr>
          <w:rFonts w:ascii="Book Antiqua" w:hAnsi="Book Antiqua"/>
          <w:b/>
          <w:sz w:val="24"/>
          <w:szCs w:val="24"/>
          <w:u w:val="single"/>
        </w:rPr>
      </w:pPr>
    </w:p>
    <w:p w:rsidR="00DF7EAE" w:rsidRDefault="00DF7EAE" w:rsidP="00510BE2">
      <w:pPr>
        <w:spacing w:after="80"/>
        <w:rPr>
          <w:rFonts w:ascii="Book Antiqua" w:hAnsi="Book Antiqua"/>
          <w:b/>
          <w:sz w:val="24"/>
          <w:szCs w:val="24"/>
          <w:u w:val="single"/>
        </w:rPr>
      </w:pPr>
    </w:p>
    <w:p w:rsidR="00DF7EAE" w:rsidRDefault="00DF7EAE" w:rsidP="00510BE2">
      <w:pPr>
        <w:spacing w:after="80"/>
        <w:rPr>
          <w:rFonts w:ascii="Book Antiqua" w:hAnsi="Book Antiqua"/>
          <w:b/>
          <w:sz w:val="24"/>
          <w:szCs w:val="24"/>
          <w:u w:val="single"/>
        </w:rPr>
      </w:pPr>
    </w:p>
    <w:p w:rsidR="00DF7EAE" w:rsidRDefault="00DF7EAE" w:rsidP="00510BE2">
      <w:pPr>
        <w:spacing w:after="80"/>
        <w:rPr>
          <w:rFonts w:ascii="Book Antiqua" w:hAnsi="Book Antiqua"/>
          <w:b/>
          <w:sz w:val="24"/>
          <w:szCs w:val="24"/>
          <w:u w:val="single"/>
        </w:rPr>
      </w:pPr>
    </w:p>
    <w:p w:rsidR="00DF7EAE" w:rsidRDefault="00DF7EAE" w:rsidP="00510BE2">
      <w:pPr>
        <w:spacing w:after="80"/>
        <w:rPr>
          <w:rFonts w:ascii="Book Antiqua" w:hAnsi="Book Antiqua"/>
          <w:b/>
          <w:sz w:val="24"/>
          <w:szCs w:val="24"/>
          <w:u w:val="single"/>
        </w:rPr>
      </w:pPr>
    </w:p>
    <w:p w:rsidR="00DF7EAE" w:rsidRDefault="00DF7EAE" w:rsidP="00510BE2">
      <w:pPr>
        <w:spacing w:after="80"/>
        <w:rPr>
          <w:rFonts w:ascii="Book Antiqua" w:hAnsi="Book Antiqua"/>
          <w:b/>
          <w:sz w:val="24"/>
          <w:szCs w:val="24"/>
          <w:u w:val="single"/>
        </w:rPr>
      </w:pPr>
    </w:p>
    <w:p w:rsidR="00510BE2" w:rsidRDefault="00510BE2" w:rsidP="00510BE2">
      <w:pPr>
        <w:spacing w:after="80"/>
        <w:rPr>
          <w:rFonts w:ascii="Book Antiqua" w:hAnsi="Book Antiqua"/>
          <w:b/>
          <w:sz w:val="24"/>
          <w:szCs w:val="24"/>
          <w:u w:val="single"/>
        </w:rPr>
      </w:pPr>
      <w:r>
        <w:rPr>
          <w:rFonts w:ascii="Book Antiqua" w:hAnsi="Book Antiqua"/>
          <w:b/>
          <w:sz w:val="24"/>
          <w:szCs w:val="24"/>
          <w:u w:val="single"/>
        </w:rPr>
        <w:lastRenderedPageBreak/>
        <w:t>Question No 2:</w:t>
      </w:r>
    </w:p>
    <w:p w:rsidR="00F4765B" w:rsidRPr="009B2D5B" w:rsidRDefault="00F4765B" w:rsidP="00F4765B">
      <w:pPr>
        <w:rPr>
          <w:rFonts w:ascii="Book Antiqua" w:hAnsi="Book Antiqua"/>
          <w:sz w:val="24"/>
          <w:szCs w:val="24"/>
        </w:rPr>
      </w:pPr>
      <w:r w:rsidRPr="009B2D5B">
        <w:rPr>
          <w:rFonts w:ascii="Book Antiqua" w:hAnsi="Book Antiqua"/>
          <w:sz w:val="24"/>
          <w:szCs w:val="24"/>
        </w:rPr>
        <w:t>The books and other records of Sitara Construction Limited, The contractor contain the following information:</w:t>
      </w:r>
    </w:p>
    <w:p w:rsidR="00F4765B" w:rsidRPr="009B2D5B" w:rsidRDefault="00F4765B" w:rsidP="00F4765B">
      <w:pPr>
        <w:spacing w:after="0"/>
        <w:rPr>
          <w:rFonts w:ascii="Book Antiqua" w:hAnsi="Book Antiqua"/>
          <w:b/>
          <w:sz w:val="24"/>
          <w:szCs w:val="24"/>
        </w:rPr>
      </w:pPr>
      <w:r w:rsidRPr="009B2D5B">
        <w:rPr>
          <w:rFonts w:ascii="Book Antiqua" w:hAnsi="Book Antiqua"/>
          <w:b/>
          <w:sz w:val="24"/>
          <w:szCs w:val="24"/>
        </w:rPr>
        <w:t>Particulars</w:t>
      </w:r>
      <w:r w:rsidRPr="009B2D5B">
        <w:rPr>
          <w:rFonts w:ascii="Book Antiqua" w:hAnsi="Book Antiqua"/>
          <w:b/>
          <w:sz w:val="24"/>
          <w:szCs w:val="24"/>
        </w:rPr>
        <w:tab/>
      </w:r>
      <w:r w:rsidRPr="009B2D5B">
        <w:rPr>
          <w:rFonts w:ascii="Book Antiqua" w:hAnsi="Book Antiqua"/>
          <w:b/>
          <w:sz w:val="24"/>
          <w:szCs w:val="24"/>
        </w:rPr>
        <w:tab/>
      </w:r>
      <w:r w:rsidRPr="009B2D5B">
        <w:rPr>
          <w:rFonts w:ascii="Book Antiqua" w:hAnsi="Book Antiqua"/>
          <w:b/>
          <w:sz w:val="24"/>
          <w:szCs w:val="24"/>
        </w:rPr>
        <w:tab/>
      </w:r>
      <w:r w:rsidRPr="009B2D5B">
        <w:rPr>
          <w:rFonts w:ascii="Book Antiqua" w:hAnsi="Book Antiqua"/>
          <w:b/>
          <w:sz w:val="24"/>
          <w:szCs w:val="24"/>
        </w:rPr>
        <w:tab/>
      </w:r>
      <w:r w:rsidRPr="009B2D5B">
        <w:rPr>
          <w:rFonts w:ascii="Book Antiqua" w:hAnsi="Book Antiqua"/>
          <w:b/>
          <w:sz w:val="24"/>
          <w:szCs w:val="24"/>
        </w:rPr>
        <w:tab/>
        <w:t xml:space="preserve">Contract </w:t>
      </w:r>
      <w:proofErr w:type="gramStart"/>
      <w:r w:rsidRPr="009B2D5B">
        <w:rPr>
          <w:rFonts w:ascii="Book Antiqua" w:hAnsi="Book Antiqua"/>
          <w:b/>
          <w:sz w:val="24"/>
          <w:szCs w:val="24"/>
        </w:rPr>
        <w:t>A</w:t>
      </w:r>
      <w:proofErr w:type="gramEnd"/>
      <w:r w:rsidRPr="009B2D5B">
        <w:rPr>
          <w:rFonts w:ascii="Book Antiqua" w:hAnsi="Book Antiqua"/>
          <w:b/>
          <w:sz w:val="24"/>
          <w:szCs w:val="24"/>
        </w:rPr>
        <w:tab/>
      </w:r>
      <w:r w:rsidRPr="009B2D5B">
        <w:rPr>
          <w:rFonts w:ascii="Book Antiqua" w:hAnsi="Book Antiqua"/>
          <w:b/>
          <w:sz w:val="24"/>
          <w:szCs w:val="24"/>
        </w:rPr>
        <w:tab/>
        <w:t>Contract B</w:t>
      </w:r>
    </w:p>
    <w:p w:rsidR="00F4765B" w:rsidRPr="009B2D5B" w:rsidRDefault="00F4765B" w:rsidP="00F4765B">
      <w:pPr>
        <w:spacing w:after="0"/>
        <w:rPr>
          <w:rFonts w:ascii="Book Antiqua" w:hAnsi="Book Antiqua"/>
          <w:sz w:val="24"/>
          <w:szCs w:val="24"/>
        </w:rPr>
      </w:pPr>
      <w:r w:rsidRPr="009B2D5B">
        <w:rPr>
          <w:rFonts w:ascii="Book Antiqua" w:hAnsi="Book Antiqua"/>
          <w:sz w:val="24"/>
          <w:szCs w:val="24"/>
        </w:rPr>
        <w:t xml:space="preserve">Date of commencement </w:t>
      </w:r>
      <w:r w:rsidRPr="009B2D5B">
        <w:rPr>
          <w:rFonts w:ascii="Book Antiqua" w:hAnsi="Book Antiqua"/>
          <w:sz w:val="24"/>
          <w:szCs w:val="24"/>
        </w:rPr>
        <w:tab/>
      </w:r>
      <w:r w:rsidRPr="009B2D5B">
        <w:rPr>
          <w:rFonts w:ascii="Book Antiqua" w:hAnsi="Book Antiqua"/>
          <w:sz w:val="24"/>
          <w:szCs w:val="24"/>
        </w:rPr>
        <w:tab/>
      </w:r>
      <w:r w:rsidRPr="009B2D5B">
        <w:rPr>
          <w:rFonts w:ascii="Book Antiqua" w:hAnsi="Book Antiqua"/>
          <w:sz w:val="24"/>
          <w:szCs w:val="24"/>
        </w:rPr>
        <w:tab/>
        <w:t>1-Jan-15</w:t>
      </w:r>
      <w:r w:rsidRPr="009B2D5B">
        <w:rPr>
          <w:rFonts w:ascii="Book Antiqua" w:hAnsi="Book Antiqua"/>
          <w:sz w:val="24"/>
          <w:szCs w:val="24"/>
        </w:rPr>
        <w:tab/>
      </w:r>
      <w:r w:rsidRPr="009B2D5B">
        <w:rPr>
          <w:rFonts w:ascii="Book Antiqua" w:hAnsi="Book Antiqua"/>
          <w:sz w:val="24"/>
          <w:szCs w:val="24"/>
        </w:rPr>
        <w:tab/>
        <w:t>1-Jul-14</w:t>
      </w:r>
    </w:p>
    <w:p w:rsidR="00F4765B" w:rsidRPr="009B2D5B" w:rsidRDefault="00F4765B" w:rsidP="00F4765B">
      <w:pPr>
        <w:spacing w:after="0"/>
        <w:rPr>
          <w:rFonts w:ascii="Book Antiqua" w:hAnsi="Book Antiqua"/>
          <w:sz w:val="24"/>
          <w:szCs w:val="24"/>
        </w:rPr>
      </w:pPr>
      <w:r w:rsidRPr="009B2D5B">
        <w:rPr>
          <w:rFonts w:ascii="Book Antiqua" w:hAnsi="Book Antiqua"/>
          <w:sz w:val="24"/>
          <w:szCs w:val="24"/>
        </w:rPr>
        <w:t xml:space="preserve">Date of completion </w:t>
      </w:r>
      <w:r w:rsidRPr="009B2D5B">
        <w:rPr>
          <w:rFonts w:ascii="Book Antiqua" w:hAnsi="Book Antiqua"/>
          <w:sz w:val="24"/>
          <w:szCs w:val="24"/>
        </w:rPr>
        <w:tab/>
      </w:r>
      <w:r w:rsidRPr="009B2D5B">
        <w:rPr>
          <w:rFonts w:ascii="Book Antiqua" w:hAnsi="Book Antiqua"/>
          <w:sz w:val="24"/>
          <w:szCs w:val="24"/>
        </w:rPr>
        <w:tab/>
      </w:r>
      <w:r w:rsidRPr="009B2D5B">
        <w:rPr>
          <w:rFonts w:ascii="Book Antiqua" w:hAnsi="Book Antiqua"/>
          <w:sz w:val="24"/>
          <w:szCs w:val="24"/>
        </w:rPr>
        <w:tab/>
      </w:r>
      <w:r w:rsidRPr="009B2D5B">
        <w:rPr>
          <w:rFonts w:ascii="Book Antiqua" w:hAnsi="Book Antiqua"/>
          <w:sz w:val="24"/>
          <w:szCs w:val="24"/>
        </w:rPr>
        <w:tab/>
        <w:t>31-Dec-15</w:t>
      </w:r>
      <w:r w:rsidRPr="009B2D5B">
        <w:rPr>
          <w:rFonts w:ascii="Book Antiqua" w:hAnsi="Book Antiqua"/>
          <w:sz w:val="24"/>
          <w:szCs w:val="24"/>
        </w:rPr>
        <w:tab/>
      </w:r>
      <w:r w:rsidRPr="009B2D5B">
        <w:rPr>
          <w:rFonts w:ascii="Book Antiqua" w:hAnsi="Book Antiqua"/>
          <w:sz w:val="24"/>
          <w:szCs w:val="24"/>
        </w:rPr>
        <w:tab/>
      </w:r>
      <w:proofErr w:type="spellStart"/>
      <w:r w:rsidRPr="009B2D5B">
        <w:rPr>
          <w:rFonts w:ascii="Book Antiqua" w:hAnsi="Book Antiqua"/>
          <w:sz w:val="24"/>
          <w:szCs w:val="24"/>
        </w:rPr>
        <w:t>31-Dec-15</w:t>
      </w:r>
      <w:proofErr w:type="spellEnd"/>
    </w:p>
    <w:p w:rsidR="00F4765B" w:rsidRPr="009B2D5B" w:rsidRDefault="00F4765B" w:rsidP="00F4765B">
      <w:pPr>
        <w:spacing w:after="0"/>
        <w:rPr>
          <w:rFonts w:ascii="Book Antiqua" w:hAnsi="Book Antiqua"/>
          <w:sz w:val="24"/>
          <w:szCs w:val="24"/>
        </w:rPr>
      </w:pPr>
      <w:r w:rsidRPr="009B2D5B">
        <w:rPr>
          <w:rFonts w:ascii="Book Antiqua" w:hAnsi="Book Antiqua"/>
          <w:sz w:val="24"/>
          <w:szCs w:val="24"/>
        </w:rPr>
        <w:t>Work certified by the surveyors</w:t>
      </w:r>
      <w:r w:rsidRPr="009B2D5B">
        <w:rPr>
          <w:rFonts w:ascii="Book Antiqua" w:hAnsi="Book Antiqua"/>
          <w:sz w:val="24"/>
          <w:szCs w:val="24"/>
        </w:rPr>
        <w:tab/>
      </w:r>
      <w:r w:rsidRPr="009B2D5B">
        <w:rPr>
          <w:rFonts w:ascii="Book Antiqua" w:hAnsi="Book Antiqua"/>
          <w:sz w:val="24"/>
          <w:szCs w:val="24"/>
        </w:rPr>
        <w:tab/>
        <w:t>58%</w:t>
      </w:r>
      <w:r w:rsidRPr="009B2D5B">
        <w:rPr>
          <w:rFonts w:ascii="Book Antiqua" w:hAnsi="Book Antiqua"/>
          <w:sz w:val="24"/>
          <w:szCs w:val="24"/>
        </w:rPr>
        <w:tab/>
      </w:r>
      <w:r w:rsidRPr="009B2D5B">
        <w:rPr>
          <w:rFonts w:ascii="Book Antiqua" w:hAnsi="Book Antiqua"/>
          <w:sz w:val="24"/>
          <w:szCs w:val="24"/>
        </w:rPr>
        <w:tab/>
      </w:r>
      <w:r w:rsidRPr="009B2D5B">
        <w:rPr>
          <w:rFonts w:ascii="Book Antiqua" w:hAnsi="Book Antiqua"/>
          <w:sz w:val="24"/>
          <w:szCs w:val="24"/>
        </w:rPr>
        <w:tab/>
        <w:t>Not available</w:t>
      </w:r>
    </w:p>
    <w:p w:rsidR="00F4765B" w:rsidRPr="009B2D5B" w:rsidRDefault="00F4765B" w:rsidP="00F4765B">
      <w:pPr>
        <w:spacing w:after="0"/>
        <w:rPr>
          <w:rFonts w:ascii="Book Antiqua" w:hAnsi="Book Antiqua"/>
          <w:sz w:val="24"/>
          <w:szCs w:val="24"/>
        </w:rPr>
      </w:pPr>
      <w:r w:rsidRPr="009B2D5B">
        <w:rPr>
          <w:rFonts w:ascii="Book Antiqua" w:hAnsi="Book Antiqua"/>
          <w:sz w:val="24"/>
          <w:szCs w:val="24"/>
        </w:rPr>
        <w:tab/>
      </w:r>
      <w:r w:rsidRPr="009B2D5B">
        <w:rPr>
          <w:rFonts w:ascii="Book Antiqua" w:hAnsi="Book Antiqua"/>
          <w:sz w:val="24"/>
          <w:szCs w:val="24"/>
        </w:rPr>
        <w:tab/>
      </w:r>
      <w:r w:rsidRPr="009B2D5B">
        <w:rPr>
          <w:rFonts w:ascii="Book Antiqua" w:hAnsi="Book Antiqua"/>
          <w:sz w:val="24"/>
          <w:szCs w:val="24"/>
        </w:rPr>
        <w:tab/>
      </w:r>
      <w:r w:rsidRPr="009B2D5B">
        <w:rPr>
          <w:rFonts w:ascii="Book Antiqua" w:hAnsi="Book Antiqua"/>
          <w:sz w:val="24"/>
          <w:szCs w:val="24"/>
        </w:rPr>
        <w:tab/>
      </w:r>
      <w:r w:rsidRPr="009B2D5B">
        <w:rPr>
          <w:rFonts w:ascii="Book Antiqua" w:hAnsi="Book Antiqua"/>
          <w:sz w:val="24"/>
          <w:szCs w:val="24"/>
        </w:rPr>
        <w:tab/>
      </w:r>
      <w:r w:rsidRPr="009B2D5B">
        <w:rPr>
          <w:rFonts w:ascii="Book Antiqua" w:hAnsi="Book Antiqua"/>
          <w:sz w:val="24"/>
          <w:szCs w:val="24"/>
        </w:rPr>
        <w:tab/>
        <w:t>__________________________</w:t>
      </w:r>
    </w:p>
    <w:p w:rsidR="00F4765B" w:rsidRPr="009B2D5B" w:rsidRDefault="00F4765B" w:rsidP="00F4765B">
      <w:pPr>
        <w:spacing w:after="0"/>
        <w:rPr>
          <w:rFonts w:ascii="Book Antiqua" w:hAnsi="Book Antiqua"/>
          <w:sz w:val="24"/>
          <w:szCs w:val="24"/>
        </w:rPr>
      </w:pPr>
      <w:r w:rsidRPr="009B2D5B">
        <w:rPr>
          <w:rFonts w:ascii="Book Antiqua" w:hAnsi="Book Antiqua"/>
          <w:sz w:val="24"/>
          <w:szCs w:val="24"/>
        </w:rPr>
        <w:tab/>
      </w:r>
      <w:r w:rsidRPr="009B2D5B">
        <w:rPr>
          <w:rFonts w:ascii="Book Antiqua" w:hAnsi="Book Antiqua"/>
          <w:sz w:val="24"/>
          <w:szCs w:val="24"/>
        </w:rPr>
        <w:tab/>
      </w:r>
      <w:r w:rsidRPr="009B2D5B">
        <w:rPr>
          <w:rFonts w:ascii="Book Antiqua" w:hAnsi="Book Antiqua"/>
          <w:sz w:val="24"/>
          <w:szCs w:val="24"/>
        </w:rPr>
        <w:tab/>
      </w:r>
      <w:r w:rsidRPr="009B2D5B">
        <w:rPr>
          <w:rFonts w:ascii="Book Antiqua" w:hAnsi="Book Antiqua"/>
          <w:sz w:val="24"/>
          <w:szCs w:val="24"/>
        </w:rPr>
        <w:tab/>
      </w:r>
      <w:r w:rsidRPr="009B2D5B">
        <w:rPr>
          <w:rFonts w:ascii="Book Antiqua" w:hAnsi="Book Antiqua"/>
          <w:sz w:val="24"/>
          <w:szCs w:val="24"/>
        </w:rPr>
        <w:tab/>
      </w:r>
      <w:r w:rsidRPr="009B2D5B">
        <w:rPr>
          <w:rFonts w:ascii="Book Antiqua" w:hAnsi="Book Antiqua"/>
          <w:sz w:val="24"/>
          <w:szCs w:val="24"/>
        </w:rPr>
        <w:tab/>
      </w:r>
      <w:r w:rsidRPr="009B2D5B">
        <w:rPr>
          <w:rFonts w:ascii="Book Antiqua" w:hAnsi="Book Antiqua"/>
          <w:sz w:val="24"/>
          <w:szCs w:val="24"/>
        </w:rPr>
        <w:tab/>
        <w:t>Rs.in ‘000’</w:t>
      </w:r>
    </w:p>
    <w:p w:rsidR="00F4765B" w:rsidRPr="009B2D5B" w:rsidRDefault="00F4765B" w:rsidP="00F4765B">
      <w:pPr>
        <w:spacing w:after="0"/>
        <w:rPr>
          <w:rFonts w:ascii="Book Antiqua" w:hAnsi="Book Antiqua"/>
          <w:sz w:val="24"/>
          <w:szCs w:val="24"/>
        </w:rPr>
      </w:pPr>
      <w:r w:rsidRPr="009B2D5B">
        <w:rPr>
          <w:rFonts w:ascii="Book Antiqua" w:hAnsi="Book Antiqua"/>
          <w:sz w:val="24"/>
          <w:szCs w:val="24"/>
        </w:rPr>
        <w:t>Contract price</w:t>
      </w:r>
      <w:r w:rsidR="00287D67">
        <w:rPr>
          <w:rFonts w:ascii="Book Antiqua" w:hAnsi="Book Antiqua"/>
          <w:sz w:val="24"/>
          <w:szCs w:val="24"/>
        </w:rPr>
        <w:tab/>
      </w:r>
      <w:r w:rsidR="00287D67">
        <w:rPr>
          <w:rFonts w:ascii="Book Antiqua" w:hAnsi="Book Antiqua"/>
          <w:sz w:val="24"/>
          <w:szCs w:val="24"/>
        </w:rPr>
        <w:tab/>
      </w:r>
      <w:r w:rsidRPr="009B2D5B">
        <w:rPr>
          <w:rFonts w:ascii="Book Antiqua" w:hAnsi="Book Antiqua"/>
          <w:sz w:val="24"/>
          <w:szCs w:val="24"/>
        </w:rPr>
        <w:tab/>
      </w:r>
      <w:r w:rsidRPr="009B2D5B">
        <w:rPr>
          <w:rFonts w:ascii="Book Antiqua" w:hAnsi="Book Antiqua"/>
          <w:sz w:val="24"/>
          <w:szCs w:val="24"/>
        </w:rPr>
        <w:tab/>
        <w:t>120,000</w:t>
      </w:r>
      <w:r w:rsidRPr="009B2D5B">
        <w:rPr>
          <w:rFonts w:ascii="Book Antiqua" w:hAnsi="Book Antiqua"/>
          <w:sz w:val="24"/>
          <w:szCs w:val="24"/>
        </w:rPr>
        <w:tab/>
      </w:r>
      <w:r w:rsidRPr="009B2D5B">
        <w:rPr>
          <w:rFonts w:ascii="Book Antiqua" w:hAnsi="Book Antiqua"/>
          <w:sz w:val="24"/>
          <w:szCs w:val="24"/>
        </w:rPr>
        <w:tab/>
        <w:t>150,000</w:t>
      </w:r>
    </w:p>
    <w:p w:rsidR="00F4765B" w:rsidRPr="009B2D5B" w:rsidRDefault="00FD4E69" w:rsidP="00F4765B">
      <w:pPr>
        <w:spacing w:after="0"/>
        <w:rPr>
          <w:rFonts w:ascii="Book Antiqua" w:hAnsi="Book Antiqua"/>
          <w:sz w:val="24"/>
          <w:szCs w:val="24"/>
        </w:rPr>
      </w:pPr>
      <w:r>
        <w:rPr>
          <w:rFonts w:ascii="Book Antiqua" w:hAnsi="Book Antiqua"/>
          <w:sz w:val="24"/>
          <w:szCs w:val="24"/>
        </w:rPr>
        <w:t xml:space="preserve">Cost incurred </w:t>
      </w:r>
      <w:proofErr w:type="spellStart"/>
      <w:r>
        <w:rPr>
          <w:rFonts w:ascii="Book Antiqua" w:hAnsi="Book Antiqua"/>
          <w:sz w:val="24"/>
          <w:szCs w:val="24"/>
        </w:rPr>
        <w:t>upto</w:t>
      </w:r>
      <w:proofErr w:type="spellEnd"/>
      <w:r>
        <w:rPr>
          <w:rFonts w:ascii="Book Antiqua" w:hAnsi="Book Antiqua"/>
          <w:sz w:val="24"/>
          <w:szCs w:val="24"/>
        </w:rPr>
        <w:t xml:space="preserve"> June 30</w:t>
      </w:r>
      <w:r w:rsidR="008C53CD">
        <w:rPr>
          <w:rFonts w:ascii="Book Antiqua" w:hAnsi="Book Antiqua"/>
          <w:sz w:val="24"/>
          <w:szCs w:val="24"/>
        </w:rPr>
        <w:t>, 2015</w:t>
      </w:r>
    </w:p>
    <w:p w:rsidR="00F4765B" w:rsidRPr="009B2D5B" w:rsidRDefault="00F4765B" w:rsidP="00F4765B">
      <w:pPr>
        <w:spacing w:after="0"/>
        <w:rPr>
          <w:rFonts w:ascii="Book Antiqua" w:hAnsi="Book Antiqua"/>
          <w:sz w:val="24"/>
          <w:szCs w:val="24"/>
        </w:rPr>
      </w:pPr>
      <w:r w:rsidRPr="009B2D5B">
        <w:rPr>
          <w:rFonts w:ascii="Book Antiqua" w:hAnsi="Book Antiqua"/>
          <w:sz w:val="24"/>
          <w:szCs w:val="24"/>
        </w:rPr>
        <w:tab/>
        <w:t>Wages</w:t>
      </w:r>
      <w:r w:rsidRPr="009B2D5B">
        <w:rPr>
          <w:rFonts w:ascii="Book Antiqua" w:hAnsi="Book Antiqua"/>
          <w:sz w:val="24"/>
          <w:szCs w:val="24"/>
        </w:rPr>
        <w:tab/>
      </w:r>
      <w:r w:rsidRPr="009B2D5B">
        <w:rPr>
          <w:rFonts w:ascii="Book Antiqua" w:hAnsi="Book Antiqua"/>
          <w:sz w:val="24"/>
          <w:szCs w:val="24"/>
        </w:rPr>
        <w:tab/>
      </w:r>
      <w:r w:rsidRPr="009B2D5B">
        <w:rPr>
          <w:rFonts w:ascii="Book Antiqua" w:hAnsi="Book Antiqua"/>
          <w:sz w:val="24"/>
          <w:szCs w:val="24"/>
        </w:rPr>
        <w:tab/>
      </w:r>
      <w:r w:rsidRPr="009B2D5B">
        <w:rPr>
          <w:rFonts w:ascii="Book Antiqua" w:hAnsi="Book Antiqua"/>
          <w:sz w:val="24"/>
          <w:szCs w:val="24"/>
        </w:rPr>
        <w:tab/>
      </w:r>
      <w:r w:rsidRPr="009B2D5B">
        <w:rPr>
          <w:rFonts w:ascii="Book Antiqua" w:hAnsi="Book Antiqua"/>
          <w:sz w:val="24"/>
          <w:szCs w:val="24"/>
        </w:rPr>
        <w:tab/>
        <w:t>49,140</w:t>
      </w:r>
      <w:r w:rsidRPr="009B2D5B">
        <w:rPr>
          <w:rFonts w:ascii="Book Antiqua" w:hAnsi="Book Antiqua"/>
          <w:sz w:val="24"/>
          <w:szCs w:val="24"/>
        </w:rPr>
        <w:tab/>
      </w:r>
      <w:r w:rsidRPr="009B2D5B">
        <w:rPr>
          <w:rFonts w:ascii="Book Antiqua" w:hAnsi="Book Antiqua"/>
          <w:sz w:val="24"/>
          <w:szCs w:val="24"/>
        </w:rPr>
        <w:tab/>
      </w:r>
      <w:r w:rsidRPr="009B2D5B">
        <w:rPr>
          <w:rFonts w:ascii="Book Antiqua" w:hAnsi="Book Antiqua"/>
          <w:sz w:val="24"/>
          <w:szCs w:val="24"/>
        </w:rPr>
        <w:tab/>
        <w:t>64,800</w:t>
      </w:r>
    </w:p>
    <w:p w:rsidR="00F4765B" w:rsidRPr="009B2D5B" w:rsidRDefault="00F4765B" w:rsidP="00F4765B">
      <w:pPr>
        <w:spacing w:after="0"/>
        <w:rPr>
          <w:rFonts w:ascii="Book Antiqua" w:hAnsi="Book Antiqua"/>
          <w:sz w:val="24"/>
          <w:szCs w:val="24"/>
        </w:rPr>
      </w:pPr>
      <w:r w:rsidRPr="009B2D5B">
        <w:rPr>
          <w:rFonts w:ascii="Book Antiqua" w:hAnsi="Book Antiqua"/>
          <w:sz w:val="24"/>
          <w:szCs w:val="24"/>
        </w:rPr>
        <w:tab/>
        <w:t>Materials issued to site</w:t>
      </w:r>
      <w:r w:rsidRPr="009B2D5B">
        <w:rPr>
          <w:rFonts w:ascii="Book Antiqua" w:hAnsi="Book Antiqua"/>
          <w:sz w:val="24"/>
          <w:szCs w:val="24"/>
        </w:rPr>
        <w:tab/>
      </w:r>
      <w:r w:rsidRPr="009B2D5B">
        <w:rPr>
          <w:rFonts w:ascii="Book Antiqua" w:hAnsi="Book Antiqua"/>
          <w:sz w:val="24"/>
          <w:szCs w:val="24"/>
        </w:rPr>
        <w:tab/>
        <w:t>17,640</w:t>
      </w:r>
      <w:r w:rsidRPr="009B2D5B">
        <w:rPr>
          <w:rFonts w:ascii="Book Antiqua" w:hAnsi="Book Antiqua"/>
          <w:sz w:val="24"/>
          <w:szCs w:val="24"/>
        </w:rPr>
        <w:tab/>
      </w:r>
      <w:r w:rsidRPr="009B2D5B">
        <w:rPr>
          <w:rFonts w:ascii="Book Antiqua" w:hAnsi="Book Antiqua"/>
          <w:sz w:val="24"/>
          <w:szCs w:val="24"/>
        </w:rPr>
        <w:tab/>
      </w:r>
      <w:r w:rsidRPr="009B2D5B">
        <w:rPr>
          <w:rFonts w:ascii="Book Antiqua" w:hAnsi="Book Antiqua"/>
          <w:sz w:val="24"/>
          <w:szCs w:val="24"/>
        </w:rPr>
        <w:tab/>
        <w:t>52,920</w:t>
      </w:r>
    </w:p>
    <w:p w:rsidR="00F4765B" w:rsidRPr="009B2D5B" w:rsidRDefault="00F4765B" w:rsidP="00F4765B">
      <w:pPr>
        <w:spacing w:after="0"/>
        <w:rPr>
          <w:rFonts w:ascii="Book Antiqua" w:hAnsi="Book Antiqua"/>
          <w:sz w:val="24"/>
          <w:szCs w:val="24"/>
        </w:rPr>
      </w:pPr>
      <w:r w:rsidRPr="009B2D5B">
        <w:rPr>
          <w:rFonts w:ascii="Book Antiqua" w:hAnsi="Book Antiqua"/>
          <w:sz w:val="24"/>
          <w:szCs w:val="24"/>
        </w:rPr>
        <w:tab/>
        <w:t>Other costs</w:t>
      </w:r>
      <w:r w:rsidRPr="009B2D5B">
        <w:rPr>
          <w:rFonts w:ascii="Book Antiqua" w:hAnsi="Book Antiqua"/>
          <w:sz w:val="24"/>
          <w:szCs w:val="24"/>
        </w:rPr>
        <w:tab/>
      </w:r>
      <w:r w:rsidRPr="009B2D5B">
        <w:rPr>
          <w:rFonts w:ascii="Book Antiqua" w:hAnsi="Book Antiqua"/>
          <w:sz w:val="24"/>
          <w:szCs w:val="24"/>
        </w:rPr>
        <w:tab/>
      </w:r>
      <w:r w:rsidRPr="009B2D5B">
        <w:rPr>
          <w:rFonts w:ascii="Book Antiqua" w:hAnsi="Book Antiqua"/>
          <w:sz w:val="24"/>
          <w:szCs w:val="24"/>
        </w:rPr>
        <w:tab/>
      </w:r>
      <w:r w:rsidRPr="009B2D5B">
        <w:rPr>
          <w:rFonts w:ascii="Book Antiqua" w:hAnsi="Book Antiqua"/>
          <w:sz w:val="24"/>
          <w:szCs w:val="24"/>
        </w:rPr>
        <w:tab/>
        <w:t>7,200</w:t>
      </w:r>
      <w:r w:rsidRPr="009B2D5B">
        <w:rPr>
          <w:rFonts w:ascii="Book Antiqua" w:hAnsi="Book Antiqua"/>
          <w:sz w:val="24"/>
          <w:szCs w:val="24"/>
        </w:rPr>
        <w:tab/>
      </w:r>
      <w:r w:rsidRPr="009B2D5B">
        <w:rPr>
          <w:rFonts w:ascii="Book Antiqua" w:hAnsi="Book Antiqua"/>
          <w:sz w:val="24"/>
          <w:szCs w:val="24"/>
        </w:rPr>
        <w:tab/>
      </w:r>
      <w:r w:rsidRPr="009B2D5B">
        <w:rPr>
          <w:rFonts w:ascii="Book Antiqua" w:hAnsi="Book Antiqua"/>
          <w:sz w:val="24"/>
          <w:szCs w:val="24"/>
        </w:rPr>
        <w:tab/>
        <w:t>14,550</w:t>
      </w:r>
    </w:p>
    <w:p w:rsidR="00F4765B" w:rsidRPr="009B2D5B" w:rsidRDefault="00F4765B" w:rsidP="00F4765B">
      <w:pPr>
        <w:spacing w:after="0"/>
        <w:rPr>
          <w:rFonts w:ascii="Book Antiqua" w:hAnsi="Book Antiqua"/>
          <w:sz w:val="24"/>
          <w:szCs w:val="24"/>
        </w:rPr>
      </w:pPr>
      <w:r w:rsidRPr="009B2D5B">
        <w:rPr>
          <w:rFonts w:ascii="Book Antiqua" w:hAnsi="Book Antiqua"/>
          <w:sz w:val="24"/>
          <w:szCs w:val="24"/>
        </w:rPr>
        <w:tab/>
        <w:t>Machinery and equipment costs</w:t>
      </w:r>
      <w:r w:rsidRPr="009B2D5B">
        <w:rPr>
          <w:rFonts w:ascii="Book Antiqua" w:hAnsi="Book Antiqua"/>
          <w:sz w:val="24"/>
          <w:szCs w:val="24"/>
        </w:rPr>
        <w:tab/>
        <w:t>12,000</w:t>
      </w:r>
      <w:r w:rsidRPr="009B2D5B">
        <w:rPr>
          <w:rFonts w:ascii="Book Antiqua" w:hAnsi="Book Antiqua"/>
          <w:sz w:val="24"/>
          <w:szCs w:val="24"/>
        </w:rPr>
        <w:tab/>
      </w:r>
      <w:r w:rsidRPr="009B2D5B">
        <w:rPr>
          <w:rFonts w:ascii="Book Antiqua" w:hAnsi="Book Antiqua"/>
          <w:sz w:val="24"/>
          <w:szCs w:val="24"/>
        </w:rPr>
        <w:tab/>
      </w:r>
      <w:r w:rsidRPr="009B2D5B">
        <w:rPr>
          <w:rFonts w:ascii="Book Antiqua" w:hAnsi="Book Antiqua"/>
          <w:sz w:val="24"/>
          <w:szCs w:val="24"/>
        </w:rPr>
        <w:tab/>
        <w:t>18,000</w:t>
      </w:r>
    </w:p>
    <w:p w:rsidR="00F4765B" w:rsidRPr="009B2D5B" w:rsidRDefault="00F4765B" w:rsidP="00F4765B">
      <w:pPr>
        <w:spacing w:after="0"/>
        <w:rPr>
          <w:rFonts w:ascii="Book Antiqua" w:hAnsi="Book Antiqua"/>
          <w:sz w:val="24"/>
          <w:szCs w:val="24"/>
        </w:rPr>
      </w:pPr>
    </w:p>
    <w:p w:rsidR="00F4765B" w:rsidRPr="009B2D5B" w:rsidRDefault="00F4765B" w:rsidP="00F4765B">
      <w:pPr>
        <w:spacing w:after="0"/>
        <w:rPr>
          <w:rFonts w:ascii="Book Antiqua" w:hAnsi="Book Antiqua"/>
          <w:sz w:val="24"/>
          <w:szCs w:val="24"/>
        </w:rPr>
      </w:pPr>
      <w:r w:rsidRPr="009B2D5B">
        <w:rPr>
          <w:rFonts w:ascii="Book Antiqua" w:hAnsi="Book Antiqua"/>
          <w:sz w:val="24"/>
          <w:szCs w:val="24"/>
        </w:rPr>
        <w:tab/>
      </w:r>
      <w:r w:rsidRPr="009B2D5B">
        <w:rPr>
          <w:rFonts w:ascii="Book Antiqua" w:hAnsi="Book Antiqua"/>
          <w:sz w:val="24"/>
          <w:szCs w:val="24"/>
        </w:rPr>
        <w:tab/>
      </w:r>
      <w:r w:rsidRPr="009B2D5B">
        <w:rPr>
          <w:rFonts w:ascii="Book Antiqua" w:hAnsi="Book Antiqua"/>
          <w:sz w:val="24"/>
          <w:szCs w:val="24"/>
        </w:rPr>
        <w:tab/>
      </w:r>
      <w:r w:rsidRPr="009B2D5B">
        <w:rPr>
          <w:rFonts w:ascii="Book Antiqua" w:hAnsi="Book Antiqua"/>
          <w:sz w:val="24"/>
          <w:szCs w:val="24"/>
        </w:rPr>
        <w:tab/>
      </w:r>
      <w:r w:rsidRPr="009B2D5B">
        <w:rPr>
          <w:rFonts w:ascii="Book Antiqua" w:hAnsi="Book Antiqua"/>
          <w:sz w:val="24"/>
          <w:szCs w:val="24"/>
        </w:rPr>
        <w:tab/>
      </w:r>
      <w:r w:rsidRPr="009B2D5B">
        <w:rPr>
          <w:rFonts w:ascii="Book Antiqua" w:hAnsi="Book Antiqua"/>
          <w:sz w:val="24"/>
          <w:szCs w:val="24"/>
        </w:rPr>
        <w:tab/>
        <w:t>__________________________</w:t>
      </w:r>
    </w:p>
    <w:p w:rsidR="00F4765B" w:rsidRPr="009B2D5B" w:rsidRDefault="00F4765B" w:rsidP="00F4765B">
      <w:pPr>
        <w:spacing w:after="0"/>
        <w:rPr>
          <w:rFonts w:ascii="Book Antiqua" w:hAnsi="Book Antiqua"/>
          <w:sz w:val="24"/>
          <w:szCs w:val="24"/>
        </w:rPr>
      </w:pPr>
      <w:r w:rsidRPr="009B2D5B">
        <w:rPr>
          <w:rFonts w:ascii="Book Antiqua" w:hAnsi="Book Antiqua"/>
          <w:sz w:val="24"/>
          <w:szCs w:val="24"/>
        </w:rPr>
        <w:tab/>
      </w:r>
      <w:r w:rsidRPr="009B2D5B">
        <w:rPr>
          <w:rFonts w:ascii="Book Antiqua" w:hAnsi="Book Antiqua"/>
          <w:sz w:val="24"/>
          <w:szCs w:val="24"/>
        </w:rPr>
        <w:tab/>
      </w:r>
      <w:r w:rsidRPr="009B2D5B">
        <w:rPr>
          <w:rFonts w:ascii="Book Antiqua" w:hAnsi="Book Antiqua"/>
          <w:sz w:val="24"/>
          <w:szCs w:val="24"/>
        </w:rPr>
        <w:tab/>
      </w:r>
      <w:r w:rsidRPr="009B2D5B">
        <w:rPr>
          <w:rFonts w:ascii="Book Antiqua" w:hAnsi="Book Antiqua"/>
          <w:sz w:val="24"/>
          <w:szCs w:val="24"/>
        </w:rPr>
        <w:tab/>
      </w:r>
      <w:r w:rsidRPr="009B2D5B">
        <w:rPr>
          <w:rFonts w:ascii="Book Antiqua" w:hAnsi="Book Antiqua"/>
          <w:sz w:val="24"/>
          <w:szCs w:val="24"/>
        </w:rPr>
        <w:tab/>
      </w:r>
      <w:r w:rsidRPr="009B2D5B">
        <w:rPr>
          <w:rFonts w:ascii="Book Antiqua" w:hAnsi="Book Antiqua"/>
          <w:sz w:val="24"/>
          <w:szCs w:val="24"/>
        </w:rPr>
        <w:tab/>
      </w:r>
      <w:r w:rsidR="00AB3714">
        <w:rPr>
          <w:rFonts w:ascii="Book Antiqua" w:hAnsi="Book Antiqua"/>
          <w:sz w:val="24"/>
          <w:szCs w:val="24"/>
        </w:rPr>
        <w:tab/>
      </w:r>
      <w:r w:rsidRPr="009B2D5B">
        <w:rPr>
          <w:rFonts w:ascii="Book Antiqua" w:hAnsi="Book Antiqua"/>
          <w:sz w:val="24"/>
          <w:szCs w:val="24"/>
        </w:rPr>
        <w:tab/>
        <w:t>Rs.in ‘000’</w:t>
      </w:r>
    </w:p>
    <w:p w:rsidR="00F4765B" w:rsidRPr="009B2D5B" w:rsidRDefault="00F4765B" w:rsidP="00F4765B">
      <w:pPr>
        <w:spacing w:after="0"/>
        <w:rPr>
          <w:rFonts w:ascii="Book Antiqua" w:hAnsi="Book Antiqua"/>
          <w:sz w:val="24"/>
          <w:szCs w:val="24"/>
        </w:rPr>
      </w:pPr>
      <w:r w:rsidRPr="009B2D5B">
        <w:rPr>
          <w:rFonts w:ascii="Book Antiqua" w:hAnsi="Book Antiqua"/>
          <w:sz w:val="24"/>
          <w:szCs w:val="24"/>
        </w:rPr>
        <w:t>Closing balance of material at site</w:t>
      </w:r>
      <w:r w:rsidRPr="009B2D5B">
        <w:rPr>
          <w:rFonts w:ascii="Book Antiqua" w:hAnsi="Book Antiqua"/>
          <w:sz w:val="24"/>
          <w:szCs w:val="24"/>
        </w:rPr>
        <w:tab/>
      </w:r>
      <w:r w:rsidRPr="009B2D5B">
        <w:rPr>
          <w:rFonts w:ascii="Book Antiqua" w:hAnsi="Book Antiqua"/>
          <w:sz w:val="24"/>
          <w:szCs w:val="24"/>
        </w:rPr>
        <w:tab/>
      </w:r>
      <w:r w:rsidR="00AB3714">
        <w:rPr>
          <w:rFonts w:ascii="Book Antiqua" w:hAnsi="Book Antiqua"/>
          <w:sz w:val="24"/>
          <w:szCs w:val="24"/>
        </w:rPr>
        <w:tab/>
      </w:r>
      <w:r w:rsidRPr="009B2D5B">
        <w:rPr>
          <w:rFonts w:ascii="Book Antiqua" w:hAnsi="Book Antiqua"/>
          <w:sz w:val="24"/>
          <w:szCs w:val="24"/>
        </w:rPr>
        <w:t>3,900</w:t>
      </w:r>
      <w:r w:rsidRPr="009B2D5B">
        <w:rPr>
          <w:rFonts w:ascii="Book Antiqua" w:hAnsi="Book Antiqua"/>
          <w:sz w:val="24"/>
          <w:szCs w:val="24"/>
        </w:rPr>
        <w:tab/>
      </w:r>
      <w:r w:rsidRPr="009B2D5B">
        <w:rPr>
          <w:rFonts w:ascii="Book Antiqua" w:hAnsi="Book Antiqua"/>
          <w:sz w:val="24"/>
          <w:szCs w:val="24"/>
        </w:rPr>
        <w:tab/>
      </w:r>
      <w:r w:rsidRPr="009B2D5B">
        <w:rPr>
          <w:rFonts w:ascii="Book Antiqua" w:hAnsi="Book Antiqua"/>
          <w:sz w:val="24"/>
          <w:szCs w:val="24"/>
        </w:rPr>
        <w:tab/>
        <w:t>675</w:t>
      </w:r>
    </w:p>
    <w:p w:rsidR="00F4765B" w:rsidRPr="009B2D5B" w:rsidRDefault="00F4765B" w:rsidP="00F4765B">
      <w:pPr>
        <w:spacing w:after="0"/>
        <w:rPr>
          <w:rFonts w:ascii="Book Antiqua" w:hAnsi="Book Antiqua"/>
          <w:sz w:val="24"/>
          <w:szCs w:val="24"/>
        </w:rPr>
      </w:pPr>
      <w:r w:rsidRPr="009B2D5B">
        <w:rPr>
          <w:rFonts w:ascii="Book Antiqua" w:hAnsi="Book Antiqua"/>
          <w:sz w:val="24"/>
          <w:szCs w:val="24"/>
        </w:rPr>
        <w:t xml:space="preserve">Amount billed according to agreement </w:t>
      </w:r>
      <w:r w:rsidR="00AB3714">
        <w:rPr>
          <w:rFonts w:ascii="Book Antiqua" w:hAnsi="Book Antiqua"/>
          <w:sz w:val="24"/>
          <w:szCs w:val="24"/>
        </w:rPr>
        <w:tab/>
      </w:r>
      <w:r w:rsidRPr="009B2D5B">
        <w:rPr>
          <w:rFonts w:ascii="Book Antiqua" w:hAnsi="Book Antiqua"/>
          <w:sz w:val="24"/>
          <w:szCs w:val="24"/>
        </w:rPr>
        <w:tab/>
        <w:t>65,000</w:t>
      </w:r>
      <w:r w:rsidRPr="009B2D5B">
        <w:rPr>
          <w:rFonts w:ascii="Book Antiqua" w:hAnsi="Book Antiqua"/>
          <w:sz w:val="24"/>
          <w:szCs w:val="24"/>
        </w:rPr>
        <w:tab/>
      </w:r>
      <w:r w:rsidRPr="009B2D5B">
        <w:rPr>
          <w:rFonts w:ascii="Book Antiqua" w:hAnsi="Book Antiqua"/>
          <w:sz w:val="24"/>
          <w:szCs w:val="24"/>
        </w:rPr>
        <w:tab/>
      </w:r>
      <w:r w:rsidRPr="009B2D5B">
        <w:rPr>
          <w:rFonts w:ascii="Book Antiqua" w:hAnsi="Book Antiqua"/>
          <w:sz w:val="24"/>
          <w:szCs w:val="24"/>
        </w:rPr>
        <w:tab/>
        <w:t>141,000</w:t>
      </w:r>
    </w:p>
    <w:p w:rsidR="00F4765B" w:rsidRPr="009B2D5B" w:rsidRDefault="00F4765B" w:rsidP="00AB3714">
      <w:pPr>
        <w:spacing w:after="0"/>
        <w:ind w:right="1563"/>
        <w:rPr>
          <w:rFonts w:ascii="Book Antiqua" w:hAnsi="Book Antiqua"/>
          <w:sz w:val="24"/>
          <w:szCs w:val="24"/>
        </w:rPr>
      </w:pPr>
      <w:r w:rsidRPr="009B2D5B">
        <w:rPr>
          <w:rFonts w:ascii="Book Antiqua" w:hAnsi="Book Antiqua"/>
          <w:sz w:val="24"/>
          <w:szCs w:val="24"/>
        </w:rPr>
        <w:t>Expected additional cost to complete the project</w:t>
      </w:r>
    </w:p>
    <w:p w:rsidR="00F4765B" w:rsidRPr="009B2D5B" w:rsidRDefault="00F4765B" w:rsidP="00F4765B">
      <w:pPr>
        <w:spacing w:after="0"/>
        <w:ind w:firstLine="720"/>
        <w:rPr>
          <w:rFonts w:ascii="Book Antiqua" w:hAnsi="Book Antiqua"/>
          <w:sz w:val="24"/>
          <w:szCs w:val="24"/>
        </w:rPr>
      </w:pPr>
      <w:r w:rsidRPr="009B2D5B">
        <w:rPr>
          <w:rFonts w:ascii="Book Antiqua" w:hAnsi="Book Antiqua"/>
          <w:sz w:val="24"/>
          <w:szCs w:val="24"/>
        </w:rPr>
        <w:t>Wages</w:t>
      </w:r>
      <w:r w:rsidRPr="009B2D5B">
        <w:rPr>
          <w:rFonts w:ascii="Book Antiqua" w:hAnsi="Book Antiqua"/>
          <w:sz w:val="24"/>
          <w:szCs w:val="24"/>
        </w:rPr>
        <w:tab/>
      </w:r>
      <w:r w:rsidRPr="009B2D5B">
        <w:rPr>
          <w:rFonts w:ascii="Book Antiqua" w:hAnsi="Book Antiqua"/>
          <w:sz w:val="24"/>
          <w:szCs w:val="24"/>
        </w:rPr>
        <w:tab/>
      </w:r>
      <w:r w:rsidRPr="009B2D5B">
        <w:rPr>
          <w:rFonts w:ascii="Book Antiqua" w:hAnsi="Book Antiqua"/>
          <w:sz w:val="24"/>
          <w:szCs w:val="24"/>
        </w:rPr>
        <w:tab/>
      </w:r>
      <w:r w:rsidRPr="009B2D5B">
        <w:rPr>
          <w:rFonts w:ascii="Book Antiqua" w:hAnsi="Book Antiqua"/>
          <w:sz w:val="24"/>
          <w:szCs w:val="24"/>
        </w:rPr>
        <w:tab/>
      </w:r>
      <w:r w:rsidRPr="009B2D5B">
        <w:rPr>
          <w:rFonts w:ascii="Book Antiqua" w:hAnsi="Book Antiqua"/>
          <w:sz w:val="24"/>
          <w:szCs w:val="24"/>
        </w:rPr>
        <w:tab/>
      </w:r>
      <w:r w:rsidR="00AB3714">
        <w:rPr>
          <w:rFonts w:ascii="Book Antiqua" w:hAnsi="Book Antiqua"/>
          <w:sz w:val="24"/>
          <w:szCs w:val="24"/>
        </w:rPr>
        <w:tab/>
      </w:r>
      <w:r w:rsidRPr="009B2D5B">
        <w:rPr>
          <w:rFonts w:ascii="Book Antiqua" w:hAnsi="Book Antiqua"/>
          <w:sz w:val="24"/>
          <w:szCs w:val="24"/>
        </w:rPr>
        <w:t>28,860</w:t>
      </w:r>
      <w:r w:rsidRPr="009B2D5B">
        <w:rPr>
          <w:rFonts w:ascii="Book Antiqua" w:hAnsi="Book Antiqua"/>
          <w:sz w:val="24"/>
          <w:szCs w:val="24"/>
        </w:rPr>
        <w:tab/>
      </w:r>
      <w:r w:rsidRPr="009B2D5B">
        <w:rPr>
          <w:rFonts w:ascii="Book Antiqua" w:hAnsi="Book Antiqua"/>
          <w:sz w:val="24"/>
          <w:szCs w:val="24"/>
        </w:rPr>
        <w:tab/>
      </w:r>
      <w:r w:rsidRPr="009B2D5B">
        <w:rPr>
          <w:rFonts w:ascii="Book Antiqua" w:hAnsi="Book Antiqua"/>
          <w:sz w:val="24"/>
          <w:szCs w:val="24"/>
        </w:rPr>
        <w:tab/>
        <w:t>2,700</w:t>
      </w:r>
    </w:p>
    <w:p w:rsidR="00F4765B" w:rsidRPr="009B2D5B" w:rsidRDefault="00F4765B" w:rsidP="00F4765B">
      <w:pPr>
        <w:spacing w:after="0"/>
        <w:rPr>
          <w:rFonts w:ascii="Book Antiqua" w:hAnsi="Book Antiqua"/>
          <w:sz w:val="24"/>
          <w:szCs w:val="24"/>
        </w:rPr>
      </w:pPr>
      <w:r w:rsidRPr="009B2D5B">
        <w:rPr>
          <w:rFonts w:ascii="Book Antiqua" w:hAnsi="Book Antiqua"/>
          <w:sz w:val="24"/>
          <w:szCs w:val="24"/>
        </w:rPr>
        <w:tab/>
        <w:t>Materials</w:t>
      </w:r>
      <w:r w:rsidRPr="009B2D5B">
        <w:rPr>
          <w:rFonts w:ascii="Book Antiqua" w:hAnsi="Book Antiqua"/>
          <w:sz w:val="24"/>
          <w:szCs w:val="24"/>
        </w:rPr>
        <w:tab/>
      </w:r>
      <w:r w:rsidRPr="009B2D5B">
        <w:rPr>
          <w:rFonts w:ascii="Book Antiqua" w:hAnsi="Book Antiqua"/>
          <w:sz w:val="24"/>
          <w:szCs w:val="24"/>
        </w:rPr>
        <w:tab/>
      </w:r>
      <w:r w:rsidRPr="009B2D5B">
        <w:rPr>
          <w:rFonts w:ascii="Book Antiqua" w:hAnsi="Book Antiqua"/>
          <w:sz w:val="24"/>
          <w:szCs w:val="24"/>
        </w:rPr>
        <w:tab/>
      </w:r>
      <w:r w:rsidRPr="009B2D5B">
        <w:rPr>
          <w:rFonts w:ascii="Book Antiqua" w:hAnsi="Book Antiqua"/>
          <w:sz w:val="24"/>
          <w:szCs w:val="24"/>
        </w:rPr>
        <w:tab/>
      </w:r>
      <w:r w:rsidR="00AB3714">
        <w:rPr>
          <w:rFonts w:ascii="Book Antiqua" w:hAnsi="Book Antiqua"/>
          <w:sz w:val="24"/>
          <w:szCs w:val="24"/>
        </w:rPr>
        <w:tab/>
      </w:r>
      <w:r w:rsidRPr="009B2D5B">
        <w:rPr>
          <w:rFonts w:ascii="Book Antiqua" w:hAnsi="Book Antiqua"/>
          <w:sz w:val="24"/>
          <w:szCs w:val="24"/>
        </w:rPr>
        <w:t>7,560</w:t>
      </w:r>
      <w:r w:rsidRPr="009B2D5B">
        <w:rPr>
          <w:rFonts w:ascii="Book Antiqua" w:hAnsi="Book Antiqua"/>
          <w:sz w:val="24"/>
          <w:szCs w:val="24"/>
        </w:rPr>
        <w:tab/>
      </w:r>
      <w:r w:rsidRPr="009B2D5B">
        <w:rPr>
          <w:rFonts w:ascii="Book Antiqua" w:hAnsi="Book Antiqua"/>
          <w:sz w:val="24"/>
          <w:szCs w:val="24"/>
        </w:rPr>
        <w:tab/>
      </w:r>
      <w:r w:rsidRPr="009B2D5B">
        <w:rPr>
          <w:rFonts w:ascii="Book Antiqua" w:hAnsi="Book Antiqua"/>
          <w:sz w:val="24"/>
          <w:szCs w:val="24"/>
        </w:rPr>
        <w:tab/>
        <w:t>1,080</w:t>
      </w:r>
    </w:p>
    <w:p w:rsidR="00F4765B" w:rsidRPr="009B2D5B" w:rsidRDefault="00F4765B" w:rsidP="00F4765B">
      <w:pPr>
        <w:spacing w:after="0"/>
        <w:rPr>
          <w:rFonts w:ascii="Book Antiqua" w:hAnsi="Book Antiqua"/>
          <w:sz w:val="24"/>
          <w:szCs w:val="24"/>
        </w:rPr>
      </w:pPr>
      <w:r w:rsidRPr="009B2D5B">
        <w:rPr>
          <w:rFonts w:ascii="Book Antiqua" w:hAnsi="Book Antiqua"/>
          <w:sz w:val="24"/>
          <w:szCs w:val="24"/>
        </w:rPr>
        <w:tab/>
        <w:t>Other costs</w:t>
      </w:r>
      <w:r w:rsidRPr="009B2D5B">
        <w:rPr>
          <w:rFonts w:ascii="Book Antiqua" w:hAnsi="Book Antiqua"/>
          <w:sz w:val="24"/>
          <w:szCs w:val="24"/>
        </w:rPr>
        <w:tab/>
      </w:r>
      <w:r w:rsidRPr="009B2D5B">
        <w:rPr>
          <w:rFonts w:ascii="Book Antiqua" w:hAnsi="Book Antiqua"/>
          <w:sz w:val="24"/>
          <w:szCs w:val="24"/>
        </w:rPr>
        <w:tab/>
      </w:r>
      <w:r w:rsidRPr="009B2D5B">
        <w:rPr>
          <w:rFonts w:ascii="Book Antiqua" w:hAnsi="Book Antiqua"/>
          <w:sz w:val="24"/>
          <w:szCs w:val="24"/>
        </w:rPr>
        <w:tab/>
      </w:r>
      <w:r w:rsidRPr="009B2D5B">
        <w:rPr>
          <w:rFonts w:ascii="Book Antiqua" w:hAnsi="Book Antiqua"/>
          <w:sz w:val="24"/>
          <w:szCs w:val="24"/>
        </w:rPr>
        <w:tab/>
      </w:r>
      <w:r w:rsidR="00AB3714">
        <w:rPr>
          <w:rFonts w:ascii="Book Antiqua" w:hAnsi="Book Antiqua"/>
          <w:sz w:val="24"/>
          <w:szCs w:val="24"/>
        </w:rPr>
        <w:tab/>
      </w:r>
      <w:r w:rsidRPr="009B2D5B">
        <w:rPr>
          <w:rFonts w:ascii="Book Antiqua" w:hAnsi="Book Antiqua"/>
          <w:sz w:val="24"/>
          <w:szCs w:val="24"/>
        </w:rPr>
        <w:t>2,400</w:t>
      </w:r>
      <w:r w:rsidRPr="009B2D5B">
        <w:rPr>
          <w:rFonts w:ascii="Book Antiqua" w:hAnsi="Book Antiqua"/>
          <w:sz w:val="24"/>
          <w:szCs w:val="24"/>
        </w:rPr>
        <w:tab/>
      </w:r>
      <w:r w:rsidRPr="009B2D5B">
        <w:rPr>
          <w:rFonts w:ascii="Book Antiqua" w:hAnsi="Book Antiqua"/>
          <w:sz w:val="24"/>
          <w:szCs w:val="24"/>
        </w:rPr>
        <w:tab/>
      </w:r>
      <w:r w:rsidRPr="009B2D5B">
        <w:rPr>
          <w:rFonts w:ascii="Book Antiqua" w:hAnsi="Book Antiqua"/>
          <w:sz w:val="24"/>
          <w:szCs w:val="24"/>
        </w:rPr>
        <w:tab/>
        <w:t>450</w:t>
      </w:r>
    </w:p>
    <w:p w:rsidR="00F4765B" w:rsidRDefault="00F4765B" w:rsidP="00F4765B">
      <w:pPr>
        <w:spacing w:after="0"/>
        <w:rPr>
          <w:sz w:val="24"/>
        </w:rPr>
      </w:pPr>
    </w:p>
    <w:p w:rsidR="00F4765B" w:rsidRPr="00F4765B" w:rsidRDefault="00F4765B" w:rsidP="00F4765B">
      <w:pPr>
        <w:spacing w:after="0"/>
        <w:jc w:val="both"/>
        <w:rPr>
          <w:rFonts w:ascii="Book Antiqua" w:hAnsi="Book Antiqua"/>
          <w:sz w:val="24"/>
        </w:rPr>
      </w:pPr>
      <w:r w:rsidRPr="00F4765B">
        <w:rPr>
          <w:rFonts w:ascii="Book Antiqua" w:hAnsi="Book Antiqua"/>
          <w:sz w:val="24"/>
        </w:rPr>
        <w:t>Some other information is as under:</w:t>
      </w:r>
    </w:p>
    <w:p w:rsidR="00F4765B" w:rsidRPr="00F4765B" w:rsidRDefault="00F4765B" w:rsidP="00F4765B">
      <w:pPr>
        <w:spacing w:after="0"/>
        <w:jc w:val="both"/>
        <w:rPr>
          <w:rFonts w:ascii="Book Antiqua" w:hAnsi="Book Antiqua"/>
          <w:sz w:val="24"/>
        </w:rPr>
      </w:pPr>
    </w:p>
    <w:p w:rsidR="00F4765B" w:rsidRPr="00F4765B" w:rsidRDefault="00F4765B" w:rsidP="00F4765B">
      <w:pPr>
        <w:pStyle w:val="ListParagraph"/>
        <w:numPr>
          <w:ilvl w:val="0"/>
          <w:numId w:val="12"/>
        </w:numPr>
        <w:spacing w:after="0"/>
        <w:jc w:val="both"/>
        <w:rPr>
          <w:rFonts w:ascii="Book Antiqua" w:hAnsi="Book Antiqua"/>
          <w:sz w:val="24"/>
        </w:rPr>
      </w:pPr>
      <w:r w:rsidRPr="00F4765B">
        <w:rPr>
          <w:rFonts w:ascii="Book Antiqua" w:hAnsi="Book Antiqua"/>
          <w:sz w:val="24"/>
        </w:rPr>
        <w:t>According to the company’s policy, certification of work has primary importance in computing interim profits on a contract-in-proses.</w:t>
      </w:r>
    </w:p>
    <w:p w:rsidR="00F4765B" w:rsidRPr="00F4765B" w:rsidRDefault="00F4765B" w:rsidP="00F4765B">
      <w:pPr>
        <w:pStyle w:val="ListParagraph"/>
        <w:numPr>
          <w:ilvl w:val="0"/>
          <w:numId w:val="12"/>
        </w:numPr>
        <w:spacing w:after="0"/>
        <w:jc w:val="both"/>
        <w:rPr>
          <w:rFonts w:ascii="Book Antiqua" w:hAnsi="Book Antiqua"/>
          <w:sz w:val="24"/>
        </w:rPr>
      </w:pPr>
      <w:r w:rsidRPr="00F4765B">
        <w:rPr>
          <w:rFonts w:ascii="Book Antiqua" w:hAnsi="Book Antiqua"/>
          <w:sz w:val="24"/>
        </w:rPr>
        <w:t>The contracts signed with the respective customer contain a clause that prescribes that in case of delay, penalty equal to 2% of the contract price will be imposed on the contractor each month. Whereas, In case of early completion the contractor for each month. Contractor is very much confident that both the contractors will be completed 30 days before schedule.</w:t>
      </w:r>
    </w:p>
    <w:p w:rsidR="00F4765B" w:rsidRPr="00F4765B" w:rsidRDefault="00F4765B" w:rsidP="00F4765B">
      <w:pPr>
        <w:pStyle w:val="ListParagraph"/>
        <w:numPr>
          <w:ilvl w:val="0"/>
          <w:numId w:val="12"/>
        </w:numPr>
        <w:spacing w:after="0"/>
        <w:jc w:val="both"/>
        <w:rPr>
          <w:rFonts w:ascii="Book Antiqua" w:hAnsi="Book Antiqua"/>
          <w:sz w:val="24"/>
        </w:rPr>
      </w:pPr>
      <w:r w:rsidRPr="00F4765B">
        <w:rPr>
          <w:rFonts w:ascii="Book Antiqua" w:hAnsi="Book Antiqua"/>
          <w:sz w:val="24"/>
        </w:rPr>
        <w:t>According to the terms of the contract, all machinery and equipment used for Contract A and B will be acquired by the respective customer at an agreed price of RS,8,400,000 and Rs.12,000,000 respectively, at the end of the contract.</w:t>
      </w:r>
    </w:p>
    <w:p w:rsidR="00F4765B" w:rsidRDefault="00F4765B" w:rsidP="00F4765B">
      <w:pPr>
        <w:spacing w:after="0"/>
        <w:jc w:val="both"/>
        <w:rPr>
          <w:rFonts w:ascii="Book Antiqua" w:hAnsi="Book Antiqua"/>
          <w:b/>
          <w:sz w:val="24"/>
          <w:u w:val="single"/>
        </w:rPr>
      </w:pPr>
    </w:p>
    <w:p w:rsidR="00F4765B" w:rsidRPr="00F4765B" w:rsidRDefault="00F4765B" w:rsidP="00F4765B">
      <w:pPr>
        <w:spacing w:after="0"/>
        <w:jc w:val="both"/>
        <w:rPr>
          <w:rFonts w:ascii="Book Antiqua" w:hAnsi="Book Antiqua"/>
          <w:b/>
          <w:sz w:val="24"/>
          <w:u w:val="single"/>
        </w:rPr>
      </w:pPr>
      <w:r w:rsidRPr="00F4765B">
        <w:rPr>
          <w:rFonts w:ascii="Book Antiqua" w:hAnsi="Book Antiqua"/>
          <w:b/>
          <w:sz w:val="24"/>
          <w:u w:val="single"/>
        </w:rPr>
        <w:t>Required:</w:t>
      </w:r>
    </w:p>
    <w:p w:rsidR="00F4765B" w:rsidRPr="00F4765B" w:rsidRDefault="00F4765B" w:rsidP="00F4765B">
      <w:pPr>
        <w:spacing w:after="0"/>
        <w:ind w:left="360"/>
        <w:jc w:val="both"/>
        <w:rPr>
          <w:rFonts w:ascii="Book Antiqua" w:hAnsi="Book Antiqua"/>
          <w:sz w:val="24"/>
        </w:rPr>
      </w:pPr>
      <w:r>
        <w:rPr>
          <w:rFonts w:ascii="Book Antiqua" w:hAnsi="Book Antiqua"/>
          <w:sz w:val="24"/>
        </w:rPr>
        <w:t xml:space="preserve">(a)  </w:t>
      </w:r>
      <w:r w:rsidRPr="00F4765B">
        <w:rPr>
          <w:rFonts w:ascii="Book Antiqua" w:hAnsi="Book Antiqua"/>
          <w:sz w:val="24"/>
        </w:rPr>
        <w:t>Compute ‘gross profit’ and ‘contract revenue earned’ attributable to each contract for the year ended June 30</w:t>
      </w:r>
      <w:r w:rsidR="00321674" w:rsidRPr="00F4765B">
        <w:rPr>
          <w:rFonts w:ascii="Book Antiqua" w:hAnsi="Book Antiqua"/>
          <w:sz w:val="24"/>
        </w:rPr>
        <w:t>, 2015</w:t>
      </w:r>
      <w:r w:rsidRPr="00F4765B">
        <w:rPr>
          <w:rFonts w:ascii="Book Antiqua" w:hAnsi="Book Antiqua"/>
          <w:sz w:val="24"/>
        </w:rPr>
        <w:t>.</w:t>
      </w:r>
      <w:r>
        <w:rPr>
          <w:rFonts w:ascii="Book Antiqua" w:hAnsi="Book Antiqua"/>
          <w:sz w:val="24"/>
        </w:rPr>
        <w:tab/>
        <w:t>(14 marks)</w:t>
      </w:r>
    </w:p>
    <w:p w:rsidR="00510BE2" w:rsidRPr="00F4765B" w:rsidRDefault="00F4765B" w:rsidP="00F4765B">
      <w:pPr>
        <w:spacing w:after="80"/>
        <w:ind w:firstLine="360"/>
        <w:rPr>
          <w:rFonts w:ascii="Book Antiqua" w:hAnsi="Book Antiqua"/>
          <w:b/>
          <w:sz w:val="24"/>
          <w:szCs w:val="24"/>
          <w:u w:val="single"/>
        </w:rPr>
      </w:pPr>
      <w:r>
        <w:rPr>
          <w:rFonts w:ascii="Book Antiqua" w:hAnsi="Book Antiqua"/>
          <w:sz w:val="24"/>
        </w:rPr>
        <w:t>(b)</w:t>
      </w:r>
      <w:r w:rsidRPr="00F4765B">
        <w:rPr>
          <w:rFonts w:ascii="Book Antiqua" w:hAnsi="Book Antiqua"/>
          <w:sz w:val="24"/>
        </w:rPr>
        <w:t>Prepare separate contract accounts in the books of the contractor.</w:t>
      </w:r>
      <w:r>
        <w:rPr>
          <w:rFonts w:ascii="Book Antiqua" w:hAnsi="Book Antiqua"/>
          <w:sz w:val="24"/>
        </w:rPr>
        <w:tab/>
        <w:t>(6 marks)</w:t>
      </w:r>
    </w:p>
    <w:p w:rsidR="004D21DA" w:rsidRPr="00BC6B5A" w:rsidRDefault="004D21DA" w:rsidP="00510BE2">
      <w:pPr>
        <w:spacing w:after="80"/>
        <w:rPr>
          <w:rFonts w:ascii="Book Antiqua" w:hAnsi="Book Antiqua"/>
          <w:b/>
          <w:sz w:val="24"/>
          <w:szCs w:val="24"/>
          <w:u w:val="single"/>
        </w:rPr>
      </w:pPr>
    </w:p>
    <w:p w:rsidR="00510BE2" w:rsidRDefault="00510BE2" w:rsidP="00510BE2">
      <w:pPr>
        <w:ind w:right="-705"/>
        <w:jc w:val="both"/>
        <w:rPr>
          <w:rFonts w:ascii="Book Antiqua" w:hAnsi="Book Antiqua"/>
          <w:b/>
          <w:sz w:val="24"/>
          <w:szCs w:val="24"/>
        </w:rPr>
      </w:pPr>
      <w:r w:rsidRPr="007F0FC0">
        <w:rPr>
          <w:rFonts w:ascii="Book Antiqua" w:hAnsi="Book Antiqua"/>
          <w:b/>
          <w:sz w:val="24"/>
          <w:szCs w:val="24"/>
        </w:rPr>
        <w:tab/>
      </w:r>
      <w:r>
        <w:rPr>
          <w:rFonts w:ascii="Book Antiqua" w:hAnsi="Book Antiqua"/>
          <w:b/>
          <w:sz w:val="24"/>
          <w:szCs w:val="24"/>
        </w:rPr>
        <w:tab/>
      </w:r>
      <w:r>
        <w:rPr>
          <w:rFonts w:ascii="Book Antiqua" w:hAnsi="Book Antiqua"/>
          <w:b/>
          <w:sz w:val="24"/>
          <w:szCs w:val="24"/>
        </w:rPr>
        <w:tab/>
      </w:r>
      <w:r>
        <w:rPr>
          <w:rFonts w:ascii="Book Antiqua" w:hAnsi="Book Antiqua"/>
          <w:b/>
          <w:sz w:val="24"/>
          <w:szCs w:val="24"/>
        </w:rPr>
        <w:tab/>
      </w:r>
      <w:r>
        <w:rPr>
          <w:rFonts w:ascii="Book Antiqua" w:hAnsi="Book Antiqua"/>
          <w:b/>
          <w:sz w:val="24"/>
          <w:szCs w:val="24"/>
        </w:rPr>
        <w:tab/>
      </w:r>
      <w:r>
        <w:rPr>
          <w:rFonts w:ascii="Book Antiqua" w:hAnsi="Book Antiqua"/>
          <w:b/>
          <w:sz w:val="24"/>
          <w:szCs w:val="24"/>
        </w:rPr>
        <w:tab/>
      </w:r>
      <w:r>
        <w:rPr>
          <w:rFonts w:ascii="Book Antiqua" w:hAnsi="Book Antiqua"/>
          <w:b/>
          <w:sz w:val="24"/>
          <w:szCs w:val="24"/>
        </w:rPr>
        <w:tab/>
      </w:r>
      <w:r>
        <w:rPr>
          <w:rFonts w:ascii="Book Antiqua" w:hAnsi="Book Antiqua"/>
          <w:b/>
          <w:sz w:val="24"/>
          <w:szCs w:val="24"/>
        </w:rPr>
        <w:tab/>
      </w:r>
      <w:r>
        <w:rPr>
          <w:rFonts w:ascii="Book Antiqua" w:hAnsi="Book Antiqua"/>
          <w:b/>
          <w:sz w:val="24"/>
          <w:szCs w:val="24"/>
        </w:rPr>
        <w:tab/>
      </w:r>
      <w:r>
        <w:rPr>
          <w:rFonts w:ascii="Book Antiqua" w:hAnsi="Book Antiqua"/>
          <w:b/>
          <w:sz w:val="24"/>
          <w:szCs w:val="24"/>
        </w:rPr>
        <w:tab/>
      </w:r>
      <w:r w:rsidRPr="007F0FC0">
        <w:rPr>
          <w:rFonts w:ascii="Book Antiqua" w:hAnsi="Book Antiqua"/>
          <w:b/>
          <w:sz w:val="24"/>
          <w:szCs w:val="24"/>
        </w:rPr>
        <w:t xml:space="preserve">    (20 Marks)</w:t>
      </w:r>
    </w:p>
    <w:p w:rsidR="008C53CD" w:rsidRDefault="008C53CD" w:rsidP="00510BE2">
      <w:pPr>
        <w:ind w:right="-705"/>
        <w:jc w:val="both"/>
        <w:rPr>
          <w:rFonts w:ascii="Book Antiqua" w:hAnsi="Book Antiqua"/>
          <w:b/>
          <w:sz w:val="24"/>
          <w:szCs w:val="24"/>
        </w:rPr>
      </w:pPr>
      <w:r>
        <w:rPr>
          <w:rFonts w:ascii="Book Antiqua" w:hAnsi="Book Antiqua"/>
          <w:b/>
          <w:sz w:val="24"/>
          <w:szCs w:val="24"/>
        </w:rPr>
        <w:t>Answer:</w:t>
      </w:r>
    </w:p>
    <w:p w:rsidR="008C53CD" w:rsidRDefault="008C53CD" w:rsidP="00510BE2">
      <w:pPr>
        <w:ind w:right="-705"/>
        <w:jc w:val="both"/>
        <w:rPr>
          <w:rFonts w:ascii="Book Antiqua" w:hAnsi="Book Antiqua"/>
          <w:b/>
          <w:sz w:val="24"/>
          <w:szCs w:val="24"/>
        </w:rPr>
      </w:pPr>
      <w:r>
        <w:rPr>
          <w:rFonts w:ascii="Book Antiqua" w:hAnsi="Book Antiqua"/>
          <w:b/>
          <w:sz w:val="24"/>
          <w:szCs w:val="24"/>
        </w:rPr>
        <w:t>1) Tot</w:t>
      </w:r>
      <w:r w:rsidR="001D5E20">
        <w:rPr>
          <w:rFonts w:ascii="Book Antiqua" w:hAnsi="Book Antiqua"/>
          <w:b/>
          <w:sz w:val="24"/>
          <w:szCs w:val="24"/>
        </w:rPr>
        <w:t>al Cost</w:t>
      </w:r>
    </w:p>
    <w:p w:rsidR="001D5E20" w:rsidRDefault="001D5E20" w:rsidP="00510BE2">
      <w:pPr>
        <w:ind w:right="-705"/>
        <w:jc w:val="both"/>
        <w:rPr>
          <w:rFonts w:ascii="Book Antiqua" w:hAnsi="Book Antiqua"/>
          <w:b/>
          <w:sz w:val="24"/>
          <w:szCs w:val="24"/>
        </w:rPr>
      </w:pPr>
      <w:r>
        <w:rPr>
          <w:rFonts w:ascii="Book Antiqua" w:hAnsi="Book Antiqua"/>
          <w:b/>
          <w:sz w:val="24"/>
          <w:szCs w:val="24"/>
        </w:rPr>
        <w:t>Particulars</w:t>
      </w:r>
      <w:r>
        <w:rPr>
          <w:rFonts w:ascii="Book Antiqua" w:hAnsi="Book Antiqua"/>
          <w:b/>
          <w:sz w:val="24"/>
          <w:szCs w:val="24"/>
        </w:rPr>
        <w:tab/>
      </w:r>
      <w:r>
        <w:rPr>
          <w:rFonts w:ascii="Book Antiqua" w:hAnsi="Book Antiqua"/>
          <w:b/>
          <w:sz w:val="24"/>
          <w:szCs w:val="24"/>
        </w:rPr>
        <w:tab/>
      </w:r>
      <w:r>
        <w:rPr>
          <w:rFonts w:ascii="Book Antiqua" w:hAnsi="Book Antiqua"/>
          <w:b/>
          <w:sz w:val="24"/>
          <w:szCs w:val="24"/>
        </w:rPr>
        <w:tab/>
      </w:r>
      <w:r>
        <w:rPr>
          <w:rFonts w:ascii="Book Antiqua" w:hAnsi="Book Antiqua"/>
          <w:b/>
          <w:sz w:val="24"/>
          <w:szCs w:val="24"/>
        </w:rPr>
        <w:tab/>
      </w:r>
      <w:r>
        <w:rPr>
          <w:rFonts w:ascii="Book Antiqua" w:hAnsi="Book Antiqua"/>
          <w:b/>
          <w:sz w:val="24"/>
          <w:szCs w:val="24"/>
        </w:rPr>
        <w:tab/>
      </w:r>
      <w:r>
        <w:rPr>
          <w:rFonts w:ascii="Book Antiqua" w:hAnsi="Book Antiqua"/>
          <w:b/>
          <w:sz w:val="24"/>
          <w:szCs w:val="24"/>
        </w:rPr>
        <w:tab/>
        <w:t xml:space="preserve">Contract </w:t>
      </w:r>
      <w:proofErr w:type="gramStart"/>
      <w:r>
        <w:rPr>
          <w:rFonts w:ascii="Book Antiqua" w:hAnsi="Book Antiqua"/>
          <w:b/>
          <w:sz w:val="24"/>
          <w:szCs w:val="24"/>
        </w:rPr>
        <w:t>A</w:t>
      </w:r>
      <w:proofErr w:type="gramEnd"/>
      <w:r>
        <w:rPr>
          <w:rFonts w:ascii="Book Antiqua" w:hAnsi="Book Antiqua"/>
          <w:b/>
          <w:sz w:val="24"/>
          <w:szCs w:val="24"/>
        </w:rPr>
        <w:tab/>
      </w:r>
      <w:r>
        <w:rPr>
          <w:rFonts w:ascii="Book Antiqua" w:hAnsi="Book Antiqua"/>
          <w:b/>
          <w:sz w:val="24"/>
          <w:szCs w:val="24"/>
        </w:rPr>
        <w:tab/>
        <w:t>Contract B</w:t>
      </w:r>
    </w:p>
    <w:p w:rsidR="001D5E20" w:rsidRDefault="001D5E20" w:rsidP="001D5E20">
      <w:pPr>
        <w:ind w:right="-705"/>
        <w:jc w:val="both"/>
        <w:rPr>
          <w:rFonts w:ascii="Book Antiqua" w:hAnsi="Book Antiqua"/>
          <w:bCs/>
          <w:sz w:val="24"/>
          <w:szCs w:val="24"/>
        </w:rPr>
      </w:pPr>
      <w:r>
        <w:rPr>
          <w:rFonts w:ascii="Book Antiqua" w:hAnsi="Book Antiqua"/>
          <w:bCs/>
          <w:sz w:val="24"/>
          <w:szCs w:val="24"/>
        </w:rPr>
        <w:t xml:space="preserve">Cost incurred up to </w:t>
      </w:r>
      <w:proofErr w:type="spellStart"/>
      <w:r>
        <w:rPr>
          <w:rFonts w:ascii="Book Antiqua" w:hAnsi="Book Antiqua"/>
          <w:bCs/>
          <w:sz w:val="24"/>
          <w:szCs w:val="24"/>
        </w:rPr>
        <w:t>june</w:t>
      </w:r>
      <w:proofErr w:type="spellEnd"/>
      <w:r>
        <w:rPr>
          <w:rFonts w:ascii="Book Antiqua" w:hAnsi="Book Antiqua"/>
          <w:bCs/>
          <w:sz w:val="24"/>
          <w:szCs w:val="24"/>
        </w:rPr>
        <w:t xml:space="preserve"> 30</w:t>
      </w:r>
      <w:proofErr w:type="gramStart"/>
      <w:r>
        <w:rPr>
          <w:rFonts w:ascii="Book Antiqua" w:hAnsi="Book Antiqua"/>
          <w:bCs/>
          <w:sz w:val="24"/>
          <w:szCs w:val="24"/>
        </w:rPr>
        <w:t>,2015</w:t>
      </w:r>
      <w:proofErr w:type="gramEnd"/>
      <w:r>
        <w:rPr>
          <w:rFonts w:ascii="Book Antiqua" w:hAnsi="Book Antiqua"/>
          <w:bCs/>
          <w:sz w:val="24"/>
          <w:szCs w:val="24"/>
        </w:rPr>
        <w:tab/>
      </w:r>
      <w:r>
        <w:rPr>
          <w:rFonts w:ascii="Book Antiqua" w:hAnsi="Book Antiqua"/>
          <w:bCs/>
          <w:sz w:val="24"/>
          <w:szCs w:val="24"/>
        </w:rPr>
        <w:tab/>
      </w:r>
      <w:r>
        <w:rPr>
          <w:rFonts w:ascii="Book Antiqua" w:hAnsi="Book Antiqua"/>
          <w:bCs/>
          <w:sz w:val="24"/>
          <w:szCs w:val="24"/>
        </w:rPr>
        <w:tab/>
      </w:r>
    </w:p>
    <w:p w:rsidR="001D5E20" w:rsidRDefault="001D5E20" w:rsidP="00510BE2">
      <w:pPr>
        <w:ind w:right="-705"/>
        <w:jc w:val="both"/>
        <w:rPr>
          <w:rFonts w:ascii="Book Antiqua" w:hAnsi="Book Antiqua"/>
          <w:bCs/>
          <w:sz w:val="24"/>
          <w:szCs w:val="24"/>
        </w:rPr>
      </w:pPr>
      <w:r>
        <w:rPr>
          <w:rFonts w:ascii="Book Antiqua" w:hAnsi="Book Antiqua"/>
          <w:bCs/>
          <w:sz w:val="24"/>
          <w:szCs w:val="24"/>
        </w:rPr>
        <w:t xml:space="preserve">      Wages</w:t>
      </w:r>
      <w:r>
        <w:rPr>
          <w:rFonts w:ascii="Book Antiqua" w:hAnsi="Book Antiqua"/>
          <w:bCs/>
          <w:sz w:val="24"/>
          <w:szCs w:val="24"/>
        </w:rPr>
        <w:tab/>
      </w:r>
      <w:r>
        <w:rPr>
          <w:rFonts w:ascii="Book Antiqua" w:hAnsi="Book Antiqua"/>
          <w:bCs/>
          <w:sz w:val="24"/>
          <w:szCs w:val="24"/>
        </w:rPr>
        <w:tab/>
      </w:r>
      <w:r>
        <w:rPr>
          <w:rFonts w:ascii="Book Antiqua" w:hAnsi="Book Antiqua"/>
          <w:bCs/>
          <w:sz w:val="24"/>
          <w:szCs w:val="24"/>
        </w:rPr>
        <w:tab/>
      </w:r>
      <w:r>
        <w:rPr>
          <w:rFonts w:ascii="Book Antiqua" w:hAnsi="Book Antiqua"/>
          <w:bCs/>
          <w:sz w:val="24"/>
          <w:szCs w:val="24"/>
        </w:rPr>
        <w:tab/>
      </w:r>
      <w:r>
        <w:rPr>
          <w:rFonts w:ascii="Book Antiqua" w:hAnsi="Book Antiqua"/>
          <w:bCs/>
          <w:sz w:val="24"/>
          <w:szCs w:val="24"/>
        </w:rPr>
        <w:tab/>
      </w:r>
      <w:r>
        <w:rPr>
          <w:rFonts w:ascii="Book Antiqua" w:hAnsi="Book Antiqua"/>
          <w:bCs/>
          <w:sz w:val="24"/>
          <w:szCs w:val="24"/>
        </w:rPr>
        <w:tab/>
        <w:t>49,140</w:t>
      </w:r>
      <w:r>
        <w:rPr>
          <w:rFonts w:ascii="Book Antiqua" w:hAnsi="Book Antiqua"/>
          <w:bCs/>
          <w:sz w:val="24"/>
          <w:szCs w:val="24"/>
        </w:rPr>
        <w:tab/>
      </w:r>
      <w:r>
        <w:rPr>
          <w:rFonts w:ascii="Book Antiqua" w:hAnsi="Book Antiqua"/>
          <w:bCs/>
          <w:sz w:val="24"/>
          <w:szCs w:val="24"/>
        </w:rPr>
        <w:tab/>
      </w:r>
      <w:r>
        <w:rPr>
          <w:rFonts w:ascii="Book Antiqua" w:hAnsi="Book Antiqua"/>
          <w:bCs/>
          <w:sz w:val="24"/>
          <w:szCs w:val="24"/>
        </w:rPr>
        <w:tab/>
        <w:t>64,800</w:t>
      </w:r>
    </w:p>
    <w:p w:rsidR="001D5E20" w:rsidRDefault="001D5E20" w:rsidP="00510BE2">
      <w:pPr>
        <w:ind w:right="-705"/>
        <w:jc w:val="both"/>
        <w:rPr>
          <w:rFonts w:ascii="Book Antiqua" w:hAnsi="Book Antiqua"/>
          <w:bCs/>
          <w:sz w:val="24"/>
          <w:szCs w:val="24"/>
        </w:rPr>
      </w:pPr>
      <w:r>
        <w:rPr>
          <w:rFonts w:ascii="Book Antiqua" w:hAnsi="Book Antiqua"/>
          <w:bCs/>
          <w:sz w:val="24"/>
          <w:szCs w:val="24"/>
        </w:rPr>
        <w:t xml:space="preserve">       Materials issued to site</w:t>
      </w:r>
      <w:r>
        <w:rPr>
          <w:rFonts w:ascii="Book Antiqua" w:hAnsi="Book Antiqua"/>
          <w:bCs/>
          <w:sz w:val="24"/>
          <w:szCs w:val="24"/>
        </w:rPr>
        <w:tab/>
      </w:r>
      <w:r>
        <w:rPr>
          <w:rFonts w:ascii="Book Antiqua" w:hAnsi="Book Antiqua"/>
          <w:bCs/>
          <w:sz w:val="24"/>
          <w:szCs w:val="24"/>
        </w:rPr>
        <w:tab/>
      </w:r>
      <w:r>
        <w:rPr>
          <w:rFonts w:ascii="Book Antiqua" w:hAnsi="Book Antiqua"/>
          <w:bCs/>
          <w:sz w:val="24"/>
          <w:szCs w:val="24"/>
        </w:rPr>
        <w:tab/>
      </w:r>
      <w:r>
        <w:rPr>
          <w:rFonts w:ascii="Book Antiqua" w:hAnsi="Book Antiqua"/>
          <w:bCs/>
          <w:sz w:val="24"/>
          <w:szCs w:val="24"/>
        </w:rPr>
        <w:tab/>
        <w:t>17,640</w:t>
      </w:r>
      <w:r>
        <w:rPr>
          <w:rFonts w:ascii="Book Antiqua" w:hAnsi="Book Antiqua"/>
          <w:bCs/>
          <w:sz w:val="24"/>
          <w:szCs w:val="24"/>
        </w:rPr>
        <w:tab/>
      </w:r>
      <w:r>
        <w:rPr>
          <w:rFonts w:ascii="Book Antiqua" w:hAnsi="Book Antiqua"/>
          <w:bCs/>
          <w:sz w:val="24"/>
          <w:szCs w:val="24"/>
        </w:rPr>
        <w:tab/>
      </w:r>
      <w:r>
        <w:rPr>
          <w:rFonts w:ascii="Book Antiqua" w:hAnsi="Book Antiqua"/>
          <w:bCs/>
          <w:sz w:val="24"/>
          <w:szCs w:val="24"/>
        </w:rPr>
        <w:tab/>
        <w:t>62,920</w:t>
      </w:r>
    </w:p>
    <w:p w:rsidR="001D5E20" w:rsidRDefault="001D5E20" w:rsidP="00510BE2">
      <w:pPr>
        <w:ind w:right="-705"/>
        <w:jc w:val="both"/>
        <w:rPr>
          <w:rFonts w:ascii="Book Antiqua" w:hAnsi="Book Antiqua"/>
          <w:bCs/>
          <w:sz w:val="24"/>
          <w:szCs w:val="24"/>
        </w:rPr>
      </w:pPr>
      <w:r>
        <w:rPr>
          <w:rFonts w:ascii="Book Antiqua" w:hAnsi="Book Antiqua"/>
          <w:bCs/>
          <w:sz w:val="24"/>
          <w:szCs w:val="24"/>
        </w:rPr>
        <w:t xml:space="preserve">       Other Cost</w:t>
      </w:r>
      <w:r>
        <w:rPr>
          <w:rFonts w:ascii="Book Antiqua" w:hAnsi="Book Antiqua"/>
          <w:bCs/>
          <w:sz w:val="24"/>
          <w:szCs w:val="24"/>
        </w:rPr>
        <w:tab/>
      </w:r>
      <w:r>
        <w:rPr>
          <w:rFonts w:ascii="Book Antiqua" w:hAnsi="Book Antiqua"/>
          <w:bCs/>
          <w:sz w:val="24"/>
          <w:szCs w:val="24"/>
        </w:rPr>
        <w:tab/>
      </w:r>
      <w:r>
        <w:rPr>
          <w:rFonts w:ascii="Book Antiqua" w:hAnsi="Book Antiqua"/>
          <w:bCs/>
          <w:sz w:val="24"/>
          <w:szCs w:val="24"/>
        </w:rPr>
        <w:tab/>
      </w:r>
      <w:r>
        <w:rPr>
          <w:rFonts w:ascii="Book Antiqua" w:hAnsi="Book Antiqua"/>
          <w:bCs/>
          <w:sz w:val="24"/>
          <w:szCs w:val="24"/>
        </w:rPr>
        <w:tab/>
      </w:r>
      <w:r>
        <w:rPr>
          <w:rFonts w:ascii="Book Antiqua" w:hAnsi="Book Antiqua"/>
          <w:bCs/>
          <w:sz w:val="24"/>
          <w:szCs w:val="24"/>
        </w:rPr>
        <w:tab/>
        <w:t>7,200</w:t>
      </w:r>
      <w:r>
        <w:rPr>
          <w:rFonts w:ascii="Book Antiqua" w:hAnsi="Book Antiqua"/>
          <w:bCs/>
          <w:sz w:val="24"/>
          <w:szCs w:val="24"/>
        </w:rPr>
        <w:tab/>
      </w:r>
      <w:r>
        <w:rPr>
          <w:rFonts w:ascii="Book Antiqua" w:hAnsi="Book Antiqua"/>
          <w:bCs/>
          <w:sz w:val="24"/>
          <w:szCs w:val="24"/>
        </w:rPr>
        <w:tab/>
      </w:r>
      <w:r>
        <w:rPr>
          <w:rFonts w:ascii="Book Antiqua" w:hAnsi="Book Antiqua"/>
          <w:bCs/>
          <w:sz w:val="24"/>
          <w:szCs w:val="24"/>
        </w:rPr>
        <w:tab/>
        <w:t>14,550</w:t>
      </w:r>
    </w:p>
    <w:p w:rsidR="001D5E20" w:rsidRDefault="001D5E20" w:rsidP="00510BE2">
      <w:pPr>
        <w:ind w:right="-705"/>
        <w:jc w:val="both"/>
        <w:rPr>
          <w:rFonts w:ascii="Book Antiqua" w:hAnsi="Book Antiqua"/>
          <w:bCs/>
          <w:sz w:val="24"/>
          <w:szCs w:val="24"/>
        </w:rPr>
      </w:pPr>
      <w:r>
        <w:rPr>
          <w:rFonts w:ascii="Book Antiqua" w:hAnsi="Book Antiqua"/>
          <w:bCs/>
          <w:sz w:val="24"/>
          <w:szCs w:val="24"/>
        </w:rPr>
        <w:t xml:space="preserve">       Depreciation</w:t>
      </w:r>
      <w:r>
        <w:rPr>
          <w:rFonts w:ascii="Book Antiqua" w:hAnsi="Book Antiqua"/>
          <w:bCs/>
          <w:sz w:val="24"/>
          <w:szCs w:val="24"/>
        </w:rPr>
        <w:tab/>
      </w:r>
      <w:r>
        <w:rPr>
          <w:rFonts w:ascii="Book Antiqua" w:hAnsi="Book Antiqua"/>
          <w:bCs/>
          <w:sz w:val="24"/>
          <w:szCs w:val="24"/>
        </w:rPr>
        <w:tab/>
      </w:r>
      <w:r>
        <w:rPr>
          <w:rFonts w:ascii="Book Antiqua" w:hAnsi="Book Antiqua"/>
          <w:bCs/>
          <w:sz w:val="24"/>
          <w:szCs w:val="24"/>
        </w:rPr>
        <w:tab/>
      </w:r>
      <w:r>
        <w:rPr>
          <w:rFonts w:ascii="Book Antiqua" w:hAnsi="Book Antiqua"/>
          <w:bCs/>
          <w:sz w:val="24"/>
          <w:szCs w:val="24"/>
        </w:rPr>
        <w:tab/>
      </w:r>
      <w:r>
        <w:rPr>
          <w:rFonts w:ascii="Book Antiqua" w:hAnsi="Book Antiqua"/>
          <w:bCs/>
          <w:sz w:val="24"/>
          <w:szCs w:val="24"/>
        </w:rPr>
        <w:tab/>
        <w:t>3,600</w:t>
      </w:r>
      <w:r>
        <w:rPr>
          <w:rFonts w:ascii="Book Antiqua" w:hAnsi="Book Antiqua"/>
          <w:bCs/>
          <w:sz w:val="24"/>
          <w:szCs w:val="24"/>
        </w:rPr>
        <w:tab/>
      </w:r>
      <w:r>
        <w:rPr>
          <w:rFonts w:ascii="Book Antiqua" w:hAnsi="Book Antiqua"/>
          <w:bCs/>
          <w:sz w:val="24"/>
          <w:szCs w:val="24"/>
        </w:rPr>
        <w:tab/>
      </w:r>
      <w:r>
        <w:rPr>
          <w:rFonts w:ascii="Book Antiqua" w:hAnsi="Book Antiqua"/>
          <w:bCs/>
          <w:sz w:val="24"/>
          <w:szCs w:val="24"/>
        </w:rPr>
        <w:tab/>
        <w:t>5,000</w:t>
      </w:r>
    </w:p>
    <w:p w:rsidR="001D5E20" w:rsidRDefault="001D5E20" w:rsidP="00510BE2">
      <w:pPr>
        <w:ind w:right="-705"/>
        <w:jc w:val="both"/>
        <w:rPr>
          <w:rFonts w:ascii="Book Antiqua" w:hAnsi="Book Antiqua"/>
          <w:bCs/>
          <w:sz w:val="24"/>
          <w:szCs w:val="24"/>
        </w:rPr>
      </w:pPr>
    </w:p>
    <w:p w:rsidR="001D5E20" w:rsidRDefault="001D5E20" w:rsidP="00510BE2">
      <w:pPr>
        <w:ind w:right="-705"/>
        <w:jc w:val="both"/>
        <w:rPr>
          <w:rFonts w:ascii="Book Antiqua" w:hAnsi="Book Antiqua"/>
          <w:bCs/>
          <w:sz w:val="24"/>
          <w:szCs w:val="24"/>
        </w:rPr>
      </w:pPr>
      <w:r>
        <w:rPr>
          <w:rFonts w:ascii="Book Antiqua" w:hAnsi="Book Antiqua"/>
          <w:bCs/>
          <w:sz w:val="24"/>
          <w:szCs w:val="24"/>
        </w:rPr>
        <w:t>Expected additional cost to complete the project</w:t>
      </w:r>
    </w:p>
    <w:p w:rsidR="001D5E20" w:rsidRDefault="001D5E20" w:rsidP="001D5E20">
      <w:pPr>
        <w:ind w:right="-705"/>
        <w:jc w:val="both"/>
        <w:rPr>
          <w:rFonts w:ascii="Book Antiqua" w:hAnsi="Book Antiqua"/>
          <w:bCs/>
          <w:sz w:val="24"/>
          <w:szCs w:val="24"/>
        </w:rPr>
      </w:pPr>
      <w:r>
        <w:rPr>
          <w:rFonts w:ascii="Book Antiqua" w:hAnsi="Book Antiqua"/>
          <w:bCs/>
          <w:sz w:val="24"/>
          <w:szCs w:val="24"/>
        </w:rPr>
        <w:t xml:space="preserve">     Wages</w:t>
      </w:r>
      <w:r>
        <w:rPr>
          <w:rFonts w:ascii="Book Antiqua" w:hAnsi="Book Antiqua"/>
          <w:bCs/>
          <w:sz w:val="24"/>
          <w:szCs w:val="24"/>
        </w:rPr>
        <w:tab/>
      </w:r>
      <w:r>
        <w:rPr>
          <w:rFonts w:ascii="Book Antiqua" w:hAnsi="Book Antiqua"/>
          <w:bCs/>
          <w:sz w:val="24"/>
          <w:szCs w:val="24"/>
        </w:rPr>
        <w:tab/>
      </w:r>
      <w:r>
        <w:rPr>
          <w:rFonts w:ascii="Book Antiqua" w:hAnsi="Book Antiqua"/>
          <w:bCs/>
          <w:sz w:val="24"/>
          <w:szCs w:val="24"/>
        </w:rPr>
        <w:tab/>
      </w:r>
      <w:r>
        <w:rPr>
          <w:rFonts w:ascii="Book Antiqua" w:hAnsi="Book Antiqua"/>
          <w:bCs/>
          <w:sz w:val="24"/>
          <w:szCs w:val="24"/>
        </w:rPr>
        <w:tab/>
      </w:r>
      <w:r>
        <w:rPr>
          <w:rFonts w:ascii="Book Antiqua" w:hAnsi="Book Antiqua"/>
          <w:bCs/>
          <w:sz w:val="24"/>
          <w:szCs w:val="24"/>
        </w:rPr>
        <w:tab/>
      </w:r>
      <w:r>
        <w:rPr>
          <w:rFonts w:ascii="Book Antiqua" w:hAnsi="Book Antiqua"/>
          <w:bCs/>
          <w:sz w:val="24"/>
          <w:szCs w:val="24"/>
        </w:rPr>
        <w:tab/>
        <w:t>28,860</w:t>
      </w:r>
      <w:r>
        <w:rPr>
          <w:rFonts w:ascii="Book Antiqua" w:hAnsi="Book Antiqua"/>
          <w:bCs/>
          <w:sz w:val="24"/>
          <w:szCs w:val="24"/>
        </w:rPr>
        <w:tab/>
      </w:r>
      <w:r>
        <w:rPr>
          <w:rFonts w:ascii="Book Antiqua" w:hAnsi="Book Antiqua"/>
          <w:bCs/>
          <w:sz w:val="24"/>
          <w:szCs w:val="24"/>
        </w:rPr>
        <w:tab/>
      </w:r>
      <w:r>
        <w:rPr>
          <w:rFonts w:ascii="Book Antiqua" w:hAnsi="Book Antiqua"/>
          <w:bCs/>
          <w:sz w:val="24"/>
          <w:szCs w:val="24"/>
        </w:rPr>
        <w:tab/>
        <w:t>2,700</w:t>
      </w:r>
    </w:p>
    <w:p w:rsidR="001D5E20" w:rsidRDefault="001D5E20" w:rsidP="00510BE2">
      <w:pPr>
        <w:ind w:right="-705"/>
        <w:jc w:val="both"/>
        <w:rPr>
          <w:rFonts w:ascii="Book Antiqua" w:hAnsi="Book Antiqua"/>
          <w:bCs/>
          <w:sz w:val="24"/>
          <w:szCs w:val="24"/>
        </w:rPr>
      </w:pPr>
      <w:r>
        <w:rPr>
          <w:rFonts w:ascii="Book Antiqua" w:hAnsi="Book Antiqua"/>
          <w:bCs/>
          <w:sz w:val="24"/>
          <w:szCs w:val="24"/>
        </w:rPr>
        <w:t xml:space="preserve">     Materials</w:t>
      </w:r>
      <w:r>
        <w:rPr>
          <w:rFonts w:ascii="Book Antiqua" w:hAnsi="Book Antiqua"/>
          <w:bCs/>
          <w:sz w:val="24"/>
          <w:szCs w:val="24"/>
        </w:rPr>
        <w:tab/>
      </w:r>
      <w:r>
        <w:rPr>
          <w:rFonts w:ascii="Book Antiqua" w:hAnsi="Book Antiqua"/>
          <w:bCs/>
          <w:sz w:val="24"/>
          <w:szCs w:val="24"/>
        </w:rPr>
        <w:tab/>
      </w:r>
      <w:r>
        <w:rPr>
          <w:rFonts w:ascii="Book Antiqua" w:hAnsi="Book Antiqua"/>
          <w:bCs/>
          <w:sz w:val="24"/>
          <w:szCs w:val="24"/>
        </w:rPr>
        <w:tab/>
      </w:r>
      <w:r>
        <w:rPr>
          <w:rFonts w:ascii="Book Antiqua" w:hAnsi="Book Antiqua"/>
          <w:bCs/>
          <w:sz w:val="24"/>
          <w:szCs w:val="24"/>
        </w:rPr>
        <w:tab/>
      </w:r>
      <w:r>
        <w:rPr>
          <w:rFonts w:ascii="Book Antiqua" w:hAnsi="Book Antiqua"/>
          <w:bCs/>
          <w:sz w:val="24"/>
          <w:szCs w:val="24"/>
        </w:rPr>
        <w:tab/>
      </w:r>
      <w:r>
        <w:rPr>
          <w:rFonts w:ascii="Book Antiqua" w:hAnsi="Book Antiqua"/>
          <w:bCs/>
          <w:sz w:val="24"/>
          <w:szCs w:val="24"/>
        </w:rPr>
        <w:tab/>
        <w:t>7,560</w:t>
      </w:r>
      <w:r>
        <w:rPr>
          <w:rFonts w:ascii="Book Antiqua" w:hAnsi="Book Antiqua"/>
          <w:bCs/>
          <w:sz w:val="24"/>
          <w:szCs w:val="24"/>
        </w:rPr>
        <w:tab/>
      </w:r>
      <w:r>
        <w:rPr>
          <w:rFonts w:ascii="Book Antiqua" w:hAnsi="Book Antiqua"/>
          <w:bCs/>
          <w:sz w:val="24"/>
          <w:szCs w:val="24"/>
        </w:rPr>
        <w:tab/>
      </w:r>
      <w:r>
        <w:rPr>
          <w:rFonts w:ascii="Book Antiqua" w:hAnsi="Book Antiqua"/>
          <w:bCs/>
          <w:sz w:val="24"/>
          <w:szCs w:val="24"/>
        </w:rPr>
        <w:tab/>
        <w:t>1,080</w:t>
      </w:r>
    </w:p>
    <w:p w:rsidR="001D5E20" w:rsidRDefault="001D5E20" w:rsidP="00510BE2">
      <w:pPr>
        <w:ind w:right="-705"/>
        <w:jc w:val="both"/>
        <w:rPr>
          <w:rFonts w:ascii="Book Antiqua" w:hAnsi="Book Antiqua"/>
          <w:bCs/>
          <w:sz w:val="24"/>
          <w:szCs w:val="24"/>
        </w:rPr>
      </w:pPr>
      <w:r>
        <w:rPr>
          <w:rFonts w:ascii="Book Antiqua" w:hAnsi="Book Antiqua"/>
          <w:bCs/>
          <w:sz w:val="24"/>
          <w:szCs w:val="24"/>
        </w:rPr>
        <w:t xml:space="preserve">     Other Costs</w:t>
      </w:r>
      <w:r>
        <w:rPr>
          <w:rFonts w:ascii="Book Antiqua" w:hAnsi="Book Antiqua"/>
          <w:bCs/>
          <w:sz w:val="24"/>
          <w:szCs w:val="24"/>
        </w:rPr>
        <w:tab/>
      </w:r>
      <w:r>
        <w:rPr>
          <w:rFonts w:ascii="Book Antiqua" w:hAnsi="Book Antiqua"/>
          <w:bCs/>
          <w:sz w:val="24"/>
          <w:szCs w:val="24"/>
        </w:rPr>
        <w:tab/>
      </w:r>
      <w:r>
        <w:rPr>
          <w:rFonts w:ascii="Book Antiqua" w:hAnsi="Book Antiqua"/>
          <w:bCs/>
          <w:sz w:val="24"/>
          <w:szCs w:val="24"/>
        </w:rPr>
        <w:tab/>
      </w:r>
      <w:r>
        <w:rPr>
          <w:rFonts w:ascii="Book Antiqua" w:hAnsi="Book Antiqua"/>
          <w:bCs/>
          <w:sz w:val="24"/>
          <w:szCs w:val="24"/>
        </w:rPr>
        <w:tab/>
      </w:r>
      <w:r>
        <w:rPr>
          <w:rFonts w:ascii="Book Antiqua" w:hAnsi="Book Antiqua"/>
          <w:bCs/>
          <w:sz w:val="24"/>
          <w:szCs w:val="24"/>
        </w:rPr>
        <w:tab/>
        <w:t>2,400</w:t>
      </w:r>
      <w:r>
        <w:rPr>
          <w:rFonts w:ascii="Book Antiqua" w:hAnsi="Book Antiqua"/>
          <w:bCs/>
          <w:sz w:val="24"/>
          <w:szCs w:val="24"/>
        </w:rPr>
        <w:tab/>
      </w:r>
      <w:r>
        <w:rPr>
          <w:rFonts w:ascii="Book Antiqua" w:hAnsi="Book Antiqua"/>
          <w:bCs/>
          <w:sz w:val="24"/>
          <w:szCs w:val="24"/>
        </w:rPr>
        <w:tab/>
      </w:r>
      <w:r>
        <w:rPr>
          <w:rFonts w:ascii="Book Antiqua" w:hAnsi="Book Antiqua"/>
          <w:bCs/>
          <w:sz w:val="24"/>
          <w:szCs w:val="24"/>
        </w:rPr>
        <w:tab/>
        <w:t>450</w:t>
      </w:r>
    </w:p>
    <w:p w:rsidR="001D5E20" w:rsidRDefault="001D5E20" w:rsidP="00510BE2">
      <w:pPr>
        <w:ind w:right="-705"/>
        <w:jc w:val="both"/>
        <w:rPr>
          <w:rFonts w:ascii="Book Antiqua" w:hAnsi="Book Antiqua"/>
          <w:bCs/>
          <w:sz w:val="24"/>
          <w:szCs w:val="24"/>
        </w:rPr>
      </w:pPr>
      <w:r>
        <w:rPr>
          <w:rFonts w:ascii="Book Antiqua" w:hAnsi="Book Antiqua"/>
          <w:bCs/>
          <w:sz w:val="24"/>
          <w:szCs w:val="24"/>
        </w:rPr>
        <w:tab/>
      </w:r>
      <w:r>
        <w:rPr>
          <w:rFonts w:ascii="Book Antiqua" w:hAnsi="Book Antiqua"/>
          <w:bCs/>
          <w:sz w:val="24"/>
          <w:szCs w:val="24"/>
        </w:rPr>
        <w:tab/>
        <w:t>Total</w:t>
      </w:r>
      <w:r>
        <w:rPr>
          <w:rFonts w:ascii="Book Antiqua" w:hAnsi="Book Antiqua"/>
          <w:bCs/>
          <w:sz w:val="24"/>
          <w:szCs w:val="24"/>
        </w:rPr>
        <w:tab/>
      </w:r>
      <w:r>
        <w:rPr>
          <w:rFonts w:ascii="Book Antiqua" w:hAnsi="Book Antiqua"/>
          <w:bCs/>
          <w:sz w:val="24"/>
          <w:szCs w:val="24"/>
        </w:rPr>
        <w:tab/>
      </w:r>
      <w:r>
        <w:rPr>
          <w:rFonts w:ascii="Book Antiqua" w:hAnsi="Book Antiqua"/>
          <w:bCs/>
          <w:sz w:val="24"/>
          <w:szCs w:val="24"/>
        </w:rPr>
        <w:tab/>
      </w:r>
      <w:r>
        <w:rPr>
          <w:rFonts w:ascii="Book Antiqua" w:hAnsi="Book Antiqua"/>
          <w:bCs/>
          <w:sz w:val="24"/>
          <w:szCs w:val="24"/>
        </w:rPr>
        <w:tab/>
      </w:r>
      <w:r>
        <w:rPr>
          <w:rFonts w:ascii="Book Antiqua" w:hAnsi="Book Antiqua"/>
          <w:bCs/>
          <w:sz w:val="24"/>
          <w:szCs w:val="24"/>
        </w:rPr>
        <w:tab/>
        <w:t>116,400</w:t>
      </w:r>
      <w:r>
        <w:rPr>
          <w:rFonts w:ascii="Book Antiqua" w:hAnsi="Book Antiqua"/>
          <w:bCs/>
          <w:sz w:val="24"/>
          <w:szCs w:val="24"/>
        </w:rPr>
        <w:tab/>
      </w:r>
      <w:r>
        <w:rPr>
          <w:rFonts w:ascii="Book Antiqua" w:hAnsi="Book Antiqua"/>
          <w:bCs/>
          <w:sz w:val="24"/>
          <w:szCs w:val="24"/>
        </w:rPr>
        <w:tab/>
        <w:t>142,500</w:t>
      </w:r>
    </w:p>
    <w:p w:rsidR="00CA6036" w:rsidRDefault="00CA6036" w:rsidP="00510BE2">
      <w:pPr>
        <w:ind w:right="-705"/>
        <w:jc w:val="both"/>
        <w:rPr>
          <w:rFonts w:ascii="Book Antiqua" w:hAnsi="Book Antiqua"/>
          <w:bCs/>
          <w:sz w:val="24"/>
          <w:szCs w:val="24"/>
        </w:rPr>
      </w:pPr>
    </w:p>
    <w:p w:rsidR="00CA6036" w:rsidRDefault="00CA6036" w:rsidP="00510BE2">
      <w:pPr>
        <w:ind w:right="-705"/>
        <w:jc w:val="both"/>
        <w:rPr>
          <w:rFonts w:ascii="Book Antiqua" w:hAnsi="Book Antiqua"/>
          <w:bCs/>
          <w:sz w:val="24"/>
          <w:szCs w:val="24"/>
        </w:rPr>
      </w:pPr>
      <w:r>
        <w:rPr>
          <w:rFonts w:ascii="Book Antiqua" w:hAnsi="Book Antiqua"/>
          <w:bCs/>
          <w:sz w:val="24"/>
          <w:szCs w:val="24"/>
        </w:rPr>
        <w:t>(W-2)</w:t>
      </w:r>
    </w:p>
    <w:p w:rsidR="00CA6036" w:rsidRDefault="00CA6036" w:rsidP="00510BE2">
      <w:pPr>
        <w:ind w:right="-705"/>
        <w:jc w:val="both"/>
        <w:rPr>
          <w:rFonts w:ascii="Book Antiqua" w:hAnsi="Book Antiqua"/>
          <w:b/>
          <w:sz w:val="24"/>
          <w:szCs w:val="24"/>
        </w:rPr>
      </w:pPr>
      <w:r>
        <w:rPr>
          <w:rFonts w:ascii="Book Antiqua" w:hAnsi="Book Antiqua"/>
          <w:b/>
          <w:sz w:val="24"/>
          <w:szCs w:val="24"/>
        </w:rPr>
        <w:t xml:space="preserve">Stage Of </w:t>
      </w:r>
      <w:proofErr w:type="gramStart"/>
      <w:r>
        <w:rPr>
          <w:rFonts w:ascii="Book Antiqua" w:hAnsi="Book Antiqua"/>
          <w:b/>
          <w:sz w:val="24"/>
          <w:szCs w:val="24"/>
        </w:rPr>
        <w:t>Completion(</w:t>
      </w:r>
      <w:proofErr w:type="gramEnd"/>
      <w:r>
        <w:rPr>
          <w:rFonts w:ascii="Book Antiqua" w:hAnsi="Book Antiqua"/>
          <w:b/>
          <w:sz w:val="24"/>
          <w:szCs w:val="24"/>
        </w:rPr>
        <w:t>Contract B)</w:t>
      </w:r>
    </w:p>
    <w:p w:rsidR="00CA6036" w:rsidRDefault="00CA6036" w:rsidP="00510BE2">
      <w:pPr>
        <w:ind w:right="-705"/>
        <w:jc w:val="both"/>
        <w:rPr>
          <w:rFonts w:ascii="Book Antiqua" w:hAnsi="Book Antiqua"/>
          <w:bCs/>
          <w:sz w:val="24"/>
          <w:szCs w:val="24"/>
        </w:rPr>
      </w:pPr>
      <w:r>
        <w:rPr>
          <w:rFonts w:ascii="Book Antiqua" w:hAnsi="Book Antiqua"/>
          <w:bCs/>
          <w:sz w:val="24"/>
          <w:szCs w:val="24"/>
        </w:rPr>
        <w:t xml:space="preserve">= </w:t>
      </w:r>
      <w:r>
        <w:rPr>
          <w:rFonts w:ascii="Book Antiqua" w:hAnsi="Book Antiqua"/>
          <w:bCs/>
          <w:sz w:val="24"/>
          <w:szCs w:val="24"/>
          <w:u w:val="single"/>
        </w:rPr>
        <w:t xml:space="preserve">wages –materials – other </w:t>
      </w:r>
      <w:proofErr w:type="spellStart"/>
      <w:r>
        <w:rPr>
          <w:rFonts w:ascii="Book Antiqua" w:hAnsi="Book Antiqua"/>
          <w:bCs/>
          <w:sz w:val="24"/>
          <w:szCs w:val="24"/>
          <w:u w:val="single"/>
        </w:rPr>
        <w:t>osts</w:t>
      </w:r>
      <w:proofErr w:type="spellEnd"/>
      <w:r>
        <w:rPr>
          <w:rFonts w:ascii="Book Antiqua" w:hAnsi="Book Antiqua"/>
          <w:bCs/>
          <w:sz w:val="24"/>
          <w:szCs w:val="24"/>
          <w:u w:val="single"/>
        </w:rPr>
        <w:t xml:space="preserve"> – depreciation for 12 months – closing balance of material</w:t>
      </w:r>
      <w:r>
        <w:rPr>
          <w:rFonts w:ascii="Book Antiqua" w:hAnsi="Book Antiqua"/>
          <w:bCs/>
          <w:sz w:val="24"/>
          <w:szCs w:val="24"/>
        </w:rPr>
        <w:t xml:space="preserve"> X 100</w:t>
      </w:r>
    </w:p>
    <w:p w:rsidR="00CA6036" w:rsidRDefault="00CA6036" w:rsidP="00510BE2">
      <w:pPr>
        <w:ind w:right="-705"/>
        <w:jc w:val="both"/>
        <w:rPr>
          <w:rFonts w:ascii="Book Antiqua" w:hAnsi="Book Antiqua"/>
          <w:bCs/>
          <w:sz w:val="24"/>
          <w:szCs w:val="24"/>
        </w:rPr>
      </w:pPr>
      <w:r>
        <w:rPr>
          <w:rFonts w:ascii="Book Antiqua" w:hAnsi="Book Antiqua"/>
          <w:bCs/>
          <w:sz w:val="24"/>
          <w:szCs w:val="24"/>
        </w:rPr>
        <w:t xml:space="preserve">                                                              Total cost of Contract B</w:t>
      </w:r>
    </w:p>
    <w:p w:rsidR="00CA6036" w:rsidRDefault="00CA6036" w:rsidP="00510BE2">
      <w:pPr>
        <w:ind w:right="-705"/>
        <w:jc w:val="both"/>
        <w:rPr>
          <w:rFonts w:ascii="Book Antiqua" w:hAnsi="Book Antiqua"/>
          <w:bCs/>
          <w:sz w:val="24"/>
          <w:szCs w:val="24"/>
        </w:rPr>
      </w:pPr>
    </w:p>
    <w:p w:rsidR="00CA6036" w:rsidRDefault="00CA6036" w:rsidP="00510BE2">
      <w:pPr>
        <w:ind w:right="-705"/>
        <w:jc w:val="both"/>
        <w:rPr>
          <w:rFonts w:ascii="Book Antiqua" w:hAnsi="Book Antiqua"/>
          <w:bCs/>
          <w:sz w:val="24"/>
          <w:szCs w:val="24"/>
        </w:rPr>
      </w:pPr>
      <w:r>
        <w:rPr>
          <w:rFonts w:ascii="Book Antiqua" w:hAnsi="Book Antiqua"/>
          <w:bCs/>
          <w:sz w:val="24"/>
          <w:szCs w:val="24"/>
        </w:rPr>
        <w:t xml:space="preserve">=     </w:t>
      </w:r>
      <w:r>
        <w:rPr>
          <w:rFonts w:ascii="Book Antiqua" w:hAnsi="Book Antiqua"/>
          <w:bCs/>
          <w:sz w:val="24"/>
          <w:szCs w:val="24"/>
          <w:u w:val="single"/>
        </w:rPr>
        <w:t>64800 + 52,920 + 4,500 – 675</w:t>
      </w:r>
      <w:r>
        <w:rPr>
          <w:rFonts w:ascii="Book Antiqua" w:hAnsi="Book Antiqua"/>
          <w:bCs/>
          <w:sz w:val="24"/>
          <w:szCs w:val="24"/>
        </w:rPr>
        <w:t xml:space="preserve"> X 100</w:t>
      </w:r>
    </w:p>
    <w:p w:rsidR="00CA6036" w:rsidRDefault="00CA6036" w:rsidP="00510BE2">
      <w:pPr>
        <w:ind w:right="-705"/>
        <w:jc w:val="both"/>
        <w:rPr>
          <w:rFonts w:ascii="Book Antiqua" w:hAnsi="Book Antiqua"/>
          <w:bCs/>
          <w:sz w:val="24"/>
          <w:szCs w:val="24"/>
        </w:rPr>
      </w:pPr>
      <w:r>
        <w:rPr>
          <w:rFonts w:ascii="Book Antiqua" w:hAnsi="Book Antiqua"/>
          <w:bCs/>
          <w:sz w:val="24"/>
          <w:szCs w:val="24"/>
        </w:rPr>
        <w:t xml:space="preserve">                    142,500</w:t>
      </w:r>
    </w:p>
    <w:p w:rsidR="00CA6036" w:rsidRDefault="00CA6036" w:rsidP="00510BE2">
      <w:pPr>
        <w:ind w:right="-705"/>
        <w:jc w:val="both"/>
        <w:rPr>
          <w:rFonts w:ascii="Book Antiqua" w:hAnsi="Book Antiqua"/>
          <w:bCs/>
          <w:sz w:val="24"/>
          <w:szCs w:val="24"/>
        </w:rPr>
      </w:pPr>
    </w:p>
    <w:p w:rsidR="00CA6036" w:rsidRDefault="00CA6036" w:rsidP="00510BE2">
      <w:pPr>
        <w:ind w:right="-705"/>
        <w:jc w:val="both"/>
        <w:rPr>
          <w:rFonts w:ascii="Book Antiqua" w:hAnsi="Book Antiqua"/>
          <w:bCs/>
          <w:sz w:val="24"/>
          <w:szCs w:val="24"/>
        </w:rPr>
      </w:pPr>
      <w:r>
        <w:rPr>
          <w:rFonts w:ascii="Book Antiqua" w:hAnsi="Book Antiqua"/>
          <w:bCs/>
          <w:sz w:val="24"/>
          <w:szCs w:val="24"/>
        </w:rPr>
        <w:t>=   95,505 %</w:t>
      </w:r>
    </w:p>
    <w:p w:rsidR="00CA6036" w:rsidRPr="00A13245" w:rsidRDefault="00A13245" w:rsidP="00510BE2">
      <w:pPr>
        <w:ind w:right="-705"/>
        <w:jc w:val="both"/>
        <w:rPr>
          <w:rFonts w:ascii="Book Antiqua" w:hAnsi="Book Antiqua"/>
          <w:b/>
          <w:sz w:val="24"/>
          <w:szCs w:val="24"/>
        </w:rPr>
      </w:pPr>
      <w:r w:rsidRPr="00A13245">
        <w:rPr>
          <w:rFonts w:ascii="Book Antiqua" w:hAnsi="Book Antiqua"/>
          <w:b/>
          <w:sz w:val="24"/>
          <w:szCs w:val="24"/>
        </w:rPr>
        <w:t>B)</w:t>
      </w:r>
    </w:p>
    <w:p w:rsidR="00CA6036" w:rsidRDefault="00CA6036" w:rsidP="00510BE2">
      <w:pPr>
        <w:ind w:right="-705"/>
        <w:jc w:val="both"/>
        <w:rPr>
          <w:rFonts w:ascii="Book Antiqua" w:hAnsi="Book Antiqua"/>
          <w:b/>
          <w:sz w:val="24"/>
          <w:szCs w:val="24"/>
        </w:rPr>
      </w:pPr>
      <w:r>
        <w:rPr>
          <w:rFonts w:ascii="Book Antiqua" w:hAnsi="Book Antiqua"/>
          <w:bCs/>
          <w:sz w:val="24"/>
          <w:szCs w:val="24"/>
        </w:rPr>
        <w:tab/>
      </w:r>
      <w:r>
        <w:rPr>
          <w:rFonts w:ascii="Book Antiqua" w:hAnsi="Book Antiqua"/>
          <w:bCs/>
          <w:sz w:val="24"/>
          <w:szCs w:val="24"/>
        </w:rPr>
        <w:tab/>
      </w:r>
      <w:r>
        <w:rPr>
          <w:rFonts w:ascii="Book Antiqua" w:hAnsi="Book Antiqua"/>
          <w:bCs/>
          <w:sz w:val="24"/>
          <w:szCs w:val="24"/>
        </w:rPr>
        <w:tab/>
      </w:r>
      <w:r>
        <w:rPr>
          <w:rFonts w:ascii="Book Antiqua" w:hAnsi="Book Antiqua"/>
          <w:bCs/>
          <w:sz w:val="24"/>
          <w:szCs w:val="24"/>
        </w:rPr>
        <w:tab/>
      </w:r>
      <w:r>
        <w:rPr>
          <w:rFonts w:ascii="Book Antiqua" w:hAnsi="Book Antiqua"/>
          <w:bCs/>
          <w:sz w:val="24"/>
          <w:szCs w:val="24"/>
        </w:rPr>
        <w:tab/>
      </w:r>
      <w:r>
        <w:rPr>
          <w:rFonts w:ascii="Book Antiqua" w:hAnsi="Book Antiqua"/>
          <w:b/>
          <w:sz w:val="24"/>
          <w:szCs w:val="24"/>
        </w:rPr>
        <w:t>Contract WIP</w:t>
      </w:r>
      <w:r w:rsidR="009C0ACC">
        <w:rPr>
          <w:rFonts w:ascii="Book Antiqua" w:hAnsi="Book Antiqua"/>
          <w:b/>
          <w:sz w:val="24"/>
          <w:szCs w:val="24"/>
        </w:rPr>
        <w:t xml:space="preserve"> </w:t>
      </w:r>
      <w:r>
        <w:rPr>
          <w:rFonts w:ascii="Book Antiqua" w:hAnsi="Book Antiqua"/>
          <w:b/>
          <w:sz w:val="24"/>
          <w:szCs w:val="24"/>
        </w:rPr>
        <w:t>(A)</w:t>
      </w:r>
    </w:p>
    <w:p w:rsidR="009C0ACC" w:rsidRDefault="009C0ACC" w:rsidP="009C0ACC">
      <w:pPr>
        <w:ind w:right="-705"/>
        <w:jc w:val="both"/>
        <w:rPr>
          <w:rFonts w:ascii="Book Antiqua" w:hAnsi="Book Antiqua"/>
          <w:b/>
          <w:sz w:val="24"/>
          <w:szCs w:val="24"/>
        </w:rPr>
      </w:pPr>
      <w:r>
        <w:rPr>
          <w:rFonts w:ascii="Book Antiqua" w:hAnsi="Book Antiqua"/>
          <w:b/>
          <w:sz w:val="24"/>
          <w:szCs w:val="24"/>
        </w:rPr>
        <w:tab/>
      </w:r>
      <w:r>
        <w:rPr>
          <w:rFonts w:ascii="Book Antiqua" w:hAnsi="Book Antiqua"/>
          <w:b/>
          <w:sz w:val="24"/>
          <w:szCs w:val="24"/>
        </w:rPr>
        <w:tab/>
      </w:r>
      <w:r>
        <w:rPr>
          <w:rFonts w:ascii="Book Antiqua" w:hAnsi="Book Antiqua"/>
          <w:b/>
          <w:sz w:val="24"/>
          <w:szCs w:val="24"/>
        </w:rPr>
        <w:tab/>
      </w:r>
      <w:r>
        <w:rPr>
          <w:rFonts w:ascii="Book Antiqua" w:hAnsi="Book Antiqua"/>
          <w:b/>
          <w:sz w:val="24"/>
          <w:szCs w:val="24"/>
        </w:rPr>
        <w:tab/>
      </w:r>
      <w:r>
        <w:rPr>
          <w:rFonts w:ascii="Book Antiqua" w:hAnsi="Book Antiqua"/>
          <w:b/>
          <w:sz w:val="24"/>
          <w:szCs w:val="24"/>
        </w:rPr>
        <w:tab/>
        <w:t>RS.000</w:t>
      </w:r>
      <w:r>
        <w:rPr>
          <w:rFonts w:ascii="Book Antiqua" w:hAnsi="Book Antiqua"/>
          <w:b/>
          <w:sz w:val="24"/>
          <w:szCs w:val="24"/>
        </w:rPr>
        <w:tab/>
      </w:r>
      <w:r>
        <w:rPr>
          <w:rFonts w:ascii="Book Antiqua" w:hAnsi="Book Antiqua"/>
          <w:b/>
          <w:sz w:val="24"/>
          <w:szCs w:val="24"/>
        </w:rPr>
        <w:tab/>
      </w:r>
      <w:r>
        <w:rPr>
          <w:rFonts w:ascii="Book Antiqua" w:hAnsi="Book Antiqua"/>
          <w:b/>
          <w:sz w:val="24"/>
          <w:szCs w:val="24"/>
        </w:rPr>
        <w:tab/>
      </w:r>
      <w:proofErr w:type="spellStart"/>
      <w:r>
        <w:rPr>
          <w:rFonts w:ascii="Book Antiqua" w:hAnsi="Book Antiqua"/>
          <w:b/>
          <w:sz w:val="24"/>
          <w:szCs w:val="24"/>
        </w:rPr>
        <w:t>Rs.000</w:t>
      </w:r>
      <w:proofErr w:type="spellEnd"/>
    </w:p>
    <w:p w:rsidR="00CA6036" w:rsidRDefault="00CA6036" w:rsidP="00510BE2">
      <w:pPr>
        <w:ind w:right="-705"/>
        <w:jc w:val="both"/>
        <w:rPr>
          <w:rFonts w:ascii="Book Antiqua" w:hAnsi="Book Antiqua"/>
          <w:bCs/>
          <w:sz w:val="24"/>
          <w:szCs w:val="24"/>
        </w:rPr>
      </w:pPr>
      <w:r>
        <w:rPr>
          <w:rFonts w:ascii="Book Antiqua" w:hAnsi="Book Antiqua"/>
          <w:bCs/>
          <w:sz w:val="24"/>
          <w:szCs w:val="24"/>
        </w:rPr>
        <w:t>Wages</w:t>
      </w:r>
      <w:r w:rsidR="009C0ACC">
        <w:rPr>
          <w:rFonts w:ascii="Book Antiqua" w:hAnsi="Book Antiqua"/>
          <w:bCs/>
          <w:sz w:val="24"/>
          <w:szCs w:val="24"/>
        </w:rPr>
        <w:tab/>
      </w:r>
      <w:r w:rsidR="009C0ACC">
        <w:rPr>
          <w:rFonts w:ascii="Book Antiqua" w:hAnsi="Book Antiqua"/>
          <w:bCs/>
          <w:sz w:val="24"/>
          <w:szCs w:val="24"/>
        </w:rPr>
        <w:tab/>
      </w:r>
      <w:r w:rsidR="009C0ACC">
        <w:rPr>
          <w:rFonts w:ascii="Book Antiqua" w:hAnsi="Book Antiqua"/>
          <w:bCs/>
          <w:sz w:val="24"/>
          <w:szCs w:val="24"/>
        </w:rPr>
        <w:tab/>
      </w:r>
      <w:r w:rsidR="009C0ACC">
        <w:rPr>
          <w:rFonts w:ascii="Book Antiqua" w:hAnsi="Book Antiqua"/>
          <w:bCs/>
          <w:sz w:val="24"/>
          <w:szCs w:val="24"/>
        </w:rPr>
        <w:tab/>
      </w:r>
      <w:r w:rsidR="009C0ACC">
        <w:rPr>
          <w:rFonts w:ascii="Book Antiqua" w:hAnsi="Book Antiqua"/>
          <w:bCs/>
          <w:sz w:val="24"/>
          <w:szCs w:val="24"/>
        </w:rPr>
        <w:tab/>
      </w:r>
      <w:r w:rsidR="009C0ACC">
        <w:rPr>
          <w:rFonts w:ascii="Book Antiqua" w:hAnsi="Book Antiqua"/>
          <w:b/>
          <w:sz w:val="24"/>
          <w:szCs w:val="24"/>
        </w:rPr>
        <w:t xml:space="preserve"> 49,140</w:t>
      </w:r>
      <w:r w:rsidR="009C0ACC">
        <w:rPr>
          <w:rFonts w:ascii="Book Antiqua" w:hAnsi="Book Antiqua"/>
          <w:b/>
          <w:sz w:val="24"/>
          <w:szCs w:val="24"/>
        </w:rPr>
        <w:tab/>
      </w:r>
      <w:r w:rsidR="009C0ACC">
        <w:rPr>
          <w:rFonts w:ascii="Book Antiqua" w:hAnsi="Book Antiqua"/>
          <w:b/>
          <w:sz w:val="24"/>
          <w:szCs w:val="24"/>
        </w:rPr>
        <w:tab/>
      </w:r>
      <w:r w:rsidR="009C0ACC">
        <w:rPr>
          <w:rFonts w:ascii="Book Antiqua" w:hAnsi="Book Antiqua"/>
          <w:b/>
          <w:sz w:val="24"/>
          <w:szCs w:val="24"/>
        </w:rPr>
        <w:tab/>
      </w:r>
      <w:r w:rsidR="009C0ACC">
        <w:rPr>
          <w:rFonts w:ascii="Book Antiqua" w:hAnsi="Book Antiqua"/>
          <w:bCs/>
          <w:sz w:val="24"/>
          <w:szCs w:val="24"/>
        </w:rPr>
        <w:tab/>
      </w:r>
      <w:r w:rsidR="009C0ACC">
        <w:rPr>
          <w:rFonts w:ascii="Book Antiqua" w:hAnsi="Book Antiqua"/>
          <w:bCs/>
          <w:sz w:val="24"/>
          <w:szCs w:val="24"/>
        </w:rPr>
        <w:tab/>
      </w:r>
      <w:r w:rsidR="009C0ACC">
        <w:rPr>
          <w:rFonts w:ascii="Book Antiqua" w:hAnsi="Book Antiqua"/>
          <w:bCs/>
          <w:sz w:val="24"/>
          <w:szCs w:val="24"/>
        </w:rPr>
        <w:tab/>
      </w:r>
    </w:p>
    <w:p w:rsidR="009C0ACC" w:rsidRDefault="00CA6036" w:rsidP="009C0ACC">
      <w:pPr>
        <w:ind w:right="-705"/>
        <w:jc w:val="both"/>
        <w:rPr>
          <w:rFonts w:ascii="Book Antiqua" w:hAnsi="Book Antiqua"/>
          <w:bCs/>
          <w:sz w:val="24"/>
          <w:szCs w:val="24"/>
        </w:rPr>
      </w:pPr>
      <w:r>
        <w:rPr>
          <w:rFonts w:ascii="Book Antiqua" w:hAnsi="Book Antiqua"/>
          <w:bCs/>
          <w:sz w:val="24"/>
          <w:szCs w:val="24"/>
        </w:rPr>
        <w:t>Material</w:t>
      </w:r>
      <w:r w:rsidR="009C0ACC">
        <w:rPr>
          <w:rFonts w:ascii="Book Antiqua" w:hAnsi="Book Antiqua"/>
          <w:bCs/>
          <w:sz w:val="24"/>
          <w:szCs w:val="24"/>
        </w:rPr>
        <w:tab/>
      </w:r>
      <w:r w:rsidR="009C0ACC">
        <w:rPr>
          <w:rFonts w:ascii="Book Antiqua" w:hAnsi="Book Antiqua"/>
          <w:bCs/>
          <w:sz w:val="24"/>
          <w:szCs w:val="24"/>
        </w:rPr>
        <w:tab/>
      </w:r>
      <w:r w:rsidR="009C0ACC">
        <w:rPr>
          <w:rFonts w:ascii="Book Antiqua" w:hAnsi="Book Antiqua"/>
          <w:bCs/>
          <w:sz w:val="24"/>
          <w:szCs w:val="24"/>
        </w:rPr>
        <w:tab/>
      </w:r>
      <w:r w:rsidR="009C0ACC">
        <w:rPr>
          <w:rFonts w:ascii="Book Antiqua" w:hAnsi="Book Antiqua"/>
          <w:bCs/>
          <w:sz w:val="24"/>
          <w:szCs w:val="24"/>
        </w:rPr>
        <w:tab/>
        <w:t>17,840</w:t>
      </w:r>
    </w:p>
    <w:p w:rsidR="00CA6036" w:rsidRDefault="00CA6036" w:rsidP="00510BE2">
      <w:pPr>
        <w:ind w:right="-705"/>
        <w:jc w:val="both"/>
        <w:rPr>
          <w:rFonts w:ascii="Book Antiqua" w:hAnsi="Book Antiqua"/>
          <w:bCs/>
          <w:sz w:val="24"/>
          <w:szCs w:val="24"/>
        </w:rPr>
      </w:pPr>
      <w:r>
        <w:rPr>
          <w:rFonts w:ascii="Book Antiqua" w:hAnsi="Book Antiqua"/>
          <w:bCs/>
          <w:sz w:val="24"/>
          <w:szCs w:val="24"/>
        </w:rPr>
        <w:t>Other Costs</w:t>
      </w:r>
      <w:r w:rsidR="009C0ACC">
        <w:rPr>
          <w:rFonts w:ascii="Book Antiqua" w:hAnsi="Book Antiqua"/>
          <w:bCs/>
          <w:sz w:val="24"/>
          <w:szCs w:val="24"/>
        </w:rPr>
        <w:tab/>
      </w:r>
      <w:r w:rsidR="009C0ACC">
        <w:rPr>
          <w:rFonts w:ascii="Book Antiqua" w:hAnsi="Book Antiqua"/>
          <w:bCs/>
          <w:sz w:val="24"/>
          <w:szCs w:val="24"/>
        </w:rPr>
        <w:tab/>
      </w:r>
      <w:r w:rsidR="009C0ACC">
        <w:rPr>
          <w:rFonts w:ascii="Book Antiqua" w:hAnsi="Book Antiqua"/>
          <w:bCs/>
          <w:sz w:val="24"/>
          <w:szCs w:val="24"/>
        </w:rPr>
        <w:tab/>
      </w:r>
      <w:r w:rsidR="009C0ACC">
        <w:rPr>
          <w:rFonts w:ascii="Book Antiqua" w:hAnsi="Book Antiqua"/>
          <w:bCs/>
          <w:sz w:val="24"/>
          <w:szCs w:val="24"/>
        </w:rPr>
        <w:tab/>
        <w:t>7,200</w:t>
      </w:r>
    </w:p>
    <w:p w:rsidR="00CA6036" w:rsidRDefault="00CA6036" w:rsidP="00510BE2">
      <w:pPr>
        <w:ind w:right="-705"/>
        <w:jc w:val="both"/>
        <w:rPr>
          <w:rFonts w:ascii="Book Antiqua" w:hAnsi="Book Antiqua"/>
          <w:bCs/>
          <w:sz w:val="24"/>
          <w:szCs w:val="24"/>
        </w:rPr>
      </w:pPr>
      <w:r>
        <w:rPr>
          <w:rFonts w:ascii="Book Antiqua" w:hAnsi="Book Antiqua"/>
          <w:bCs/>
          <w:sz w:val="24"/>
          <w:szCs w:val="24"/>
        </w:rPr>
        <w:t>Depreciation</w:t>
      </w:r>
      <w:r w:rsidR="009C0ACC">
        <w:rPr>
          <w:rFonts w:ascii="Book Antiqua" w:hAnsi="Book Antiqua"/>
          <w:bCs/>
          <w:sz w:val="24"/>
          <w:szCs w:val="24"/>
        </w:rPr>
        <w:tab/>
      </w:r>
      <w:r w:rsidR="009C0ACC">
        <w:rPr>
          <w:rFonts w:ascii="Book Antiqua" w:hAnsi="Book Antiqua"/>
          <w:bCs/>
          <w:sz w:val="24"/>
          <w:szCs w:val="24"/>
        </w:rPr>
        <w:tab/>
      </w:r>
      <w:r w:rsidR="009C0ACC">
        <w:rPr>
          <w:rFonts w:ascii="Book Antiqua" w:hAnsi="Book Antiqua"/>
          <w:bCs/>
          <w:sz w:val="24"/>
          <w:szCs w:val="24"/>
        </w:rPr>
        <w:tab/>
      </w:r>
      <w:r w:rsidR="009C0ACC">
        <w:rPr>
          <w:rFonts w:ascii="Book Antiqua" w:hAnsi="Book Antiqua"/>
          <w:bCs/>
          <w:sz w:val="24"/>
          <w:szCs w:val="24"/>
        </w:rPr>
        <w:tab/>
        <w:t>1,800</w:t>
      </w:r>
    </w:p>
    <w:p w:rsidR="009C0ACC" w:rsidRDefault="009C0ACC" w:rsidP="00510BE2">
      <w:pPr>
        <w:ind w:right="-705"/>
        <w:jc w:val="both"/>
        <w:rPr>
          <w:rFonts w:ascii="Book Antiqua" w:hAnsi="Book Antiqua"/>
          <w:bCs/>
          <w:sz w:val="24"/>
          <w:szCs w:val="24"/>
          <w:u w:val="single"/>
        </w:rPr>
      </w:pPr>
      <w:r>
        <w:rPr>
          <w:rFonts w:ascii="Book Antiqua" w:hAnsi="Book Antiqua"/>
          <w:bCs/>
          <w:sz w:val="24"/>
          <w:szCs w:val="24"/>
        </w:rPr>
        <w:tab/>
      </w:r>
      <w:r>
        <w:rPr>
          <w:rFonts w:ascii="Book Antiqua" w:hAnsi="Book Antiqua"/>
          <w:bCs/>
          <w:sz w:val="24"/>
          <w:szCs w:val="24"/>
        </w:rPr>
        <w:tab/>
      </w:r>
      <w:r>
        <w:rPr>
          <w:rFonts w:ascii="Book Antiqua" w:hAnsi="Book Antiqua"/>
          <w:bCs/>
          <w:sz w:val="24"/>
          <w:szCs w:val="24"/>
        </w:rPr>
        <w:tab/>
      </w:r>
      <w:r>
        <w:rPr>
          <w:rFonts w:ascii="Book Antiqua" w:hAnsi="Book Antiqua"/>
          <w:bCs/>
          <w:sz w:val="24"/>
          <w:szCs w:val="24"/>
        </w:rPr>
        <w:tab/>
      </w:r>
      <w:r>
        <w:rPr>
          <w:rFonts w:ascii="Book Antiqua" w:hAnsi="Book Antiqua"/>
          <w:bCs/>
          <w:sz w:val="24"/>
          <w:szCs w:val="24"/>
        </w:rPr>
        <w:tab/>
      </w:r>
      <w:r>
        <w:rPr>
          <w:rFonts w:ascii="Book Antiqua" w:hAnsi="Book Antiqua"/>
          <w:bCs/>
          <w:sz w:val="24"/>
          <w:szCs w:val="24"/>
        </w:rPr>
        <w:tab/>
      </w:r>
      <w:r>
        <w:rPr>
          <w:rFonts w:ascii="Book Antiqua" w:hAnsi="Book Antiqua"/>
          <w:bCs/>
          <w:sz w:val="24"/>
          <w:szCs w:val="24"/>
        </w:rPr>
        <w:tab/>
      </w:r>
      <w:proofErr w:type="gramStart"/>
      <w:r>
        <w:rPr>
          <w:rFonts w:ascii="Book Antiqua" w:hAnsi="Book Antiqua"/>
          <w:bCs/>
          <w:sz w:val="24"/>
          <w:szCs w:val="24"/>
        </w:rPr>
        <w:t>Bal</w:t>
      </w:r>
      <w:proofErr w:type="gramEnd"/>
      <w:r>
        <w:rPr>
          <w:rFonts w:ascii="Book Antiqua" w:hAnsi="Book Antiqua"/>
          <w:bCs/>
          <w:sz w:val="24"/>
          <w:szCs w:val="24"/>
        </w:rPr>
        <w:t xml:space="preserve"> c/d</w:t>
      </w:r>
      <w:r>
        <w:rPr>
          <w:rFonts w:ascii="Book Antiqua" w:hAnsi="Book Antiqua"/>
          <w:bCs/>
          <w:sz w:val="24"/>
          <w:szCs w:val="24"/>
        </w:rPr>
        <w:tab/>
      </w:r>
      <w:r>
        <w:rPr>
          <w:rFonts w:ascii="Book Antiqua" w:hAnsi="Book Antiqua"/>
          <w:bCs/>
          <w:sz w:val="24"/>
          <w:szCs w:val="24"/>
        </w:rPr>
        <w:tab/>
      </w:r>
      <w:r>
        <w:rPr>
          <w:rFonts w:ascii="Book Antiqua" w:hAnsi="Book Antiqua"/>
          <w:bCs/>
          <w:sz w:val="24"/>
          <w:szCs w:val="24"/>
        </w:rPr>
        <w:tab/>
      </w:r>
      <w:r>
        <w:rPr>
          <w:rFonts w:ascii="Book Antiqua" w:hAnsi="Book Antiqua"/>
          <w:bCs/>
          <w:sz w:val="24"/>
          <w:szCs w:val="24"/>
          <w:u w:val="single"/>
        </w:rPr>
        <w:t>75,786</w:t>
      </w:r>
    </w:p>
    <w:p w:rsidR="009C0ACC" w:rsidRPr="009C0ACC" w:rsidRDefault="009C0ACC" w:rsidP="00510BE2">
      <w:pPr>
        <w:ind w:right="-705"/>
        <w:jc w:val="both"/>
        <w:rPr>
          <w:rFonts w:ascii="Book Antiqua" w:hAnsi="Book Antiqua"/>
          <w:bCs/>
          <w:sz w:val="24"/>
          <w:szCs w:val="24"/>
        </w:rPr>
      </w:pPr>
      <w:r>
        <w:rPr>
          <w:rFonts w:ascii="Book Antiqua" w:hAnsi="Book Antiqua"/>
          <w:bCs/>
          <w:sz w:val="24"/>
          <w:szCs w:val="24"/>
        </w:rPr>
        <w:tab/>
      </w:r>
      <w:r>
        <w:rPr>
          <w:rFonts w:ascii="Book Antiqua" w:hAnsi="Book Antiqua"/>
          <w:bCs/>
          <w:sz w:val="24"/>
          <w:szCs w:val="24"/>
        </w:rPr>
        <w:tab/>
      </w:r>
      <w:r>
        <w:rPr>
          <w:rFonts w:ascii="Book Antiqua" w:hAnsi="Book Antiqua"/>
          <w:bCs/>
          <w:sz w:val="24"/>
          <w:szCs w:val="24"/>
        </w:rPr>
        <w:tab/>
      </w:r>
      <w:r>
        <w:rPr>
          <w:rFonts w:ascii="Book Antiqua" w:hAnsi="Book Antiqua"/>
          <w:bCs/>
          <w:sz w:val="24"/>
          <w:szCs w:val="24"/>
        </w:rPr>
        <w:tab/>
      </w:r>
      <w:r>
        <w:rPr>
          <w:rFonts w:ascii="Book Antiqua" w:hAnsi="Book Antiqua"/>
          <w:bCs/>
          <w:sz w:val="24"/>
          <w:szCs w:val="24"/>
        </w:rPr>
        <w:tab/>
      </w:r>
      <w:r>
        <w:rPr>
          <w:rFonts w:ascii="Book Antiqua" w:hAnsi="Book Antiqua"/>
          <w:bCs/>
          <w:sz w:val="24"/>
          <w:szCs w:val="24"/>
          <w:u w:val="single"/>
        </w:rPr>
        <w:t>75,780</w:t>
      </w:r>
      <w:r>
        <w:rPr>
          <w:rFonts w:ascii="Book Antiqua" w:hAnsi="Book Antiqua"/>
          <w:bCs/>
          <w:sz w:val="24"/>
          <w:szCs w:val="24"/>
        </w:rPr>
        <w:tab/>
      </w:r>
      <w:r>
        <w:rPr>
          <w:rFonts w:ascii="Book Antiqua" w:hAnsi="Book Antiqua"/>
          <w:bCs/>
          <w:sz w:val="24"/>
          <w:szCs w:val="24"/>
        </w:rPr>
        <w:tab/>
      </w:r>
      <w:r>
        <w:rPr>
          <w:rFonts w:ascii="Book Antiqua" w:hAnsi="Book Antiqua"/>
          <w:bCs/>
          <w:sz w:val="24"/>
          <w:szCs w:val="24"/>
        </w:rPr>
        <w:tab/>
      </w:r>
      <w:r>
        <w:rPr>
          <w:rFonts w:ascii="Book Antiqua" w:hAnsi="Book Antiqua"/>
          <w:bCs/>
          <w:sz w:val="24"/>
          <w:szCs w:val="24"/>
        </w:rPr>
        <w:tab/>
      </w:r>
      <w:r>
        <w:rPr>
          <w:rFonts w:ascii="Book Antiqua" w:hAnsi="Book Antiqua"/>
          <w:bCs/>
          <w:sz w:val="24"/>
          <w:szCs w:val="24"/>
        </w:rPr>
        <w:tab/>
      </w:r>
      <w:r>
        <w:rPr>
          <w:rFonts w:ascii="Book Antiqua" w:hAnsi="Book Antiqua"/>
          <w:bCs/>
          <w:sz w:val="24"/>
          <w:szCs w:val="24"/>
        </w:rPr>
        <w:tab/>
      </w:r>
      <w:r>
        <w:rPr>
          <w:rFonts w:ascii="Book Antiqua" w:hAnsi="Book Antiqua"/>
          <w:bCs/>
          <w:sz w:val="24"/>
          <w:szCs w:val="24"/>
          <w:u w:val="single"/>
        </w:rPr>
        <w:t>75,780</w:t>
      </w:r>
    </w:p>
    <w:p w:rsidR="00CA6036" w:rsidRDefault="00CA6036" w:rsidP="00510BE2">
      <w:pPr>
        <w:ind w:right="-705"/>
        <w:jc w:val="both"/>
        <w:rPr>
          <w:rFonts w:ascii="Book Antiqua" w:hAnsi="Book Antiqua"/>
          <w:bCs/>
          <w:sz w:val="24"/>
          <w:szCs w:val="24"/>
        </w:rPr>
      </w:pPr>
    </w:p>
    <w:p w:rsidR="009C0ACC" w:rsidRDefault="009C0ACC" w:rsidP="00510BE2">
      <w:pPr>
        <w:ind w:right="-705"/>
        <w:jc w:val="both"/>
        <w:rPr>
          <w:rFonts w:ascii="Book Antiqua" w:hAnsi="Book Antiqua"/>
          <w:bCs/>
          <w:sz w:val="24"/>
          <w:szCs w:val="24"/>
        </w:rPr>
      </w:pPr>
    </w:p>
    <w:p w:rsidR="009C0ACC" w:rsidRDefault="009C0ACC" w:rsidP="00510BE2">
      <w:pPr>
        <w:ind w:right="-705"/>
        <w:jc w:val="both"/>
        <w:rPr>
          <w:rFonts w:ascii="Book Antiqua" w:hAnsi="Book Antiqua"/>
          <w:b/>
          <w:sz w:val="24"/>
          <w:szCs w:val="24"/>
        </w:rPr>
      </w:pPr>
      <w:r>
        <w:rPr>
          <w:rFonts w:ascii="Book Antiqua" w:hAnsi="Book Antiqua"/>
          <w:bCs/>
          <w:sz w:val="24"/>
          <w:szCs w:val="24"/>
        </w:rPr>
        <w:tab/>
      </w:r>
      <w:r>
        <w:rPr>
          <w:rFonts w:ascii="Book Antiqua" w:hAnsi="Book Antiqua"/>
          <w:bCs/>
          <w:sz w:val="24"/>
          <w:szCs w:val="24"/>
        </w:rPr>
        <w:tab/>
      </w:r>
      <w:r>
        <w:rPr>
          <w:rFonts w:ascii="Book Antiqua" w:hAnsi="Book Antiqua"/>
          <w:bCs/>
          <w:sz w:val="24"/>
          <w:szCs w:val="24"/>
        </w:rPr>
        <w:tab/>
      </w:r>
      <w:r>
        <w:rPr>
          <w:rFonts w:ascii="Book Antiqua" w:hAnsi="Book Antiqua"/>
          <w:bCs/>
          <w:sz w:val="24"/>
          <w:szCs w:val="24"/>
        </w:rPr>
        <w:tab/>
      </w:r>
      <w:r>
        <w:rPr>
          <w:rFonts w:ascii="Book Antiqua" w:hAnsi="Book Antiqua"/>
          <w:bCs/>
          <w:sz w:val="24"/>
          <w:szCs w:val="24"/>
        </w:rPr>
        <w:tab/>
      </w:r>
      <w:r>
        <w:rPr>
          <w:rFonts w:ascii="Book Antiqua" w:hAnsi="Book Antiqua"/>
          <w:b/>
          <w:sz w:val="24"/>
          <w:szCs w:val="24"/>
        </w:rPr>
        <w:t>Contract WIP (B)</w:t>
      </w:r>
    </w:p>
    <w:p w:rsidR="009C0ACC" w:rsidRDefault="009C0ACC" w:rsidP="009C0ACC">
      <w:pPr>
        <w:ind w:right="-705"/>
        <w:jc w:val="both"/>
        <w:rPr>
          <w:rFonts w:ascii="Book Antiqua" w:hAnsi="Book Antiqua"/>
          <w:b/>
          <w:sz w:val="24"/>
          <w:szCs w:val="24"/>
        </w:rPr>
      </w:pPr>
      <w:r>
        <w:rPr>
          <w:rFonts w:ascii="Book Antiqua" w:hAnsi="Book Antiqua"/>
          <w:b/>
          <w:sz w:val="24"/>
          <w:szCs w:val="24"/>
        </w:rPr>
        <w:tab/>
      </w:r>
      <w:r>
        <w:rPr>
          <w:rFonts w:ascii="Book Antiqua" w:hAnsi="Book Antiqua"/>
          <w:b/>
          <w:sz w:val="24"/>
          <w:szCs w:val="24"/>
        </w:rPr>
        <w:tab/>
      </w:r>
      <w:r>
        <w:rPr>
          <w:rFonts w:ascii="Book Antiqua" w:hAnsi="Book Antiqua"/>
          <w:b/>
          <w:sz w:val="24"/>
          <w:szCs w:val="24"/>
        </w:rPr>
        <w:tab/>
      </w:r>
      <w:r>
        <w:rPr>
          <w:rFonts w:ascii="Book Antiqua" w:hAnsi="Book Antiqua"/>
          <w:b/>
          <w:sz w:val="24"/>
          <w:szCs w:val="24"/>
        </w:rPr>
        <w:tab/>
      </w:r>
      <w:r>
        <w:rPr>
          <w:rFonts w:ascii="Book Antiqua" w:hAnsi="Book Antiqua"/>
          <w:b/>
          <w:sz w:val="24"/>
          <w:szCs w:val="24"/>
        </w:rPr>
        <w:tab/>
        <w:t>Rs</w:t>
      </w:r>
      <w:proofErr w:type="gramStart"/>
      <w:r>
        <w:rPr>
          <w:rFonts w:ascii="Book Antiqua" w:hAnsi="Book Antiqua"/>
          <w:b/>
          <w:sz w:val="24"/>
          <w:szCs w:val="24"/>
        </w:rPr>
        <w:t>,000</w:t>
      </w:r>
      <w:proofErr w:type="gramEnd"/>
      <w:r>
        <w:rPr>
          <w:rFonts w:ascii="Book Antiqua" w:hAnsi="Book Antiqua"/>
          <w:b/>
          <w:sz w:val="24"/>
          <w:szCs w:val="24"/>
        </w:rPr>
        <w:tab/>
      </w:r>
      <w:r>
        <w:rPr>
          <w:rFonts w:ascii="Book Antiqua" w:hAnsi="Book Antiqua"/>
          <w:b/>
          <w:sz w:val="24"/>
          <w:szCs w:val="24"/>
        </w:rPr>
        <w:tab/>
      </w:r>
      <w:r>
        <w:rPr>
          <w:rFonts w:ascii="Book Antiqua" w:hAnsi="Book Antiqua"/>
          <w:b/>
          <w:sz w:val="24"/>
          <w:szCs w:val="24"/>
        </w:rPr>
        <w:tab/>
      </w:r>
      <w:r>
        <w:rPr>
          <w:rFonts w:ascii="Book Antiqua" w:hAnsi="Book Antiqua"/>
          <w:b/>
          <w:sz w:val="24"/>
          <w:szCs w:val="24"/>
        </w:rPr>
        <w:tab/>
      </w:r>
      <w:proofErr w:type="spellStart"/>
      <w:r>
        <w:rPr>
          <w:rFonts w:ascii="Book Antiqua" w:hAnsi="Book Antiqua"/>
          <w:b/>
          <w:sz w:val="24"/>
          <w:szCs w:val="24"/>
        </w:rPr>
        <w:t>Rs,000</w:t>
      </w:r>
      <w:proofErr w:type="spellEnd"/>
      <w:r>
        <w:rPr>
          <w:rFonts w:ascii="Book Antiqua" w:hAnsi="Book Antiqua"/>
          <w:b/>
          <w:sz w:val="24"/>
          <w:szCs w:val="24"/>
        </w:rPr>
        <w:tab/>
      </w:r>
      <w:r>
        <w:rPr>
          <w:rFonts w:ascii="Book Antiqua" w:hAnsi="Book Antiqua"/>
          <w:b/>
          <w:sz w:val="24"/>
          <w:szCs w:val="24"/>
        </w:rPr>
        <w:tab/>
      </w:r>
      <w:r>
        <w:rPr>
          <w:rFonts w:ascii="Book Antiqua" w:hAnsi="Book Antiqua"/>
          <w:b/>
          <w:sz w:val="24"/>
          <w:szCs w:val="24"/>
        </w:rPr>
        <w:tab/>
      </w:r>
    </w:p>
    <w:p w:rsidR="009C0ACC" w:rsidRDefault="009C0ACC" w:rsidP="009C0ACC">
      <w:pPr>
        <w:ind w:right="-705"/>
        <w:jc w:val="both"/>
        <w:rPr>
          <w:rFonts w:ascii="Book Antiqua" w:hAnsi="Book Antiqua"/>
          <w:bCs/>
          <w:sz w:val="24"/>
          <w:szCs w:val="24"/>
        </w:rPr>
      </w:pPr>
      <w:r>
        <w:rPr>
          <w:rFonts w:ascii="Book Antiqua" w:hAnsi="Book Antiqua"/>
          <w:bCs/>
          <w:sz w:val="24"/>
          <w:szCs w:val="24"/>
        </w:rPr>
        <w:t>Wages</w:t>
      </w:r>
      <w:r>
        <w:rPr>
          <w:rFonts w:ascii="Book Antiqua" w:hAnsi="Book Antiqua"/>
          <w:bCs/>
          <w:sz w:val="24"/>
          <w:szCs w:val="24"/>
        </w:rPr>
        <w:tab/>
      </w:r>
      <w:r>
        <w:rPr>
          <w:rFonts w:ascii="Book Antiqua" w:hAnsi="Book Antiqua"/>
          <w:bCs/>
          <w:sz w:val="24"/>
          <w:szCs w:val="24"/>
        </w:rPr>
        <w:tab/>
      </w:r>
      <w:r>
        <w:rPr>
          <w:rFonts w:ascii="Book Antiqua" w:hAnsi="Book Antiqua"/>
          <w:bCs/>
          <w:sz w:val="24"/>
          <w:szCs w:val="24"/>
        </w:rPr>
        <w:tab/>
      </w:r>
      <w:r>
        <w:rPr>
          <w:rFonts w:ascii="Book Antiqua" w:hAnsi="Book Antiqua"/>
          <w:bCs/>
          <w:sz w:val="24"/>
          <w:szCs w:val="24"/>
        </w:rPr>
        <w:tab/>
      </w:r>
      <w:r>
        <w:rPr>
          <w:rFonts w:ascii="Book Antiqua" w:hAnsi="Book Antiqua"/>
          <w:bCs/>
          <w:sz w:val="24"/>
          <w:szCs w:val="24"/>
        </w:rPr>
        <w:tab/>
        <w:t>54,800</w:t>
      </w:r>
    </w:p>
    <w:p w:rsidR="009C0ACC" w:rsidRDefault="009C0ACC" w:rsidP="009C0ACC">
      <w:pPr>
        <w:ind w:right="-705"/>
        <w:jc w:val="both"/>
        <w:rPr>
          <w:rFonts w:ascii="Book Antiqua" w:hAnsi="Book Antiqua"/>
          <w:bCs/>
          <w:sz w:val="24"/>
          <w:szCs w:val="24"/>
        </w:rPr>
      </w:pPr>
      <w:r>
        <w:rPr>
          <w:rFonts w:ascii="Book Antiqua" w:hAnsi="Book Antiqua"/>
          <w:bCs/>
          <w:sz w:val="24"/>
          <w:szCs w:val="24"/>
        </w:rPr>
        <w:t>Material</w:t>
      </w:r>
      <w:r>
        <w:rPr>
          <w:rFonts w:ascii="Book Antiqua" w:hAnsi="Book Antiqua"/>
          <w:bCs/>
          <w:sz w:val="24"/>
          <w:szCs w:val="24"/>
        </w:rPr>
        <w:tab/>
      </w:r>
      <w:r>
        <w:rPr>
          <w:rFonts w:ascii="Book Antiqua" w:hAnsi="Book Antiqua"/>
          <w:bCs/>
          <w:sz w:val="24"/>
          <w:szCs w:val="24"/>
        </w:rPr>
        <w:tab/>
      </w:r>
      <w:r>
        <w:rPr>
          <w:rFonts w:ascii="Book Antiqua" w:hAnsi="Book Antiqua"/>
          <w:bCs/>
          <w:sz w:val="24"/>
          <w:szCs w:val="24"/>
        </w:rPr>
        <w:tab/>
      </w:r>
      <w:r>
        <w:rPr>
          <w:rFonts w:ascii="Book Antiqua" w:hAnsi="Book Antiqua"/>
          <w:bCs/>
          <w:sz w:val="24"/>
          <w:szCs w:val="24"/>
        </w:rPr>
        <w:tab/>
        <w:t>52,920</w:t>
      </w:r>
    </w:p>
    <w:p w:rsidR="009C0ACC" w:rsidRPr="00774349" w:rsidRDefault="009C0ACC" w:rsidP="009C0ACC">
      <w:pPr>
        <w:ind w:right="-705"/>
        <w:jc w:val="both"/>
        <w:rPr>
          <w:rFonts w:ascii="Book Antiqua" w:hAnsi="Book Antiqua"/>
          <w:bCs/>
          <w:sz w:val="24"/>
          <w:szCs w:val="24"/>
        </w:rPr>
      </w:pPr>
      <w:r>
        <w:rPr>
          <w:rFonts w:ascii="Book Antiqua" w:hAnsi="Book Antiqua"/>
          <w:bCs/>
          <w:sz w:val="24"/>
          <w:szCs w:val="24"/>
        </w:rPr>
        <w:t>Other Costs</w:t>
      </w:r>
      <w:r>
        <w:rPr>
          <w:rFonts w:ascii="Book Antiqua" w:hAnsi="Book Antiqua"/>
          <w:bCs/>
          <w:sz w:val="24"/>
          <w:szCs w:val="24"/>
        </w:rPr>
        <w:tab/>
      </w:r>
      <w:r>
        <w:rPr>
          <w:rFonts w:ascii="Book Antiqua" w:hAnsi="Book Antiqua"/>
          <w:bCs/>
          <w:sz w:val="24"/>
          <w:szCs w:val="24"/>
        </w:rPr>
        <w:tab/>
      </w:r>
      <w:r>
        <w:rPr>
          <w:rFonts w:ascii="Book Antiqua" w:hAnsi="Book Antiqua"/>
          <w:bCs/>
          <w:sz w:val="24"/>
          <w:szCs w:val="24"/>
        </w:rPr>
        <w:tab/>
      </w:r>
      <w:r>
        <w:rPr>
          <w:rFonts w:ascii="Book Antiqua" w:hAnsi="Book Antiqua"/>
          <w:bCs/>
          <w:sz w:val="24"/>
          <w:szCs w:val="24"/>
        </w:rPr>
        <w:tab/>
        <w:t>14,550</w:t>
      </w:r>
      <w:r w:rsidR="00774349">
        <w:rPr>
          <w:rFonts w:ascii="Book Antiqua" w:hAnsi="Book Antiqua"/>
          <w:bCs/>
          <w:sz w:val="24"/>
          <w:szCs w:val="24"/>
        </w:rPr>
        <w:tab/>
      </w:r>
    </w:p>
    <w:p w:rsidR="009C0ACC" w:rsidRDefault="009C0ACC" w:rsidP="009C0ACC">
      <w:pPr>
        <w:ind w:right="-705"/>
        <w:jc w:val="both"/>
        <w:rPr>
          <w:rFonts w:ascii="Book Antiqua" w:hAnsi="Book Antiqua"/>
          <w:bCs/>
          <w:sz w:val="24"/>
          <w:szCs w:val="24"/>
        </w:rPr>
      </w:pPr>
      <w:r>
        <w:rPr>
          <w:rFonts w:ascii="Book Antiqua" w:hAnsi="Book Antiqua"/>
          <w:bCs/>
          <w:sz w:val="24"/>
          <w:szCs w:val="24"/>
        </w:rPr>
        <w:t>Depreciation</w:t>
      </w:r>
      <w:r>
        <w:rPr>
          <w:rFonts w:ascii="Book Antiqua" w:hAnsi="Book Antiqua"/>
          <w:bCs/>
          <w:sz w:val="24"/>
          <w:szCs w:val="24"/>
        </w:rPr>
        <w:tab/>
      </w:r>
      <w:r>
        <w:rPr>
          <w:rFonts w:ascii="Book Antiqua" w:hAnsi="Book Antiqua"/>
          <w:bCs/>
          <w:sz w:val="24"/>
          <w:szCs w:val="24"/>
        </w:rPr>
        <w:tab/>
      </w:r>
      <w:r>
        <w:rPr>
          <w:rFonts w:ascii="Book Antiqua" w:hAnsi="Book Antiqua"/>
          <w:bCs/>
          <w:sz w:val="24"/>
          <w:szCs w:val="24"/>
        </w:rPr>
        <w:tab/>
      </w:r>
      <w:r>
        <w:rPr>
          <w:rFonts w:ascii="Book Antiqua" w:hAnsi="Book Antiqua"/>
          <w:bCs/>
          <w:sz w:val="24"/>
          <w:szCs w:val="24"/>
        </w:rPr>
        <w:tab/>
        <w:t>4,500</w:t>
      </w:r>
      <w:r w:rsidR="00774349">
        <w:rPr>
          <w:rFonts w:ascii="Book Antiqua" w:hAnsi="Book Antiqua"/>
          <w:bCs/>
          <w:sz w:val="24"/>
          <w:szCs w:val="24"/>
        </w:rPr>
        <w:tab/>
      </w:r>
      <w:r w:rsidR="00774349">
        <w:rPr>
          <w:rFonts w:ascii="Book Antiqua" w:hAnsi="Book Antiqua"/>
          <w:bCs/>
          <w:sz w:val="24"/>
          <w:szCs w:val="24"/>
        </w:rPr>
        <w:tab/>
      </w:r>
      <w:r w:rsidR="00774349">
        <w:rPr>
          <w:rFonts w:ascii="Book Antiqua" w:hAnsi="Book Antiqua"/>
          <w:bCs/>
          <w:sz w:val="24"/>
          <w:szCs w:val="24"/>
        </w:rPr>
        <w:tab/>
      </w:r>
      <w:proofErr w:type="gramStart"/>
      <w:r w:rsidR="00774349">
        <w:rPr>
          <w:rFonts w:ascii="Book Antiqua" w:hAnsi="Book Antiqua"/>
          <w:bCs/>
          <w:sz w:val="24"/>
          <w:szCs w:val="24"/>
        </w:rPr>
        <w:t>Bal</w:t>
      </w:r>
      <w:proofErr w:type="gramEnd"/>
      <w:r w:rsidR="00774349">
        <w:rPr>
          <w:rFonts w:ascii="Book Antiqua" w:hAnsi="Book Antiqua"/>
          <w:bCs/>
          <w:sz w:val="24"/>
          <w:szCs w:val="24"/>
        </w:rPr>
        <w:t xml:space="preserve"> c/d</w:t>
      </w:r>
      <w:r w:rsidR="00774349">
        <w:rPr>
          <w:rFonts w:ascii="Book Antiqua" w:hAnsi="Book Antiqua"/>
          <w:bCs/>
          <w:sz w:val="24"/>
          <w:szCs w:val="24"/>
        </w:rPr>
        <w:tab/>
      </w:r>
      <w:r w:rsidR="00774349">
        <w:rPr>
          <w:rFonts w:ascii="Book Antiqua" w:hAnsi="Book Antiqua"/>
          <w:bCs/>
          <w:sz w:val="24"/>
          <w:szCs w:val="24"/>
        </w:rPr>
        <w:tab/>
      </w:r>
      <w:r w:rsidR="00774349">
        <w:rPr>
          <w:rFonts w:ascii="Book Antiqua" w:hAnsi="Book Antiqua"/>
          <w:bCs/>
          <w:sz w:val="24"/>
          <w:szCs w:val="24"/>
        </w:rPr>
        <w:tab/>
        <w:t>146,798</w:t>
      </w:r>
    </w:p>
    <w:p w:rsidR="00774349" w:rsidRDefault="009C0ACC" w:rsidP="00510BE2">
      <w:pPr>
        <w:ind w:right="-705"/>
        <w:jc w:val="both"/>
        <w:rPr>
          <w:rFonts w:ascii="Book Antiqua" w:hAnsi="Book Antiqua"/>
          <w:b/>
          <w:sz w:val="24"/>
          <w:szCs w:val="24"/>
        </w:rPr>
      </w:pPr>
      <w:r>
        <w:rPr>
          <w:rFonts w:ascii="Book Antiqua" w:hAnsi="Book Antiqua"/>
          <w:b/>
          <w:sz w:val="24"/>
          <w:szCs w:val="24"/>
        </w:rPr>
        <w:t>Profit</w:t>
      </w:r>
      <w:r>
        <w:rPr>
          <w:rFonts w:ascii="Book Antiqua" w:hAnsi="Book Antiqua"/>
          <w:b/>
          <w:sz w:val="24"/>
          <w:szCs w:val="24"/>
        </w:rPr>
        <w:tab/>
      </w:r>
      <w:r>
        <w:rPr>
          <w:rFonts w:ascii="Book Antiqua" w:hAnsi="Book Antiqua"/>
          <w:b/>
          <w:sz w:val="24"/>
          <w:szCs w:val="24"/>
        </w:rPr>
        <w:tab/>
      </w:r>
      <w:r>
        <w:rPr>
          <w:rFonts w:ascii="Book Antiqua" w:hAnsi="Book Antiqua"/>
          <w:b/>
          <w:sz w:val="24"/>
          <w:szCs w:val="24"/>
        </w:rPr>
        <w:tab/>
      </w:r>
      <w:r>
        <w:rPr>
          <w:rFonts w:ascii="Book Antiqua" w:hAnsi="Book Antiqua"/>
          <w:b/>
          <w:sz w:val="24"/>
          <w:szCs w:val="24"/>
        </w:rPr>
        <w:tab/>
      </w:r>
      <w:r>
        <w:rPr>
          <w:rFonts w:ascii="Book Antiqua" w:hAnsi="Book Antiqua"/>
          <w:b/>
          <w:sz w:val="24"/>
          <w:szCs w:val="24"/>
        </w:rPr>
        <w:tab/>
      </w:r>
      <w:r w:rsidR="00774349" w:rsidRPr="00774349">
        <w:rPr>
          <w:rFonts w:ascii="Book Antiqua" w:hAnsi="Book Antiqua"/>
          <w:b/>
          <w:sz w:val="24"/>
          <w:szCs w:val="24"/>
          <w:u w:val="single"/>
        </w:rPr>
        <w:t>10,028</w:t>
      </w:r>
      <w:r w:rsidR="00774349">
        <w:rPr>
          <w:rFonts w:ascii="Book Antiqua" w:hAnsi="Book Antiqua"/>
          <w:b/>
          <w:sz w:val="24"/>
          <w:szCs w:val="24"/>
        </w:rPr>
        <w:tab/>
      </w:r>
    </w:p>
    <w:p w:rsidR="00774349" w:rsidRDefault="00774349" w:rsidP="00510BE2">
      <w:pPr>
        <w:ind w:right="-705"/>
        <w:jc w:val="both"/>
        <w:rPr>
          <w:rFonts w:ascii="Book Antiqua" w:hAnsi="Book Antiqua"/>
          <w:b/>
          <w:sz w:val="24"/>
          <w:szCs w:val="24"/>
          <w:u w:val="single"/>
        </w:rPr>
      </w:pPr>
      <w:r>
        <w:rPr>
          <w:rFonts w:ascii="Book Antiqua" w:hAnsi="Book Antiqua"/>
          <w:b/>
          <w:sz w:val="24"/>
          <w:szCs w:val="24"/>
        </w:rPr>
        <w:tab/>
      </w:r>
      <w:r>
        <w:rPr>
          <w:rFonts w:ascii="Book Antiqua" w:hAnsi="Book Antiqua"/>
          <w:b/>
          <w:sz w:val="24"/>
          <w:szCs w:val="24"/>
        </w:rPr>
        <w:tab/>
      </w:r>
      <w:r>
        <w:rPr>
          <w:rFonts w:ascii="Book Antiqua" w:hAnsi="Book Antiqua"/>
          <w:b/>
          <w:sz w:val="24"/>
          <w:szCs w:val="24"/>
        </w:rPr>
        <w:tab/>
      </w:r>
      <w:r>
        <w:rPr>
          <w:rFonts w:ascii="Book Antiqua" w:hAnsi="Book Antiqua"/>
          <w:b/>
          <w:sz w:val="24"/>
          <w:szCs w:val="24"/>
        </w:rPr>
        <w:tab/>
      </w:r>
      <w:r>
        <w:rPr>
          <w:rFonts w:ascii="Book Antiqua" w:hAnsi="Book Antiqua"/>
          <w:b/>
          <w:sz w:val="24"/>
          <w:szCs w:val="24"/>
        </w:rPr>
        <w:tab/>
      </w:r>
      <w:r>
        <w:rPr>
          <w:rFonts w:ascii="Book Antiqua" w:hAnsi="Book Antiqua"/>
          <w:b/>
          <w:sz w:val="24"/>
          <w:szCs w:val="24"/>
          <w:u w:val="single"/>
        </w:rPr>
        <w:t>146,798</w:t>
      </w:r>
      <w:r>
        <w:rPr>
          <w:rFonts w:ascii="Book Antiqua" w:hAnsi="Book Antiqua"/>
          <w:b/>
          <w:sz w:val="24"/>
          <w:szCs w:val="24"/>
        </w:rPr>
        <w:tab/>
      </w:r>
      <w:r>
        <w:rPr>
          <w:rFonts w:ascii="Book Antiqua" w:hAnsi="Book Antiqua"/>
          <w:b/>
          <w:sz w:val="24"/>
          <w:szCs w:val="24"/>
        </w:rPr>
        <w:tab/>
      </w:r>
      <w:r>
        <w:rPr>
          <w:rFonts w:ascii="Book Antiqua" w:hAnsi="Book Antiqua"/>
          <w:b/>
          <w:sz w:val="24"/>
          <w:szCs w:val="24"/>
        </w:rPr>
        <w:tab/>
      </w:r>
      <w:r>
        <w:rPr>
          <w:rFonts w:ascii="Book Antiqua" w:hAnsi="Book Antiqua"/>
          <w:b/>
          <w:sz w:val="24"/>
          <w:szCs w:val="24"/>
        </w:rPr>
        <w:tab/>
      </w:r>
      <w:r>
        <w:rPr>
          <w:rFonts w:ascii="Book Antiqua" w:hAnsi="Book Antiqua"/>
          <w:b/>
          <w:sz w:val="24"/>
          <w:szCs w:val="24"/>
        </w:rPr>
        <w:tab/>
      </w:r>
      <w:r>
        <w:rPr>
          <w:rFonts w:ascii="Book Antiqua" w:hAnsi="Book Antiqua"/>
          <w:b/>
          <w:sz w:val="24"/>
          <w:szCs w:val="24"/>
        </w:rPr>
        <w:tab/>
      </w:r>
      <w:r>
        <w:rPr>
          <w:rFonts w:ascii="Book Antiqua" w:hAnsi="Book Antiqua"/>
          <w:b/>
          <w:sz w:val="24"/>
          <w:szCs w:val="24"/>
          <w:u w:val="single"/>
        </w:rPr>
        <w:t>146,798</w:t>
      </w:r>
    </w:p>
    <w:p w:rsidR="006228AC" w:rsidRPr="006228AC" w:rsidRDefault="006228AC" w:rsidP="00510BE2">
      <w:pPr>
        <w:ind w:right="-705"/>
        <w:jc w:val="both"/>
        <w:rPr>
          <w:rFonts w:ascii="Book Antiqua" w:hAnsi="Book Antiqua"/>
          <w:b/>
          <w:sz w:val="24"/>
          <w:szCs w:val="24"/>
        </w:rPr>
      </w:pPr>
    </w:p>
    <w:p w:rsidR="009C0ACC" w:rsidRPr="00774349" w:rsidRDefault="006228AC" w:rsidP="00510BE2">
      <w:pPr>
        <w:ind w:right="-705"/>
        <w:jc w:val="both"/>
        <w:rPr>
          <w:rFonts w:ascii="Book Antiqua" w:hAnsi="Book Antiqua"/>
          <w:b/>
          <w:sz w:val="24"/>
          <w:szCs w:val="24"/>
          <w:u w:val="single"/>
        </w:rPr>
      </w:pPr>
      <w:r w:rsidRPr="006228AC">
        <w:rPr>
          <w:rFonts w:ascii="Book Antiqua" w:hAnsi="Book Antiqua"/>
          <w:b/>
          <w:sz w:val="24"/>
          <w:szCs w:val="24"/>
        </w:rPr>
        <w:t>Workings</w:t>
      </w:r>
      <w:r w:rsidR="00774349">
        <w:rPr>
          <w:rFonts w:ascii="Book Antiqua" w:hAnsi="Book Antiqua"/>
          <w:b/>
          <w:sz w:val="24"/>
          <w:szCs w:val="24"/>
        </w:rPr>
        <w:tab/>
      </w:r>
      <w:r w:rsidR="00774349">
        <w:rPr>
          <w:rFonts w:ascii="Book Antiqua" w:hAnsi="Book Antiqua"/>
          <w:b/>
          <w:sz w:val="24"/>
          <w:szCs w:val="24"/>
        </w:rPr>
        <w:tab/>
      </w:r>
      <w:r w:rsidR="00774349">
        <w:rPr>
          <w:rFonts w:ascii="Book Antiqua" w:hAnsi="Book Antiqua"/>
          <w:b/>
          <w:sz w:val="24"/>
          <w:szCs w:val="24"/>
        </w:rPr>
        <w:tab/>
      </w:r>
      <w:r w:rsidR="00774349">
        <w:rPr>
          <w:rFonts w:ascii="Book Antiqua" w:hAnsi="Book Antiqua"/>
          <w:b/>
          <w:sz w:val="24"/>
          <w:szCs w:val="24"/>
        </w:rPr>
        <w:tab/>
      </w:r>
      <w:r w:rsidR="00774349">
        <w:rPr>
          <w:rFonts w:ascii="Book Antiqua" w:hAnsi="Book Antiqua"/>
          <w:b/>
          <w:sz w:val="24"/>
          <w:szCs w:val="24"/>
        </w:rPr>
        <w:tab/>
      </w:r>
      <w:r w:rsidR="00774349">
        <w:rPr>
          <w:rFonts w:ascii="Book Antiqua" w:hAnsi="Book Antiqua"/>
          <w:b/>
          <w:sz w:val="24"/>
          <w:szCs w:val="24"/>
          <w:u w:val="single"/>
        </w:rPr>
        <w:t xml:space="preserve">          </w:t>
      </w:r>
    </w:p>
    <w:p w:rsidR="001D5E20" w:rsidRDefault="006228AC" w:rsidP="00510BE2">
      <w:pPr>
        <w:ind w:right="-705"/>
        <w:jc w:val="both"/>
        <w:rPr>
          <w:rFonts w:ascii="Book Antiqua" w:hAnsi="Book Antiqua"/>
          <w:bCs/>
          <w:sz w:val="24"/>
          <w:szCs w:val="24"/>
        </w:rPr>
      </w:pPr>
      <w:r>
        <w:rPr>
          <w:rFonts w:ascii="Book Antiqua" w:hAnsi="Book Antiqua"/>
          <w:b/>
          <w:sz w:val="24"/>
          <w:szCs w:val="24"/>
        </w:rPr>
        <w:tab/>
      </w:r>
      <w:r>
        <w:rPr>
          <w:rFonts w:ascii="Book Antiqua" w:hAnsi="Book Antiqua"/>
          <w:bCs/>
          <w:sz w:val="24"/>
          <w:szCs w:val="24"/>
        </w:rPr>
        <w:t>Contract A</w:t>
      </w:r>
      <w:r>
        <w:rPr>
          <w:rFonts w:ascii="Book Antiqua" w:hAnsi="Book Antiqua"/>
          <w:bCs/>
          <w:sz w:val="24"/>
          <w:szCs w:val="24"/>
        </w:rPr>
        <w:tab/>
      </w:r>
      <w:r>
        <w:rPr>
          <w:rFonts w:ascii="Book Antiqua" w:hAnsi="Book Antiqua"/>
          <w:bCs/>
          <w:sz w:val="24"/>
          <w:szCs w:val="24"/>
        </w:rPr>
        <w:tab/>
        <w:t>=</w:t>
      </w:r>
      <w:r>
        <w:rPr>
          <w:rFonts w:ascii="Book Antiqua" w:hAnsi="Book Antiqua"/>
          <w:bCs/>
          <w:sz w:val="24"/>
          <w:szCs w:val="24"/>
        </w:rPr>
        <w:tab/>
      </w:r>
      <w:r>
        <w:rPr>
          <w:rFonts w:ascii="Book Antiqua" w:hAnsi="Book Antiqua"/>
          <w:bCs/>
          <w:sz w:val="24"/>
          <w:szCs w:val="24"/>
        </w:rPr>
        <w:tab/>
        <w:t>12,000-8,400=</w:t>
      </w:r>
      <w:r>
        <w:rPr>
          <w:rFonts w:ascii="Book Antiqua" w:hAnsi="Book Antiqua"/>
          <w:bCs/>
          <w:sz w:val="24"/>
          <w:szCs w:val="24"/>
        </w:rPr>
        <w:tab/>
      </w:r>
      <w:r>
        <w:rPr>
          <w:rFonts w:ascii="Book Antiqua" w:hAnsi="Book Antiqua"/>
          <w:bCs/>
          <w:sz w:val="24"/>
          <w:szCs w:val="24"/>
        </w:rPr>
        <w:tab/>
        <w:t>3,600X6/12 = 1,800</w:t>
      </w:r>
    </w:p>
    <w:p w:rsidR="006228AC" w:rsidRPr="006228AC" w:rsidRDefault="006228AC" w:rsidP="00510BE2">
      <w:pPr>
        <w:ind w:right="-705"/>
        <w:jc w:val="both"/>
        <w:rPr>
          <w:rFonts w:ascii="Book Antiqua" w:hAnsi="Book Antiqua"/>
          <w:bCs/>
          <w:sz w:val="24"/>
          <w:szCs w:val="24"/>
        </w:rPr>
      </w:pPr>
      <w:r>
        <w:rPr>
          <w:rFonts w:ascii="Book Antiqua" w:hAnsi="Book Antiqua"/>
          <w:bCs/>
          <w:sz w:val="24"/>
          <w:szCs w:val="24"/>
        </w:rPr>
        <w:tab/>
        <w:t>Contract B</w:t>
      </w:r>
      <w:r>
        <w:rPr>
          <w:rFonts w:ascii="Book Antiqua" w:hAnsi="Book Antiqua"/>
          <w:bCs/>
          <w:sz w:val="24"/>
          <w:szCs w:val="24"/>
        </w:rPr>
        <w:tab/>
      </w:r>
      <w:r>
        <w:rPr>
          <w:rFonts w:ascii="Book Antiqua" w:hAnsi="Book Antiqua"/>
          <w:bCs/>
          <w:sz w:val="24"/>
          <w:szCs w:val="24"/>
        </w:rPr>
        <w:tab/>
        <w:t xml:space="preserve">= </w:t>
      </w:r>
      <w:r>
        <w:rPr>
          <w:rFonts w:ascii="Book Antiqua" w:hAnsi="Book Antiqua"/>
          <w:bCs/>
          <w:sz w:val="24"/>
          <w:szCs w:val="24"/>
        </w:rPr>
        <w:tab/>
      </w:r>
      <w:r>
        <w:rPr>
          <w:rFonts w:ascii="Book Antiqua" w:hAnsi="Book Antiqua"/>
          <w:bCs/>
          <w:sz w:val="24"/>
          <w:szCs w:val="24"/>
        </w:rPr>
        <w:tab/>
        <w:t>18,000-1,200=</w:t>
      </w:r>
      <w:r>
        <w:rPr>
          <w:rFonts w:ascii="Book Antiqua" w:hAnsi="Book Antiqua"/>
          <w:bCs/>
          <w:sz w:val="24"/>
          <w:szCs w:val="24"/>
        </w:rPr>
        <w:tab/>
      </w:r>
      <w:r>
        <w:rPr>
          <w:rFonts w:ascii="Book Antiqua" w:hAnsi="Book Antiqua"/>
          <w:bCs/>
          <w:sz w:val="24"/>
          <w:szCs w:val="24"/>
        </w:rPr>
        <w:tab/>
        <w:t>6,000X6/12 = 4,500</w:t>
      </w:r>
    </w:p>
    <w:p w:rsidR="00DC6179" w:rsidRDefault="00DC6179" w:rsidP="00510BE2">
      <w:pPr>
        <w:rPr>
          <w:rFonts w:ascii="Book Antiqua" w:hAnsi="Book Antiqua"/>
          <w:sz w:val="24"/>
          <w:szCs w:val="24"/>
        </w:rPr>
      </w:pPr>
    </w:p>
    <w:p w:rsidR="008C361F" w:rsidRDefault="008C361F" w:rsidP="00510BE2">
      <w:pPr>
        <w:rPr>
          <w:rFonts w:ascii="Book Antiqua" w:hAnsi="Book Antiqua"/>
          <w:sz w:val="24"/>
          <w:szCs w:val="24"/>
        </w:rPr>
      </w:pPr>
    </w:p>
    <w:p w:rsidR="00510BE2" w:rsidRDefault="00510BE2" w:rsidP="00510BE2">
      <w:pPr>
        <w:spacing w:after="80"/>
        <w:rPr>
          <w:rFonts w:ascii="Book Antiqua" w:hAnsi="Book Antiqua"/>
          <w:b/>
          <w:sz w:val="24"/>
          <w:szCs w:val="24"/>
          <w:u w:val="single"/>
        </w:rPr>
      </w:pPr>
      <w:r>
        <w:rPr>
          <w:rFonts w:ascii="Book Antiqua" w:hAnsi="Book Antiqua"/>
          <w:b/>
          <w:sz w:val="24"/>
          <w:szCs w:val="24"/>
          <w:u w:val="single"/>
        </w:rPr>
        <w:t>Question No 3:</w:t>
      </w:r>
    </w:p>
    <w:p w:rsidR="007A19A0" w:rsidRPr="000D26A6" w:rsidRDefault="007A19A0" w:rsidP="007A19A0">
      <w:pPr>
        <w:spacing w:after="0"/>
        <w:jc w:val="both"/>
        <w:rPr>
          <w:rFonts w:ascii="Book Antiqua" w:hAnsi="Book Antiqua"/>
          <w:sz w:val="24"/>
          <w:szCs w:val="24"/>
        </w:rPr>
      </w:pPr>
      <w:r w:rsidRPr="000D26A6">
        <w:rPr>
          <w:rFonts w:ascii="Book Antiqua" w:hAnsi="Book Antiqua"/>
          <w:sz w:val="24"/>
          <w:szCs w:val="24"/>
        </w:rPr>
        <w:t>On October 01</w:t>
      </w:r>
      <w:r w:rsidR="00BC6F14" w:rsidRPr="000D26A6">
        <w:rPr>
          <w:rFonts w:ascii="Book Antiqua" w:hAnsi="Book Antiqua"/>
          <w:sz w:val="24"/>
          <w:szCs w:val="24"/>
        </w:rPr>
        <w:t>, 2014</w:t>
      </w:r>
      <w:r w:rsidRPr="000D26A6">
        <w:rPr>
          <w:rFonts w:ascii="Book Antiqua" w:hAnsi="Book Antiqua"/>
          <w:sz w:val="24"/>
          <w:szCs w:val="24"/>
        </w:rPr>
        <w:t xml:space="preserve"> ABC </w:t>
      </w:r>
      <w:proofErr w:type="gramStart"/>
      <w:r w:rsidRPr="000D26A6">
        <w:rPr>
          <w:rFonts w:ascii="Book Antiqua" w:hAnsi="Book Antiqua"/>
          <w:sz w:val="24"/>
          <w:szCs w:val="24"/>
        </w:rPr>
        <w:t>Limited</w:t>
      </w:r>
      <w:proofErr w:type="gramEnd"/>
      <w:r w:rsidRPr="000D26A6">
        <w:rPr>
          <w:rFonts w:ascii="Book Antiqua" w:hAnsi="Book Antiqua"/>
          <w:sz w:val="24"/>
          <w:szCs w:val="24"/>
        </w:rPr>
        <w:t xml:space="preserve">, in the course of improvement and enhancement of its popular brand of electrical goods. Mr Aslam one of the directors, </w:t>
      </w:r>
      <w:r w:rsidR="00170CF8" w:rsidRPr="000D26A6">
        <w:rPr>
          <w:rFonts w:ascii="Book Antiqua" w:hAnsi="Book Antiqua"/>
          <w:sz w:val="24"/>
          <w:szCs w:val="24"/>
        </w:rPr>
        <w:t>was</w:t>
      </w:r>
      <w:r w:rsidRPr="000D26A6">
        <w:rPr>
          <w:rFonts w:ascii="Book Antiqua" w:hAnsi="Book Antiqua"/>
          <w:sz w:val="24"/>
          <w:szCs w:val="24"/>
        </w:rPr>
        <w:t xml:space="preserve"> assigned the duty of supervising the installation of the plant. Other information is given below</w:t>
      </w:r>
    </w:p>
    <w:p w:rsidR="007A19A0" w:rsidRPr="000D26A6" w:rsidRDefault="007A19A0" w:rsidP="007A19A0">
      <w:pPr>
        <w:spacing w:after="0"/>
        <w:jc w:val="both"/>
        <w:rPr>
          <w:rFonts w:ascii="Book Antiqua" w:hAnsi="Book Antiqua"/>
          <w:sz w:val="24"/>
          <w:szCs w:val="24"/>
        </w:rPr>
      </w:pPr>
    </w:p>
    <w:p w:rsidR="007A19A0" w:rsidRPr="000D26A6" w:rsidRDefault="007A19A0" w:rsidP="007A19A0">
      <w:pPr>
        <w:pStyle w:val="ListParagraph"/>
        <w:numPr>
          <w:ilvl w:val="0"/>
          <w:numId w:val="14"/>
        </w:numPr>
        <w:spacing w:after="0"/>
        <w:jc w:val="both"/>
        <w:rPr>
          <w:rFonts w:ascii="Book Antiqua" w:hAnsi="Book Antiqua"/>
          <w:sz w:val="24"/>
          <w:szCs w:val="24"/>
        </w:rPr>
      </w:pPr>
      <w:r w:rsidRPr="000D26A6">
        <w:rPr>
          <w:rFonts w:ascii="Book Antiqua" w:hAnsi="Book Antiqua"/>
          <w:sz w:val="24"/>
          <w:szCs w:val="24"/>
        </w:rPr>
        <w:t xml:space="preserve">  A special trade discount of 25% was allowed by the supplier due to efforts of the agent involved in the deal. Who had close association with Mr Aslam Normally the supplier allows only 10% trade discount to his customers.</w:t>
      </w:r>
    </w:p>
    <w:p w:rsidR="007A19A0" w:rsidRDefault="001934BE" w:rsidP="007A19A0">
      <w:pPr>
        <w:pStyle w:val="ListParagraph"/>
        <w:numPr>
          <w:ilvl w:val="0"/>
          <w:numId w:val="14"/>
        </w:numPr>
        <w:spacing w:after="0"/>
        <w:jc w:val="both"/>
        <w:rPr>
          <w:rFonts w:ascii="Book Antiqua" w:hAnsi="Book Antiqua"/>
          <w:sz w:val="24"/>
          <w:szCs w:val="24"/>
        </w:rPr>
      </w:pPr>
      <w:r>
        <w:rPr>
          <w:rFonts w:ascii="Book Antiqua" w:hAnsi="Book Antiqua"/>
          <w:sz w:val="24"/>
          <w:szCs w:val="24"/>
        </w:rPr>
        <w:t>The following co</w:t>
      </w:r>
      <w:r w:rsidR="007A19A0" w:rsidRPr="000D26A6">
        <w:rPr>
          <w:rFonts w:ascii="Book Antiqua" w:hAnsi="Book Antiqua"/>
          <w:sz w:val="24"/>
          <w:szCs w:val="24"/>
        </w:rPr>
        <w:t>st were incurred on site preparation:</w:t>
      </w:r>
    </w:p>
    <w:p w:rsidR="007A19A0" w:rsidRPr="000D26A6" w:rsidRDefault="007A19A0" w:rsidP="004B51EF">
      <w:pPr>
        <w:spacing w:after="0"/>
        <w:jc w:val="both"/>
        <w:rPr>
          <w:rFonts w:ascii="Book Antiqua" w:hAnsi="Book Antiqua"/>
          <w:sz w:val="24"/>
          <w:szCs w:val="24"/>
        </w:rPr>
      </w:pPr>
    </w:p>
    <w:p w:rsidR="007A19A0" w:rsidRPr="000D26A6" w:rsidRDefault="00D44141" w:rsidP="002F3113">
      <w:pPr>
        <w:spacing w:after="0"/>
        <w:ind w:left="5760" w:firstLine="720"/>
        <w:jc w:val="both"/>
        <w:rPr>
          <w:rFonts w:ascii="Book Antiqua" w:hAnsi="Book Antiqua"/>
          <w:b/>
          <w:sz w:val="24"/>
          <w:szCs w:val="24"/>
        </w:rPr>
      </w:pPr>
      <w:r>
        <w:rPr>
          <w:rFonts w:ascii="Book Antiqua" w:hAnsi="Book Antiqua"/>
          <w:b/>
          <w:sz w:val="24"/>
          <w:szCs w:val="24"/>
        </w:rPr>
        <w:t xml:space="preserve"> </w:t>
      </w:r>
      <w:r w:rsidR="007A19A0" w:rsidRPr="000D26A6">
        <w:rPr>
          <w:rFonts w:ascii="Book Antiqua" w:hAnsi="Book Antiqua"/>
          <w:b/>
          <w:sz w:val="24"/>
          <w:szCs w:val="24"/>
        </w:rPr>
        <w:t xml:space="preserve">RS.in “000”   </w:t>
      </w:r>
    </w:p>
    <w:p w:rsidR="007A19A0" w:rsidRPr="000D26A6" w:rsidRDefault="007A19A0" w:rsidP="007A19A0">
      <w:pPr>
        <w:spacing w:after="0"/>
        <w:jc w:val="both"/>
        <w:rPr>
          <w:rFonts w:ascii="Book Antiqua" w:hAnsi="Book Antiqua"/>
          <w:b/>
          <w:sz w:val="24"/>
          <w:szCs w:val="24"/>
        </w:rPr>
      </w:pPr>
    </w:p>
    <w:p w:rsidR="007A19A0" w:rsidRPr="000D26A6" w:rsidRDefault="007A19A0" w:rsidP="007A19A0">
      <w:pPr>
        <w:spacing w:after="0"/>
        <w:jc w:val="both"/>
        <w:rPr>
          <w:rFonts w:ascii="Book Antiqua" w:hAnsi="Book Antiqua"/>
          <w:sz w:val="24"/>
          <w:szCs w:val="24"/>
        </w:rPr>
      </w:pPr>
      <w:r w:rsidRPr="000D26A6">
        <w:rPr>
          <w:rFonts w:ascii="Book Antiqua" w:hAnsi="Book Antiqua"/>
          <w:b/>
          <w:sz w:val="24"/>
          <w:szCs w:val="24"/>
        </w:rPr>
        <w:t>-</w:t>
      </w:r>
      <w:r w:rsidRPr="000D26A6">
        <w:rPr>
          <w:rFonts w:ascii="Book Antiqua" w:hAnsi="Book Antiqua"/>
          <w:sz w:val="24"/>
          <w:szCs w:val="24"/>
        </w:rPr>
        <w:t xml:space="preserve">Salary of civil engineers and </w:t>
      </w:r>
      <w:proofErr w:type="spellStart"/>
      <w:r w:rsidRPr="000D26A6">
        <w:rPr>
          <w:rFonts w:ascii="Book Antiqua" w:hAnsi="Book Antiqua"/>
          <w:sz w:val="24"/>
          <w:szCs w:val="24"/>
        </w:rPr>
        <w:t>labour</w:t>
      </w:r>
      <w:proofErr w:type="spellEnd"/>
      <w:r w:rsidR="002F3113">
        <w:rPr>
          <w:rFonts w:ascii="Book Antiqua" w:hAnsi="Book Antiqua"/>
          <w:sz w:val="24"/>
          <w:szCs w:val="24"/>
        </w:rPr>
        <w:t xml:space="preserve"> </w:t>
      </w:r>
      <w:r w:rsidR="002F3113">
        <w:rPr>
          <w:rFonts w:ascii="Book Antiqua" w:hAnsi="Book Antiqua"/>
          <w:sz w:val="24"/>
          <w:szCs w:val="24"/>
        </w:rPr>
        <w:tab/>
      </w:r>
      <w:r w:rsidR="002F3113">
        <w:rPr>
          <w:rFonts w:ascii="Book Antiqua" w:hAnsi="Book Antiqua"/>
          <w:sz w:val="24"/>
          <w:szCs w:val="24"/>
        </w:rPr>
        <w:tab/>
      </w:r>
      <w:r w:rsidR="002F3113">
        <w:rPr>
          <w:rFonts w:ascii="Book Antiqua" w:hAnsi="Book Antiqua"/>
          <w:sz w:val="24"/>
          <w:szCs w:val="24"/>
        </w:rPr>
        <w:tab/>
      </w:r>
      <w:r w:rsidRPr="000D26A6">
        <w:rPr>
          <w:rFonts w:ascii="Book Antiqua" w:hAnsi="Book Antiqua"/>
          <w:sz w:val="24"/>
          <w:szCs w:val="24"/>
        </w:rPr>
        <w:tab/>
      </w:r>
      <w:r w:rsidRPr="000D26A6">
        <w:rPr>
          <w:rFonts w:ascii="Book Antiqua" w:hAnsi="Book Antiqua"/>
          <w:sz w:val="24"/>
          <w:szCs w:val="24"/>
        </w:rPr>
        <w:tab/>
        <w:t>1,200</w:t>
      </w:r>
    </w:p>
    <w:p w:rsidR="007A19A0" w:rsidRPr="000D26A6" w:rsidRDefault="007A19A0" w:rsidP="007A19A0">
      <w:pPr>
        <w:spacing w:after="0"/>
        <w:jc w:val="both"/>
        <w:rPr>
          <w:rFonts w:ascii="Book Antiqua" w:hAnsi="Book Antiqua"/>
          <w:sz w:val="24"/>
          <w:szCs w:val="24"/>
        </w:rPr>
      </w:pPr>
      <w:r w:rsidRPr="000D26A6">
        <w:rPr>
          <w:rFonts w:ascii="Book Antiqua" w:hAnsi="Book Antiqua"/>
          <w:sz w:val="24"/>
          <w:szCs w:val="24"/>
        </w:rPr>
        <w:t>-Civil and electrical Work</w:t>
      </w:r>
      <w:r w:rsidRPr="000D26A6">
        <w:rPr>
          <w:rFonts w:ascii="Book Antiqua" w:hAnsi="Book Antiqua"/>
          <w:sz w:val="24"/>
          <w:szCs w:val="24"/>
        </w:rPr>
        <w:tab/>
      </w:r>
      <w:r w:rsidRPr="000D26A6">
        <w:rPr>
          <w:rFonts w:ascii="Book Antiqua" w:hAnsi="Book Antiqua"/>
          <w:sz w:val="24"/>
          <w:szCs w:val="24"/>
        </w:rPr>
        <w:tab/>
      </w:r>
      <w:r w:rsidRPr="000D26A6">
        <w:rPr>
          <w:rFonts w:ascii="Book Antiqua" w:hAnsi="Book Antiqua"/>
          <w:sz w:val="24"/>
          <w:szCs w:val="24"/>
        </w:rPr>
        <w:tab/>
      </w:r>
      <w:r w:rsidRPr="000D26A6">
        <w:rPr>
          <w:rFonts w:ascii="Book Antiqua" w:hAnsi="Book Antiqua"/>
          <w:sz w:val="24"/>
          <w:szCs w:val="24"/>
        </w:rPr>
        <w:tab/>
      </w:r>
      <w:r w:rsidRPr="000D26A6">
        <w:rPr>
          <w:rFonts w:ascii="Book Antiqua" w:hAnsi="Book Antiqua"/>
          <w:sz w:val="24"/>
          <w:szCs w:val="24"/>
        </w:rPr>
        <w:tab/>
      </w:r>
      <w:r w:rsidRPr="000D26A6">
        <w:rPr>
          <w:rFonts w:ascii="Book Antiqua" w:hAnsi="Book Antiqua"/>
          <w:sz w:val="24"/>
          <w:szCs w:val="24"/>
        </w:rPr>
        <w:tab/>
      </w:r>
      <w:r w:rsidRPr="000D26A6">
        <w:rPr>
          <w:rFonts w:ascii="Book Antiqua" w:hAnsi="Book Antiqua"/>
          <w:sz w:val="24"/>
          <w:szCs w:val="24"/>
        </w:rPr>
        <w:tab/>
        <w:t>2,800</w:t>
      </w:r>
    </w:p>
    <w:p w:rsidR="007A19A0" w:rsidRPr="000D26A6" w:rsidRDefault="007A19A0" w:rsidP="007A19A0">
      <w:pPr>
        <w:spacing w:after="0"/>
        <w:jc w:val="both"/>
        <w:rPr>
          <w:rFonts w:ascii="Book Antiqua" w:hAnsi="Book Antiqua"/>
          <w:sz w:val="24"/>
          <w:szCs w:val="24"/>
        </w:rPr>
      </w:pPr>
      <w:r w:rsidRPr="000D26A6">
        <w:rPr>
          <w:rFonts w:ascii="Book Antiqua" w:hAnsi="Book Antiqua"/>
          <w:sz w:val="24"/>
          <w:szCs w:val="24"/>
        </w:rPr>
        <w:t>-Electrical item received from the company’s own production</w:t>
      </w:r>
    </w:p>
    <w:p w:rsidR="007A19A0" w:rsidRPr="000D26A6" w:rsidRDefault="007A19A0" w:rsidP="007A19A0">
      <w:pPr>
        <w:spacing w:after="0"/>
        <w:jc w:val="both"/>
        <w:rPr>
          <w:rFonts w:ascii="Book Antiqua" w:hAnsi="Book Antiqua"/>
          <w:sz w:val="24"/>
          <w:szCs w:val="24"/>
        </w:rPr>
      </w:pPr>
      <w:r w:rsidRPr="000D26A6">
        <w:rPr>
          <w:rFonts w:ascii="Book Antiqua" w:hAnsi="Book Antiqua"/>
          <w:sz w:val="24"/>
          <w:szCs w:val="24"/>
        </w:rPr>
        <w:t xml:space="preserve">  Department at costs plus 30% profit%</w:t>
      </w:r>
      <w:r w:rsidRPr="000D26A6">
        <w:rPr>
          <w:rFonts w:ascii="Book Antiqua" w:hAnsi="Book Antiqua"/>
          <w:sz w:val="24"/>
          <w:szCs w:val="24"/>
        </w:rPr>
        <w:tab/>
      </w:r>
      <w:r w:rsidRPr="000D26A6">
        <w:rPr>
          <w:rFonts w:ascii="Book Antiqua" w:hAnsi="Book Antiqua"/>
          <w:sz w:val="24"/>
          <w:szCs w:val="24"/>
        </w:rPr>
        <w:tab/>
      </w:r>
      <w:r w:rsidRPr="000D26A6">
        <w:rPr>
          <w:rFonts w:ascii="Book Antiqua" w:hAnsi="Book Antiqua"/>
          <w:sz w:val="24"/>
          <w:szCs w:val="24"/>
        </w:rPr>
        <w:tab/>
      </w:r>
      <w:r w:rsidRPr="000D26A6">
        <w:rPr>
          <w:rFonts w:ascii="Book Antiqua" w:hAnsi="Book Antiqua"/>
          <w:sz w:val="24"/>
          <w:szCs w:val="24"/>
        </w:rPr>
        <w:tab/>
      </w:r>
      <w:r w:rsidRPr="000D26A6">
        <w:rPr>
          <w:rFonts w:ascii="Book Antiqua" w:hAnsi="Book Antiqua"/>
          <w:sz w:val="24"/>
          <w:szCs w:val="24"/>
        </w:rPr>
        <w:tab/>
        <w:t>330</w:t>
      </w:r>
    </w:p>
    <w:p w:rsidR="007A19A0" w:rsidRDefault="007A19A0" w:rsidP="007A19A0">
      <w:pPr>
        <w:pStyle w:val="ListParagraph"/>
        <w:numPr>
          <w:ilvl w:val="0"/>
          <w:numId w:val="15"/>
        </w:numPr>
        <w:spacing w:after="0"/>
        <w:jc w:val="both"/>
        <w:rPr>
          <w:rFonts w:ascii="Book Antiqua" w:hAnsi="Book Antiqua"/>
          <w:sz w:val="24"/>
          <w:szCs w:val="24"/>
        </w:rPr>
      </w:pPr>
      <w:r w:rsidRPr="000D26A6">
        <w:rPr>
          <w:rFonts w:ascii="Book Antiqua" w:hAnsi="Book Antiqua"/>
          <w:sz w:val="24"/>
          <w:szCs w:val="24"/>
        </w:rPr>
        <w:t xml:space="preserve">Remuneration of Mr. Aslam during site preparation </w:t>
      </w:r>
      <w:r w:rsidRPr="000D26A6">
        <w:rPr>
          <w:rFonts w:ascii="Book Antiqua" w:hAnsi="Book Antiqua"/>
          <w:sz w:val="24"/>
          <w:szCs w:val="24"/>
        </w:rPr>
        <w:tab/>
      </w:r>
      <w:r w:rsidRPr="000D26A6">
        <w:rPr>
          <w:rFonts w:ascii="Book Antiqua" w:hAnsi="Book Antiqua"/>
          <w:sz w:val="24"/>
          <w:szCs w:val="24"/>
        </w:rPr>
        <w:tab/>
        <w:t>600</w:t>
      </w:r>
    </w:p>
    <w:p w:rsidR="004B51EF" w:rsidRPr="000D26A6" w:rsidRDefault="004B51EF" w:rsidP="004B51EF">
      <w:pPr>
        <w:pStyle w:val="ListParagraph"/>
        <w:spacing w:after="0"/>
        <w:jc w:val="both"/>
        <w:rPr>
          <w:rFonts w:ascii="Book Antiqua" w:hAnsi="Book Antiqua"/>
          <w:sz w:val="24"/>
          <w:szCs w:val="24"/>
        </w:rPr>
      </w:pPr>
    </w:p>
    <w:p w:rsidR="007A19A0" w:rsidRPr="000D26A6" w:rsidRDefault="007A19A0" w:rsidP="007A19A0">
      <w:pPr>
        <w:pStyle w:val="ListParagraph"/>
        <w:numPr>
          <w:ilvl w:val="0"/>
          <w:numId w:val="14"/>
        </w:numPr>
        <w:spacing w:after="0"/>
        <w:jc w:val="both"/>
        <w:rPr>
          <w:rFonts w:ascii="Book Antiqua" w:hAnsi="Book Antiqua"/>
          <w:sz w:val="24"/>
          <w:szCs w:val="24"/>
        </w:rPr>
      </w:pPr>
      <w:r w:rsidRPr="000D26A6">
        <w:rPr>
          <w:rFonts w:ascii="Book Antiqua" w:hAnsi="Book Antiqua"/>
          <w:sz w:val="24"/>
          <w:szCs w:val="24"/>
        </w:rPr>
        <w:t>Civil and Electrical work includes cost of certain instruments amounting</w:t>
      </w:r>
    </w:p>
    <w:p w:rsidR="007A19A0" w:rsidRPr="000D26A6" w:rsidRDefault="007A19A0" w:rsidP="007A19A0">
      <w:pPr>
        <w:pStyle w:val="ListParagraph"/>
        <w:spacing w:after="0"/>
        <w:jc w:val="both"/>
        <w:rPr>
          <w:rFonts w:ascii="Book Antiqua" w:hAnsi="Book Antiqua"/>
          <w:sz w:val="24"/>
          <w:szCs w:val="24"/>
        </w:rPr>
      </w:pPr>
      <w:r w:rsidRPr="000D26A6">
        <w:rPr>
          <w:rFonts w:ascii="Book Antiqua" w:hAnsi="Book Antiqua"/>
          <w:sz w:val="24"/>
          <w:szCs w:val="24"/>
        </w:rPr>
        <w:t>To Rs.150</w:t>
      </w:r>
      <w:proofErr w:type="gramStart"/>
      <w:r w:rsidRPr="000D26A6">
        <w:rPr>
          <w:rFonts w:ascii="Book Antiqua" w:hAnsi="Book Antiqua"/>
          <w:sz w:val="24"/>
          <w:szCs w:val="24"/>
        </w:rPr>
        <w:t>,000</w:t>
      </w:r>
      <w:proofErr w:type="gramEnd"/>
      <w:r w:rsidRPr="000D26A6">
        <w:rPr>
          <w:rFonts w:ascii="Book Antiqua" w:hAnsi="Book Antiqua"/>
          <w:sz w:val="24"/>
          <w:szCs w:val="24"/>
        </w:rPr>
        <w:t>, which were poorly handled by the workers and were totally damaged.</w:t>
      </w:r>
    </w:p>
    <w:p w:rsidR="007A19A0" w:rsidRPr="000D26A6" w:rsidRDefault="007A19A0" w:rsidP="007A19A0">
      <w:pPr>
        <w:pStyle w:val="ListParagraph"/>
        <w:spacing w:after="0"/>
        <w:jc w:val="both"/>
        <w:rPr>
          <w:rFonts w:ascii="Book Antiqua" w:hAnsi="Book Antiqua"/>
          <w:sz w:val="24"/>
          <w:szCs w:val="24"/>
        </w:rPr>
      </w:pPr>
      <w:r w:rsidRPr="000D26A6">
        <w:rPr>
          <w:rFonts w:ascii="Book Antiqua" w:hAnsi="Book Antiqua"/>
          <w:sz w:val="24"/>
          <w:szCs w:val="24"/>
        </w:rPr>
        <w:t xml:space="preserve">Now </w:t>
      </w:r>
      <w:r w:rsidR="00C51477" w:rsidRPr="000D26A6">
        <w:rPr>
          <w:rFonts w:ascii="Book Antiqua" w:hAnsi="Book Antiqua"/>
          <w:sz w:val="24"/>
          <w:szCs w:val="24"/>
        </w:rPr>
        <w:t>they</w:t>
      </w:r>
      <w:r w:rsidRPr="000D26A6">
        <w:rPr>
          <w:rFonts w:ascii="Book Antiqua" w:hAnsi="Book Antiqua"/>
          <w:sz w:val="24"/>
          <w:szCs w:val="24"/>
        </w:rPr>
        <w:t xml:space="preserve"> carry no value.</w:t>
      </w:r>
    </w:p>
    <w:p w:rsidR="007A19A0" w:rsidRPr="000D26A6" w:rsidRDefault="007A19A0" w:rsidP="007A19A0">
      <w:pPr>
        <w:pStyle w:val="ListParagraph"/>
        <w:numPr>
          <w:ilvl w:val="0"/>
          <w:numId w:val="14"/>
        </w:numPr>
        <w:spacing w:after="0"/>
        <w:jc w:val="both"/>
        <w:rPr>
          <w:rFonts w:ascii="Book Antiqua" w:hAnsi="Book Antiqua"/>
          <w:sz w:val="24"/>
          <w:szCs w:val="24"/>
        </w:rPr>
      </w:pPr>
      <w:r w:rsidRPr="000D26A6">
        <w:rPr>
          <w:rFonts w:ascii="Book Antiqua" w:hAnsi="Book Antiqua"/>
          <w:sz w:val="24"/>
          <w:szCs w:val="24"/>
        </w:rPr>
        <w:t>On January 01</w:t>
      </w:r>
      <w:r w:rsidR="005566E7" w:rsidRPr="000D26A6">
        <w:rPr>
          <w:rFonts w:ascii="Book Antiqua" w:hAnsi="Book Antiqua"/>
          <w:sz w:val="24"/>
          <w:szCs w:val="24"/>
        </w:rPr>
        <w:t>, 2015</w:t>
      </w:r>
      <w:r w:rsidRPr="000D26A6">
        <w:rPr>
          <w:rFonts w:ascii="Book Antiqua" w:hAnsi="Book Antiqua"/>
          <w:sz w:val="24"/>
          <w:szCs w:val="24"/>
        </w:rPr>
        <w:t xml:space="preserve"> test run was started and successfully completed on January 31</w:t>
      </w:r>
      <w:r w:rsidR="00697B2D" w:rsidRPr="000D26A6">
        <w:rPr>
          <w:rFonts w:ascii="Book Antiqua" w:hAnsi="Book Antiqua"/>
          <w:sz w:val="24"/>
          <w:szCs w:val="24"/>
        </w:rPr>
        <w:t>, 2015</w:t>
      </w:r>
      <w:r w:rsidR="00F875D1">
        <w:rPr>
          <w:rFonts w:ascii="Book Antiqua" w:hAnsi="Book Antiqua"/>
          <w:sz w:val="24"/>
          <w:szCs w:val="24"/>
        </w:rPr>
        <w:t xml:space="preserve"> at a cost of </w:t>
      </w:r>
      <w:proofErr w:type="spellStart"/>
      <w:r w:rsidR="00F875D1">
        <w:rPr>
          <w:rFonts w:ascii="Book Antiqua" w:hAnsi="Book Antiqua"/>
          <w:sz w:val="24"/>
          <w:szCs w:val="24"/>
        </w:rPr>
        <w:t>Rs</w:t>
      </w:r>
      <w:proofErr w:type="spellEnd"/>
      <w:r w:rsidR="00F875D1">
        <w:rPr>
          <w:rFonts w:ascii="Book Antiqua" w:hAnsi="Book Antiqua"/>
          <w:sz w:val="24"/>
          <w:szCs w:val="24"/>
        </w:rPr>
        <w:t xml:space="preserve">. </w:t>
      </w:r>
      <w:r w:rsidRPr="000D26A6">
        <w:rPr>
          <w:rFonts w:ascii="Book Antiqua" w:hAnsi="Book Antiqua"/>
          <w:sz w:val="24"/>
          <w:szCs w:val="24"/>
        </w:rPr>
        <w:t>3</w:t>
      </w:r>
      <w:proofErr w:type="gramStart"/>
      <w:r w:rsidRPr="000D26A6">
        <w:rPr>
          <w:rFonts w:ascii="Book Antiqua" w:hAnsi="Book Antiqua"/>
          <w:sz w:val="24"/>
          <w:szCs w:val="24"/>
        </w:rPr>
        <w:t>,20.000</w:t>
      </w:r>
      <w:proofErr w:type="gramEnd"/>
      <w:r w:rsidRPr="000D26A6">
        <w:rPr>
          <w:rFonts w:ascii="Book Antiqua" w:hAnsi="Book Antiqua"/>
          <w:sz w:val="24"/>
          <w:szCs w:val="24"/>
        </w:rPr>
        <w:t>.</w:t>
      </w:r>
    </w:p>
    <w:p w:rsidR="007A19A0" w:rsidRPr="000D26A6" w:rsidRDefault="007A19A0" w:rsidP="007A19A0">
      <w:pPr>
        <w:pStyle w:val="ListParagraph"/>
        <w:numPr>
          <w:ilvl w:val="0"/>
          <w:numId w:val="14"/>
        </w:numPr>
        <w:spacing w:after="0"/>
        <w:jc w:val="both"/>
        <w:rPr>
          <w:rFonts w:ascii="Book Antiqua" w:hAnsi="Book Antiqua"/>
          <w:sz w:val="24"/>
          <w:szCs w:val="24"/>
        </w:rPr>
      </w:pPr>
      <w:r w:rsidRPr="000D26A6">
        <w:rPr>
          <w:rFonts w:ascii="Book Antiqua" w:hAnsi="Book Antiqua"/>
          <w:sz w:val="24"/>
          <w:szCs w:val="24"/>
        </w:rPr>
        <w:t xml:space="preserve">The plan went into normal production from February 01.2015 and attained 45 % capacity during the period ended on </w:t>
      </w:r>
      <w:r w:rsidR="00C51477" w:rsidRPr="000D26A6">
        <w:rPr>
          <w:rFonts w:ascii="Book Antiqua" w:hAnsi="Book Antiqua"/>
          <w:sz w:val="24"/>
          <w:szCs w:val="24"/>
        </w:rPr>
        <w:t>June</w:t>
      </w:r>
      <w:r w:rsidRPr="000D26A6">
        <w:rPr>
          <w:rFonts w:ascii="Book Antiqua" w:hAnsi="Book Antiqua"/>
          <w:sz w:val="24"/>
          <w:szCs w:val="24"/>
        </w:rPr>
        <w:t xml:space="preserve"> 30</w:t>
      </w:r>
      <w:r w:rsidR="005566E7" w:rsidRPr="000D26A6">
        <w:rPr>
          <w:rFonts w:ascii="Book Antiqua" w:hAnsi="Book Antiqua"/>
          <w:sz w:val="24"/>
          <w:szCs w:val="24"/>
        </w:rPr>
        <w:t>, 2015</w:t>
      </w:r>
      <w:r w:rsidRPr="000D26A6">
        <w:rPr>
          <w:rFonts w:ascii="Book Antiqua" w:hAnsi="Book Antiqua"/>
          <w:sz w:val="24"/>
          <w:szCs w:val="24"/>
        </w:rPr>
        <w:t xml:space="preserve">. The company, at this stage discovered that the actual capacity of the plant is about 85% of the capacity declared by the supplier. The matter was discussed with the supplier and his </w:t>
      </w:r>
      <w:r w:rsidRPr="000D26A6">
        <w:rPr>
          <w:rFonts w:ascii="Book Antiqua" w:hAnsi="Book Antiqua"/>
          <w:sz w:val="24"/>
          <w:szCs w:val="24"/>
        </w:rPr>
        <w:lastRenderedPageBreak/>
        <w:t>agent. The agent finally agreed to pay a compensation of 3% on invoice value</w:t>
      </w:r>
      <w:r w:rsidR="00C56AA4">
        <w:rPr>
          <w:rFonts w:ascii="Book Antiqua" w:hAnsi="Book Antiqua"/>
          <w:sz w:val="24"/>
          <w:szCs w:val="24"/>
        </w:rPr>
        <w:t xml:space="preserve"> </w:t>
      </w:r>
      <w:proofErr w:type="spellStart"/>
      <w:r w:rsidR="00C56AA4">
        <w:rPr>
          <w:rFonts w:ascii="Book Antiqua" w:hAnsi="Book Antiqua"/>
          <w:sz w:val="24"/>
          <w:szCs w:val="24"/>
        </w:rPr>
        <w:t>i.e</w:t>
      </w:r>
      <w:proofErr w:type="spellEnd"/>
      <w:r w:rsidR="00C56AA4">
        <w:rPr>
          <w:rFonts w:ascii="Book Antiqua" w:hAnsi="Book Antiqua"/>
          <w:sz w:val="24"/>
          <w:szCs w:val="24"/>
        </w:rPr>
        <w:t xml:space="preserve"> Rs.25000,</w:t>
      </w:r>
      <w:r w:rsidRPr="000D26A6">
        <w:rPr>
          <w:rFonts w:ascii="Book Antiqua" w:hAnsi="Book Antiqua"/>
          <w:sz w:val="24"/>
          <w:szCs w:val="24"/>
        </w:rPr>
        <w:t xml:space="preserve"> and issued his credit note to his effect on </w:t>
      </w:r>
      <w:r w:rsidR="00C51477" w:rsidRPr="000D26A6">
        <w:rPr>
          <w:rFonts w:ascii="Book Antiqua" w:hAnsi="Book Antiqua"/>
          <w:sz w:val="24"/>
          <w:szCs w:val="24"/>
        </w:rPr>
        <w:t>June</w:t>
      </w:r>
      <w:r w:rsidRPr="000D26A6">
        <w:rPr>
          <w:rFonts w:ascii="Book Antiqua" w:hAnsi="Book Antiqua"/>
          <w:sz w:val="24"/>
          <w:szCs w:val="24"/>
        </w:rPr>
        <w:t xml:space="preserve"> 30</w:t>
      </w:r>
      <w:r w:rsidR="005566E7" w:rsidRPr="000D26A6">
        <w:rPr>
          <w:rFonts w:ascii="Book Antiqua" w:hAnsi="Book Antiqua"/>
          <w:sz w:val="24"/>
          <w:szCs w:val="24"/>
        </w:rPr>
        <w:t>, 2015</w:t>
      </w:r>
      <w:r w:rsidRPr="000D26A6">
        <w:rPr>
          <w:rFonts w:ascii="Book Antiqua" w:hAnsi="Book Antiqua"/>
          <w:sz w:val="24"/>
          <w:szCs w:val="24"/>
        </w:rPr>
        <w:t>.</w:t>
      </w:r>
    </w:p>
    <w:p w:rsidR="007A19A0" w:rsidRPr="007A19A0" w:rsidRDefault="007A19A0" w:rsidP="007A19A0">
      <w:pPr>
        <w:spacing w:after="0"/>
        <w:jc w:val="both"/>
        <w:rPr>
          <w:rFonts w:ascii="Book Antiqua" w:hAnsi="Book Antiqua"/>
          <w:sz w:val="24"/>
        </w:rPr>
      </w:pPr>
    </w:p>
    <w:p w:rsidR="007A19A0" w:rsidRPr="007A19A0" w:rsidRDefault="007A19A0" w:rsidP="007A19A0">
      <w:pPr>
        <w:pStyle w:val="ListParagraph"/>
        <w:numPr>
          <w:ilvl w:val="0"/>
          <w:numId w:val="14"/>
        </w:numPr>
        <w:spacing w:after="0"/>
        <w:jc w:val="both"/>
        <w:rPr>
          <w:rFonts w:ascii="Book Antiqua" w:hAnsi="Book Antiqua"/>
          <w:sz w:val="24"/>
        </w:rPr>
      </w:pPr>
      <w:r w:rsidRPr="007A19A0">
        <w:rPr>
          <w:rFonts w:ascii="Book Antiqua" w:hAnsi="Book Antiqua"/>
          <w:sz w:val="24"/>
        </w:rPr>
        <w:t xml:space="preserve">The company accounts for its assets under cost model and on </w:t>
      </w:r>
      <w:r w:rsidR="00C51477" w:rsidRPr="007A19A0">
        <w:rPr>
          <w:rFonts w:ascii="Book Antiqua" w:hAnsi="Book Antiqua"/>
          <w:sz w:val="24"/>
        </w:rPr>
        <w:t>June</w:t>
      </w:r>
      <w:r w:rsidRPr="007A19A0">
        <w:rPr>
          <w:rFonts w:ascii="Book Antiqua" w:hAnsi="Book Antiqua"/>
          <w:sz w:val="24"/>
        </w:rPr>
        <w:t xml:space="preserve"> 30</w:t>
      </w:r>
      <w:r w:rsidR="005566E7" w:rsidRPr="007A19A0">
        <w:rPr>
          <w:rFonts w:ascii="Book Antiqua" w:hAnsi="Book Antiqua"/>
          <w:sz w:val="24"/>
        </w:rPr>
        <w:t>, 2015</w:t>
      </w:r>
      <w:r w:rsidRPr="007A19A0">
        <w:rPr>
          <w:rFonts w:ascii="Book Antiqua" w:hAnsi="Book Antiqua"/>
          <w:sz w:val="24"/>
        </w:rPr>
        <w:t xml:space="preserve"> it estimated Rs.21 million as the fair value of the plant. It is future estimated that in case of Disposal the following expenditure will have to be </w:t>
      </w:r>
      <w:r w:rsidR="00C51477" w:rsidRPr="007A19A0">
        <w:rPr>
          <w:rFonts w:ascii="Book Antiqua" w:hAnsi="Book Antiqua"/>
          <w:sz w:val="24"/>
        </w:rPr>
        <w:t>incurred</w:t>
      </w:r>
      <w:r w:rsidRPr="007A19A0">
        <w:rPr>
          <w:rFonts w:ascii="Book Antiqua" w:hAnsi="Book Antiqua"/>
          <w:sz w:val="24"/>
        </w:rPr>
        <w:t>:</w:t>
      </w:r>
    </w:p>
    <w:p w:rsidR="007A19A0" w:rsidRPr="007A19A0" w:rsidRDefault="007A19A0" w:rsidP="007A19A0">
      <w:pPr>
        <w:pStyle w:val="ListParagraph"/>
        <w:rPr>
          <w:rFonts w:ascii="Book Antiqua" w:hAnsi="Book Antiqua"/>
          <w:sz w:val="24"/>
        </w:rPr>
      </w:pPr>
    </w:p>
    <w:p w:rsidR="007A19A0" w:rsidRPr="007A19A0" w:rsidRDefault="007A19A0" w:rsidP="007A19A0">
      <w:pPr>
        <w:spacing w:after="0"/>
        <w:ind w:left="6480" w:firstLine="720"/>
        <w:jc w:val="both"/>
        <w:rPr>
          <w:rFonts w:ascii="Book Antiqua" w:hAnsi="Book Antiqua"/>
          <w:sz w:val="24"/>
        </w:rPr>
      </w:pPr>
      <w:r w:rsidRPr="007A19A0">
        <w:rPr>
          <w:rFonts w:ascii="Book Antiqua" w:hAnsi="Book Antiqua"/>
          <w:b/>
          <w:sz w:val="24"/>
        </w:rPr>
        <w:t>Rs.in“000”</w:t>
      </w:r>
      <w:r w:rsidRPr="007A19A0">
        <w:rPr>
          <w:rFonts w:ascii="Book Antiqua" w:hAnsi="Book Antiqua"/>
          <w:sz w:val="24"/>
        </w:rPr>
        <w:t xml:space="preserve">  </w:t>
      </w:r>
    </w:p>
    <w:p w:rsidR="007A19A0" w:rsidRPr="007A19A0" w:rsidRDefault="007A19A0" w:rsidP="007A19A0">
      <w:pPr>
        <w:spacing w:after="0"/>
        <w:jc w:val="both"/>
        <w:rPr>
          <w:rFonts w:ascii="Book Antiqua" w:hAnsi="Book Antiqua"/>
          <w:sz w:val="24"/>
        </w:rPr>
      </w:pPr>
      <w:r>
        <w:rPr>
          <w:rFonts w:ascii="Book Antiqua" w:hAnsi="Book Antiqua"/>
          <w:sz w:val="24"/>
        </w:rPr>
        <w:tab/>
        <w:t xml:space="preserve">-Cost of dismantling </w:t>
      </w:r>
      <w:r>
        <w:rPr>
          <w:rFonts w:ascii="Book Antiqua" w:hAnsi="Book Antiqua"/>
          <w:sz w:val="24"/>
        </w:rPr>
        <w:tab/>
      </w:r>
      <w:r>
        <w:rPr>
          <w:rFonts w:ascii="Book Antiqua" w:hAnsi="Book Antiqua"/>
          <w:sz w:val="24"/>
        </w:rPr>
        <w:tab/>
      </w:r>
      <w:r>
        <w:rPr>
          <w:rFonts w:ascii="Book Antiqua" w:hAnsi="Book Antiqua"/>
          <w:sz w:val="24"/>
        </w:rPr>
        <w:tab/>
      </w:r>
      <w:r>
        <w:rPr>
          <w:rFonts w:ascii="Book Antiqua" w:hAnsi="Book Antiqua"/>
          <w:sz w:val="24"/>
        </w:rPr>
        <w:tab/>
      </w:r>
      <w:r>
        <w:rPr>
          <w:rFonts w:ascii="Book Antiqua" w:hAnsi="Book Antiqua"/>
          <w:sz w:val="24"/>
        </w:rPr>
        <w:tab/>
      </w:r>
      <w:r w:rsidRPr="007A19A0">
        <w:rPr>
          <w:rFonts w:ascii="Book Antiqua" w:hAnsi="Book Antiqua"/>
          <w:sz w:val="24"/>
        </w:rPr>
        <w:tab/>
      </w:r>
      <w:r w:rsidRPr="007A19A0">
        <w:rPr>
          <w:rFonts w:ascii="Book Antiqua" w:hAnsi="Book Antiqua"/>
          <w:sz w:val="24"/>
        </w:rPr>
        <w:tab/>
        <w:t>250</w:t>
      </w:r>
    </w:p>
    <w:p w:rsidR="007A19A0" w:rsidRPr="007A19A0" w:rsidRDefault="007A19A0" w:rsidP="007A19A0">
      <w:pPr>
        <w:spacing w:after="0"/>
        <w:jc w:val="both"/>
        <w:rPr>
          <w:rFonts w:ascii="Book Antiqua" w:hAnsi="Book Antiqua"/>
          <w:sz w:val="24"/>
        </w:rPr>
      </w:pPr>
      <w:r w:rsidRPr="007A19A0">
        <w:rPr>
          <w:rFonts w:ascii="Book Antiqua" w:hAnsi="Book Antiqua"/>
          <w:sz w:val="24"/>
        </w:rPr>
        <w:tab/>
        <w:t>-Cost of transportation</w:t>
      </w:r>
      <w:r w:rsidRPr="007A19A0">
        <w:rPr>
          <w:rFonts w:ascii="Book Antiqua" w:hAnsi="Book Antiqua"/>
          <w:sz w:val="24"/>
        </w:rPr>
        <w:tab/>
      </w:r>
      <w:r w:rsidRPr="007A19A0">
        <w:rPr>
          <w:rFonts w:ascii="Book Antiqua" w:hAnsi="Book Antiqua"/>
          <w:sz w:val="24"/>
        </w:rPr>
        <w:tab/>
      </w:r>
      <w:r w:rsidRPr="007A19A0">
        <w:rPr>
          <w:rFonts w:ascii="Book Antiqua" w:hAnsi="Book Antiqua"/>
          <w:sz w:val="24"/>
        </w:rPr>
        <w:tab/>
      </w:r>
      <w:r w:rsidRPr="007A19A0">
        <w:rPr>
          <w:rFonts w:ascii="Book Antiqua" w:hAnsi="Book Antiqua"/>
          <w:sz w:val="24"/>
        </w:rPr>
        <w:tab/>
      </w:r>
      <w:r w:rsidRPr="007A19A0">
        <w:rPr>
          <w:rFonts w:ascii="Book Antiqua" w:hAnsi="Book Antiqua"/>
          <w:sz w:val="24"/>
        </w:rPr>
        <w:tab/>
      </w:r>
      <w:r w:rsidRPr="007A19A0">
        <w:rPr>
          <w:rFonts w:ascii="Book Antiqua" w:hAnsi="Book Antiqua"/>
          <w:sz w:val="24"/>
        </w:rPr>
        <w:tab/>
      </w:r>
      <w:r w:rsidRPr="007A19A0">
        <w:rPr>
          <w:rFonts w:ascii="Book Antiqua" w:hAnsi="Book Antiqua"/>
          <w:sz w:val="24"/>
        </w:rPr>
        <w:tab/>
        <w:t>100</w:t>
      </w:r>
    </w:p>
    <w:p w:rsidR="007A19A0" w:rsidRPr="007A19A0" w:rsidRDefault="007A19A0" w:rsidP="007A19A0">
      <w:pPr>
        <w:spacing w:after="0"/>
        <w:jc w:val="both"/>
        <w:rPr>
          <w:rFonts w:ascii="Book Antiqua" w:hAnsi="Book Antiqua"/>
          <w:sz w:val="24"/>
        </w:rPr>
      </w:pPr>
      <w:r w:rsidRPr="007A19A0">
        <w:rPr>
          <w:rFonts w:ascii="Book Antiqua" w:hAnsi="Book Antiqua"/>
          <w:sz w:val="24"/>
        </w:rPr>
        <w:tab/>
        <w:t>-Terminal benefits of labor to be laid off</w:t>
      </w:r>
      <w:r w:rsidRPr="007A19A0">
        <w:rPr>
          <w:rFonts w:ascii="Book Antiqua" w:hAnsi="Book Antiqua"/>
          <w:sz w:val="24"/>
        </w:rPr>
        <w:tab/>
      </w:r>
      <w:r w:rsidRPr="007A19A0">
        <w:rPr>
          <w:rFonts w:ascii="Book Antiqua" w:hAnsi="Book Antiqua"/>
          <w:sz w:val="24"/>
        </w:rPr>
        <w:tab/>
      </w:r>
      <w:r w:rsidRPr="007A19A0">
        <w:rPr>
          <w:rFonts w:ascii="Book Antiqua" w:hAnsi="Book Antiqua"/>
          <w:sz w:val="24"/>
        </w:rPr>
        <w:tab/>
      </w:r>
      <w:r w:rsidRPr="007A19A0">
        <w:rPr>
          <w:rFonts w:ascii="Book Antiqua" w:hAnsi="Book Antiqua"/>
          <w:sz w:val="24"/>
        </w:rPr>
        <w:tab/>
      </w:r>
      <w:r w:rsidRPr="007A19A0">
        <w:rPr>
          <w:rFonts w:ascii="Book Antiqua" w:hAnsi="Book Antiqua"/>
          <w:sz w:val="24"/>
        </w:rPr>
        <w:tab/>
        <w:t>300</w:t>
      </w:r>
    </w:p>
    <w:p w:rsidR="007A19A0" w:rsidRPr="007A19A0" w:rsidRDefault="007A19A0" w:rsidP="007A19A0">
      <w:pPr>
        <w:spacing w:after="0"/>
        <w:jc w:val="both"/>
        <w:rPr>
          <w:rFonts w:ascii="Book Antiqua" w:hAnsi="Book Antiqua"/>
          <w:sz w:val="24"/>
        </w:rPr>
      </w:pPr>
      <w:r w:rsidRPr="007A19A0">
        <w:rPr>
          <w:rFonts w:ascii="Book Antiqua" w:hAnsi="Book Antiqua"/>
          <w:sz w:val="24"/>
        </w:rPr>
        <w:tab/>
        <w:t>-Legal costs</w:t>
      </w:r>
      <w:r w:rsidRPr="007A19A0">
        <w:rPr>
          <w:rFonts w:ascii="Book Antiqua" w:hAnsi="Book Antiqua"/>
          <w:sz w:val="24"/>
        </w:rPr>
        <w:tab/>
      </w:r>
      <w:r w:rsidRPr="007A19A0">
        <w:rPr>
          <w:rFonts w:ascii="Book Antiqua" w:hAnsi="Book Antiqua"/>
          <w:sz w:val="24"/>
        </w:rPr>
        <w:tab/>
      </w:r>
      <w:r w:rsidRPr="007A19A0">
        <w:rPr>
          <w:rFonts w:ascii="Book Antiqua" w:hAnsi="Book Antiqua"/>
          <w:sz w:val="24"/>
        </w:rPr>
        <w:tab/>
      </w:r>
      <w:r w:rsidRPr="007A19A0">
        <w:rPr>
          <w:rFonts w:ascii="Book Antiqua" w:hAnsi="Book Antiqua"/>
          <w:sz w:val="24"/>
        </w:rPr>
        <w:tab/>
      </w:r>
      <w:r w:rsidRPr="007A19A0">
        <w:rPr>
          <w:rFonts w:ascii="Book Antiqua" w:hAnsi="Book Antiqua"/>
          <w:sz w:val="24"/>
        </w:rPr>
        <w:tab/>
      </w:r>
      <w:r w:rsidRPr="007A19A0">
        <w:rPr>
          <w:rFonts w:ascii="Book Antiqua" w:hAnsi="Book Antiqua"/>
          <w:sz w:val="24"/>
        </w:rPr>
        <w:tab/>
      </w:r>
      <w:r w:rsidRPr="007A19A0">
        <w:rPr>
          <w:rFonts w:ascii="Book Antiqua" w:hAnsi="Book Antiqua"/>
          <w:sz w:val="24"/>
        </w:rPr>
        <w:tab/>
      </w:r>
      <w:r w:rsidRPr="007A19A0">
        <w:rPr>
          <w:rFonts w:ascii="Book Antiqua" w:hAnsi="Book Antiqua"/>
          <w:sz w:val="24"/>
        </w:rPr>
        <w:tab/>
      </w:r>
      <w:r w:rsidRPr="007A19A0">
        <w:rPr>
          <w:rFonts w:ascii="Book Antiqua" w:hAnsi="Book Antiqua"/>
          <w:sz w:val="24"/>
        </w:rPr>
        <w:tab/>
        <w:t>100</w:t>
      </w:r>
    </w:p>
    <w:p w:rsidR="007A19A0" w:rsidRPr="007A19A0" w:rsidRDefault="007A19A0" w:rsidP="007A19A0">
      <w:pPr>
        <w:spacing w:after="0"/>
        <w:jc w:val="both"/>
        <w:rPr>
          <w:rFonts w:ascii="Book Antiqua" w:hAnsi="Book Antiqua"/>
          <w:sz w:val="24"/>
        </w:rPr>
      </w:pPr>
      <w:r w:rsidRPr="007A19A0">
        <w:rPr>
          <w:rFonts w:ascii="Book Antiqua" w:hAnsi="Book Antiqua"/>
          <w:sz w:val="24"/>
        </w:rPr>
        <w:tab/>
        <w:t>-Stamp Duty</w:t>
      </w:r>
      <w:r w:rsidRPr="007A19A0">
        <w:rPr>
          <w:rFonts w:ascii="Book Antiqua" w:hAnsi="Book Antiqua"/>
          <w:sz w:val="24"/>
        </w:rPr>
        <w:tab/>
      </w:r>
      <w:r w:rsidRPr="007A19A0">
        <w:rPr>
          <w:rFonts w:ascii="Book Antiqua" w:hAnsi="Book Antiqua"/>
          <w:sz w:val="24"/>
        </w:rPr>
        <w:tab/>
      </w:r>
      <w:r w:rsidRPr="007A19A0">
        <w:rPr>
          <w:rFonts w:ascii="Book Antiqua" w:hAnsi="Book Antiqua"/>
          <w:sz w:val="24"/>
        </w:rPr>
        <w:tab/>
      </w:r>
      <w:r w:rsidRPr="007A19A0">
        <w:rPr>
          <w:rFonts w:ascii="Book Antiqua" w:hAnsi="Book Antiqua"/>
          <w:sz w:val="24"/>
        </w:rPr>
        <w:tab/>
      </w:r>
      <w:r w:rsidRPr="007A19A0">
        <w:rPr>
          <w:rFonts w:ascii="Book Antiqua" w:hAnsi="Book Antiqua"/>
          <w:sz w:val="24"/>
        </w:rPr>
        <w:tab/>
      </w:r>
      <w:r w:rsidRPr="007A19A0">
        <w:rPr>
          <w:rFonts w:ascii="Book Antiqua" w:hAnsi="Book Antiqua"/>
          <w:sz w:val="24"/>
        </w:rPr>
        <w:tab/>
      </w:r>
      <w:r w:rsidRPr="007A19A0">
        <w:rPr>
          <w:rFonts w:ascii="Book Antiqua" w:hAnsi="Book Antiqua"/>
          <w:sz w:val="24"/>
        </w:rPr>
        <w:tab/>
      </w:r>
      <w:r w:rsidRPr="007A19A0">
        <w:rPr>
          <w:rFonts w:ascii="Book Antiqua" w:hAnsi="Book Antiqua"/>
          <w:sz w:val="24"/>
        </w:rPr>
        <w:tab/>
      </w:r>
      <w:r w:rsidRPr="007A19A0">
        <w:rPr>
          <w:rFonts w:ascii="Book Antiqua" w:hAnsi="Book Antiqua"/>
          <w:sz w:val="24"/>
        </w:rPr>
        <w:tab/>
        <w:t>50</w:t>
      </w:r>
    </w:p>
    <w:p w:rsidR="007A19A0" w:rsidRPr="007A19A0" w:rsidRDefault="007A19A0" w:rsidP="007A19A0">
      <w:pPr>
        <w:spacing w:after="0"/>
        <w:jc w:val="both"/>
        <w:rPr>
          <w:rFonts w:ascii="Book Antiqua" w:hAnsi="Book Antiqua"/>
          <w:sz w:val="24"/>
        </w:rPr>
      </w:pPr>
      <w:r w:rsidRPr="007A19A0">
        <w:rPr>
          <w:rFonts w:ascii="Book Antiqua" w:hAnsi="Book Antiqua"/>
          <w:sz w:val="24"/>
        </w:rPr>
        <w:tab/>
        <w:t>-Salary of production manager during dismantling</w:t>
      </w:r>
      <w:r w:rsidR="00B771B1">
        <w:rPr>
          <w:rFonts w:ascii="Book Antiqua" w:hAnsi="Book Antiqua"/>
          <w:sz w:val="24"/>
        </w:rPr>
        <w:tab/>
      </w:r>
      <w:r w:rsidR="00B771B1">
        <w:rPr>
          <w:rFonts w:ascii="Book Antiqua" w:hAnsi="Book Antiqua"/>
          <w:sz w:val="24"/>
        </w:rPr>
        <w:tab/>
      </w:r>
      <w:r w:rsidRPr="007A19A0">
        <w:rPr>
          <w:rFonts w:ascii="Book Antiqua" w:hAnsi="Book Antiqua"/>
          <w:sz w:val="24"/>
        </w:rPr>
        <w:tab/>
        <w:t>100</w:t>
      </w:r>
    </w:p>
    <w:p w:rsidR="007A19A0" w:rsidRPr="007A19A0" w:rsidRDefault="007A19A0" w:rsidP="007A19A0">
      <w:pPr>
        <w:spacing w:after="0"/>
        <w:jc w:val="both"/>
        <w:rPr>
          <w:rFonts w:ascii="Book Antiqua" w:hAnsi="Book Antiqua"/>
          <w:sz w:val="24"/>
        </w:rPr>
      </w:pPr>
      <w:r w:rsidRPr="007A19A0">
        <w:rPr>
          <w:rFonts w:ascii="Book Antiqua" w:hAnsi="Book Antiqua"/>
          <w:sz w:val="24"/>
        </w:rPr>
        <w:tab/>
      </w:r>
    </w:p>
    <w:p w:rsidR="007A19A0" w:rsidRPr="007A19A0" w:rsidRDefault="007A19A0" w:rsidP="007A19A0">
      <w:pPr>
        <w:pStyle w:val="ListParagraph"/>
        <w:numPr>
          <w:ilvl w:val="0"/>
          <w:numId w:val="14"/>
        </w:numPr>
        <w:spacing w:after="0"/>
        <w:jc w:val="both"/>
        <w:rPr>
          <w:rFonts w:ascii="Book Antiqua" w:hAnsi="Book Antiqua"/>
          <w:sz w:val="24"/>
        </w:rPr>
      </w:pPr>
      <w:r w:rsidRPr="007A19A0">
        <w:rPr>
          <w:rFonts w:ascii="Book Antiqua" w:hAnsi="Book Antiqua"/>
          <w:sz w:val="24"/>
        </w:rPr>
        <w:t>Depreciation is to be charged at 10% on straight line basis from the commencement of normal production.</w:t>
      </w:r>
    </w:p>
    <w:p w:rsidR="007A19A0" w:rsidRPr="007A19A0" w:rsidRDefault="007A19A0" w:rsidP="007A19A0">
      <w:pPr>
        <w:spacing w:after="0"/>
        <w:ind w:left="360"/>
        <w:jc w:val="both"/>
        <w:rPr>
          <w:rFonts w:ascii="Book Antiqua" w:hAnsi="Book Antiqua"/>
          <w:sz w:val="24"/>
        </w:rPr>
      </w:pPr>
    </w:p>
    <w:p w:rsidR="007A19A0" w:rsidRPr="0061565B" w:rsidRDefault="007A19A0" w:rsidP="0061565B">
      <w:pPr>
        <w:spacing w:after="0"/>
        <w:ind w:left="284"/>
        <w:jc w:val="both"/>
        <w:rPr>
          <w:rFonts w:ascii="Book Antiqua" w:hAnsi="Book Antiqua"/>
          <w:b/>
          <w:sz w:val="24"/>
          <w:u w:val="single"/>
        </w:rPr>
      </w:pPr>
      <w:r w:rsidRPr="0061565B">
        <w:rPr>
          <w:rFonts w:ascii="Book Antiqua" w:hAnsi="Book Antiqua"/>
          <w:b/>
          <w:sz w:val="24"/>
          <w:u w:val="single"/>
        </w:rPr>
        <w:t>Required:</w:t>
      </w:r>
    </w:p>
    <w:p w:rsidR="007A19A0" w:rsidRDefault="00D55283" w:rsidP="0061565B">
      <w:pPr>
        <w:spacing w:after="0"/>
        <w:ind w:left="284"/>
        <w:jc w:val="both"/>
        <w:rPr>
          <w:rFonts w:ascii="Book Antiqua" w:hAnsi="Book Antiqua"/>
          <w:sz w:val="24"/>
        </w:rPr>
      </w:pPr>
      <w:r>
        <w:rPr>
          <w:rFonts w:ascii="Book Antiqua" w:hAnsi="Book Antiqua"/>
          <w:sz w:val="24"/>
        </w:rPr>
        <w:t xml:space="preserve">  </w:t>
      </w:r>
      <w:r w:rsidR="007A19A0" w:rsidRPr="007A19A0">
        <w:rPr>
          <w:rFonts w:ascii="Book Antiqua" w:hAnsi="Book Antiqua"/>
          <w:sz w:val="24"/>
        </w:rPr>
        <w:t>Calculate the following also submit your explanation if necessary.</w:t>
      </w:r>
    </w:p>
    <w:p w:rsidR="00BC6F14" w:rsidRPr="007A19A0" w:rsidRDefault="00BC6F14" w:rsidP="0061565B">
      <w:pPr>
        <w:spacing w:after="0"/>
        <w:ind w:left="284"/>
        <w:jc w:val="both"/>
        <w:rPr>
          <w:rFonts w:ascii="Book Antiqua" w:hAnsi="Book Antiqua"/>
          <w:sz w:val="24"/>
        </w:rPr>
      </w:pPr>
    </w:p>
    <w:p w:rsidR="007A19A0" w:rsidRDefault="007A19A0" w:rsidP="007A19A0">
      <w:pPr>
        <w:pStyle w:val="ListParagraph"/>
        <w:numPr>
          <w:ilvl w:val="0"/>
          <w:numId w:val="16"/>
        </w:numPr>
        <w:spacing w:after="0"/>
        <w:jc w:val="both"/>
        <w:rPr>
          <w:rFonts w:ascii="Book Antiqua" w:hAnsi="Book Antiqua"/>
          <w:sz w:val="24"/>
        </w:rPr>
      </w:pPr>
      <w:r w:rsidRPr="007A19A0">
        <w:rPr>
          <w:rFonts w:ascii="Book Antiqua" w:hAnsi="Book Antiqua"/>
          <w:sz w:val="24"/>
        </w:rPr>
        <w:t>Initial recognition of the cost of plant.</w:t>
      </w:r>
      <w:r w:rsidR="00BC6F14">
        <w:rPr>
          <w:rFonts w:ascii="Book Antiqua" w:hAnsi="Book Antiqua"/>
          <w:sz w:val="24"/>
        </w:rPr>
        <w:tab/>
      </w:r>
      <w:r w:rsidR="00BC6F14">
        <w:rPr>
          <w:rFonts w:ascii="Book Antiqua" w:hAnsi="Book Antiqua"/>
          <w:sz w:val="24"/>
        </w:rPr>
        <w:tab/>
        <w:t>(14 marks)</w:t>
      </w:r>
    </w:p>
    <w:p w:rsidR="00BC6F14" w:rsidRPr="007A19A0" w:rsidRDefault="00BC6F14" w:rsidP="00BC6F14">
      <w:pPr>
        <w:pStyle w:val="ListParagraph"/>
        <w:spacing w:after="0"/>
        <w:jc w:val="both"/>
        <w:rPr>
          <w:rFonts w:ascii="Book Antiqua" w:hAnsi="Book Antiqua"/>
          <w:sz w:val="24"/>
        </w:rPr>
      </w:pPr>
    </w:p>
    <w:p w:rsidR="007A19A0" w:rsidRPr="007A19A0" w:rsidRDefault="007A19A0" w:rsidP="007A19A0">
      <w:pPr>
        <w:pStyle w:val="ListParagraph"/>
        <w:numPr>
          <w:ilvl w:val="0"/>
          <w:numId w:val="16"/>
        </w:numPr>
        <w:spacing w:after="0"/>
        <w:jc w:val="both"/>
        <w:rPr>
          <w:rFonts w:ascii="Book Antiqua" w:hAnsi="Book Antiqua"/>
          <w:sz w:val="24"/>
        </w:rPr>
      </w:pPr>
      <w:r w:rsidRPr="007A19A0">
        <w:rPr>
          <w:rFonts w:ascii="Book Antiqua" w:hAnsi="Book Antiqua"/>
          <w:sz w:val="24"/>
        </w:rPr>
        <w:t>Impairment loss, if any as at June 30</w:t>
      </w:r>
      <w:r w:rsidR="00406F44" w:rsidRPr="007A19A0">
        <w:rPr>
          <w:rFonts w:ascii="Book Antiqua" w:hAnsi="Book Antiqua"/>
          <w:sz w:val="24"/>
        </w:rPr>
        <w:t>, 2015</w:t>
      </w:r>
      <w:r w:rsidRPr="007A19A0">
        <w:rPr>
          <w:rFonts w:ascii="Book Antiqua" w:hAnsi="Book Antiqua"/>
          <w:sz w:val="24"/>
        </w:rPr>
        <w:t xml:space="preserve"> and accounting treatment thereof.</w:t>
      </w:r>
    </w:p>
    <w:p w:rsidR="00510BE2" w:rsidRPr="00DC70FF" w:rsidRDefault="00BC6F14" w:rsidP="00BC6F14">
      <w:pPr>
        <w:spacing w:after="80"/>
        <w:ind w:left="5760"/>
        <w:rPr>
          <w:rFonts w:ascii="Book Antiqua" w:hAnsi="Book Antiqua"/>
          <w:bCs/>
          <w:sz w:val="24"/>
          <w:szCs w:val="24"/>
        </w:rPr>
      </w:pPr>
      <w:r w:rsidRPr="00DC70FF">
        <w:rPr>
          <w:rFonts w:ascii="Book Antiqua" w:hAnsi="Book Antiqua"/>
          <w:bCs/>
          <w:sz w:val="24"/>
          <w:szCs w:val="24"/>
        </w:rPr>
        <w:t>(6 marks)</w:t>
      </w:r>
    </w:p>
    <w:p w:rsidR="004D21DA" w:rsidRPr="00BC6B5A" w:rsidRDefault="004D21DA" w:rsidP="00510BE2">
      <w:pPr>
        <w:spacing w:after="80"/>
        <w:rPr>
          <w:rFonts w:ascii="Book Antiqua" w:hAnsi="Book Antiqua"/>
          <w:b/>
          <w:sz w:val="24"/>
          <w:szCs w:val="24"/>
          <w:u w:val="single"/>
        </w:rPr>
      </w:pPr>
    </w:p>
    <w:p w:rsidR="00510BE2" w:rsidRDefault="00510BE2" w:rsidP="00697B2D">
      <w:pPr>
        <w:ind w:right="-705"/>
        <w:jc w:val="both"/>
        <w:rPr>
          <w:rFonts w:ascii="Book Antiqua" w:hAnsi="Book Antiqua"/>
          <w:b/>
          <w:sz w:val="24"/>
          <w:szCs w:val="24"/>
        </w:rPr>
      </w:pPr>
      <w:r w:rsidRPr="007F0FC0">
        <w:rPr>
          <w:rFonts w:ascii="Book Antiqua" w:hAnsi="Book Antiqua"/>
          <w:b/>
          <w:sz w:val="24"/>
          <w:szCs w:val="24"/>
        </w:rPr>
        <w:tab/>
      </w:r>
      <w:r>
        <w:rPr>
          <w:rFonts w:ascii="Book Antiqua" w:hAnsi="Book Antiqua"/>
          <w:b/>
          <w:sz w:val="24"/>
          <w:szCs w:val="24"/>
        </w:rPr>
        <w:tab/>
      </w:r>
      <w:r>
        <w:rPr>
          <w:rFonts w:ascii="Book Antiqua" w:hAnsi="Book Antiqua"/>
          <w:b/>
          <w:sz w:val="24"/>
          <w:szCs w:val="24"/>
        </w:rPr>
        <w:tab/>
      </w:r>
      <w:r>
        <w:rPr>
          <w:rFonts w:ascii="Book Antiqua" w:hAnsi="Book Antiqua"/>
          <w:b/>
          <w:sz w:val="24"/>
          <w:szCs w:val="24"/>
        </w:rPr>
        <w:tab/>
      </w:r>
      <w:r>
        <w:rPr>
          <w:rFonts w:ascii="Book Antiqua" w:hAnsi="Book Antiqua"/>
          <w:b/>
          <w:sz w:val="24"/>
          <w:szCs w:val="24"/>
        </w:rPr>
        <w:tab/>
      </w:r>
      <w:r>
        <w:rPr>
          <w:rFonts w:ascii="Book Antiqua" w:hAnsi="Book Antiqua"/>
          <w:b/>
          <w:sz w:val="24"/>
          <w:szCs w:val="24"/>
        </w:rPr>
        <w:tab/>
      </w:r>
      <w:r>
        <w:rPr>
          <w:rFonts w:ascii="Book Antiqua" w:hAnsi="Book Antiqua"/>
          <w:b/>
          <w:sz w:val="24"/>
          <w:szCs w:val="24"/>
        </w:rPr>
        <w:tab/>
      </w:r>
      <w:r>
        <w:rPr>
          <w:rFonts w:ascii="Book Antiqua" w:hAnsi="Book Antiqua"/>
          <w:b/>
          <w:sz w:val="24"/>
          <w:szCs w:val="24"/>
        </w:rPr>
        <w:tab/>
      </w:r>
      <w:r>
        <w:rPr>
          <w:rFonts w:ascii="Book Antiqua" w:hAnsi="Book Antiqua"/>
          <w:b/>
          <w:sz w:val="24"/>
          <w:szCs w:val="24"/>
        </w:rPr>
        <w:tab/>
      </w:r>
      <w:r>
        <w:rPr>
          <w:rFonts w:ascii="Book Antiqua" w:hAnsi="Book Antiqua"/>
          <w:b/>
          <w:sz w:val="24"/>
          <w:szCs w:val="24"/>
        </w:rPr>
        <w:tab/>
      </w:r>
      <w:r w:rsidRPr="007F0FC0">
        <w:rPr>
          <w:rFonts w:ascii="Book Antiqua" w:hAnsi="Book Antiqua"/>
          <w:b/>
          <w:sz w:val="24"/>
          <w:szCs w:val="24"/>
        </w:rPr>
        <w:t xml:space="preserve">    (20 Marks)</w:t>
      </w:r>
    </w:p>
    <w:p w:rsidR="00BA043A" w:rsidRDefault="00BA043A" w:rsidP="00697B2D">
      <w:pPr>
        <w:ind w:right="-705"/>
        <w:jc w:val="both"/>
        <w:rPr>
          <w:rFonts w:ascii="Book Antiqua" w:hAnsi="Book Antiqua"/>
          <w:b/>
          <w:sz w:val="24"/>
          <w:szCs w:val="24"/>
        </w:rPr>
      </w:pPr>
      <w:r>
        <w:rPr>
          <w:rFonts w:ascii="Book Antiqua" w:hAnsi="Book Antiqua"/>
          <w:b/>
          <w:sz w:val="24"/>
          <w:szCs w:val="24"/>
        </w:rPr>
        <w:t>Answer:</w:t>
      </w:r>
    </w:p>
    <w:p w:rsidR="00BA043A" w:rsidRDefault="00BA043A" w:rsidP="00BA043A">
      <w:pPr>
        <w:spacing w:after="0"/>
        <w:jc w:val="both"/>
        <w:rPr>
          <w:b/>
          <w:sz w:val="24"/>
        </w:rPr>
      </w:pPr>
      <w:r>
        <w:rPr>
          <w:sz w:val="24"/>
        </w:rPr>
        <w:t>(a)</w:t>
      </w:r>
      <w:r w:rsidRPr="00B00CBB">
        <w:rPr>
          <w:b/>
          <w:sz w:val="24"/>
        </w:rPr>
        <w:tab/>
      </w:r>
    </w:p>
    <w:p w:rsidR="00BA043A" w:rsidRDefault="00BA043A" w:rsidP="00BA043A">
      <w:pPr>
        <w:spacing w:after="0"/>
        <w:jc w:val="both"/>
        <w:rPr>
          <w:b/>
          <w:caps/>
          <w:sz w:val="24"/>
        </w:rPr>
      </w:pPr>
      <w:r w:rsidRPr="00AE45D7">
        <w:rPr>
          <w:b/>
          <w:caps/>
          <w:sz w:val="24"/>
        </w:rPr>
        <w:t>Cost of plant</w:t>
      </w:r>
    </w:p>
    <w:p w:rsidR="00BA043A" w:rsidRDefault="00BA043A" w:rsidP="00BA043A">
      <w:pPr>
        <w:spacing w:after="0"/>
        <w:jc w:val="both"/>
        <w:rPr>
          <w:b/>
          <w:caps/>
          <w:sz w:val="24"/>
        </w:rPr>
      </w:pPr>
      <w:r>
        <w:rPr>
          <w:b/>
          <w:caps/>
          <w:sz w:val="24"/>
        </w:rPr>
        <w:tab/>
      </w:r>
      <w:r>
        <w:rPr>
          <w:b/>
          <w:caps/>
          <w:sz w:val="24"/>
        </w:rPr>
        <w:tab/>
      </w:r>
      <w:r>
        <w:rPr>
          <w:b/>
          <w:caps/>
          <w:sz w:val="24"/>
        </w:rPr>
        <w:tab/>
      </w:r>
      <w:r>
        <w:rPr>
          <w:b/>
          <w:caps/>
          <w:sz w:val="24"/>
        </w:rPr>
        <w:tab/>
      </w:r>
      <w:r>
        <w:rPr>
          <w:b/>
          <w:caps/>
          <w:sz w:val="24"/>
        </w:rPr>
        <w:tab/>
      </w:r>
      <w:r>
        <w:rPr>
          <w:b/>
          <w:caps/>
          <w:sz w:val="24"/>
        </w:rPr>
        <w:tab/>
      </w:r>
      <w:r>
        <w:rPr>
          <w:b/>
          <w:caps/>
          <w:sz w:val="24"/>
        </w:rPr>
        <w:tab/>
      </w:r>
      <w:r>
        <w:rPr>
          <w:b/>
          <w:caps/>
          <w:sz w:val="24"/>
        </w:rPr>
        <w:tab/>
      </w:r>
      <w:r>
        <w:rPr>
          <w:b/>
          <w:caps/>
          <w:sz w:val="24"/>
        </w:rPr>
        <w:tab/>
      </w:r>
      <w:r>
        <w:rPr>
          <w:b/>
          <w:caps/>
          <w:sz w:val="24"/>
        </w:rPr>
        <w:tab/>
      </w:r>
      <w:r>
        <w:rPr>
          <w:b/>
          <w:caps/>
          <w:sz w:val="24"/>
        </w:rPr>
        <w:tab/>
        <w:t>Rs,”000”</w:t>
      </w:r>
    </w:p>
    <w:p w:rsidR="00BA043A" w:rsidRPr="002B3A19" w:rsidRDefault="00BA043A" w:rsidP="00BA043A">
      <w:pPr>
        <w:spacing w:after="0"/>
        <w:jc w:val="both"/>
        <w:rPr>
          <w:sz w:val="24"/>
        </w:rPr>
      </w:pPr>
      <w:r w:rsidRPr="002B3A19">
        <w:rPr>
          <w:sz w:val="24"/>
        </w:rPr>
        <w:t>Invoice value</w:t>
      </w:r>
      <w:r>
        <w:rPr>
          <w:sz w:val="24"/>
        </w:rPr>
        <w:tab/>
      </w:r>
      <w:r w:rsidRPr="002B3A19">
        <w:rPr>
          <w:sz w:val="24"/>
        </w:rPr>
        <w:t xml:space="preserve"> </w:t>
      </w:r>
      <w:r w:rsidRPr="002B3A19">
        <w:rPr>
          <w:sz w:val="24"/>
        </w:rPr>
        <w:tab/>
      </w:r>
      <w:r w:rsidRPr="002B3A19">
        <w:rPr>
          <w:sz w:val="24"/>
        </w:rPr>
        <w:tab/>
      </w:r>
      <w:r w:rsidRPr="002B3A19">
        <w:rPr>
          <w:sz w:val="24"/>
        </w:rPr>
        <w:tab/>
      </w:r>
      <w:r w:rsidRPr="002B3A19">
        <w:rPr>
          <w:sz w:val="24"/>
        </w:rPr>
        <w:tab/>
      </w:r>
      <w:r w:rsidRPr="002B3A19">
        <w:rPr>
          <w:sz w:val="24"/>
        </w:rPr>
        <w:tab/>
      </w:r>
      <w:r w:rsidRPr="002B3A19">
        <w:rPr>
          <w:sz w:val="24"/>
        </w:rPr>
        <w:tab/>
      </w:r>
      <w:r w:rsidRPr="002B3A19">
        <w:rPr>
          <w:sz w:val="24"/>
        </w:rPr>
        <w:tab/>
      </w:r>
      <w:r w:rsidRPr="002B3A19">
        <w:rPr>
          <w:sz w:val="24"/>
        </w:rPr>
        <w:tab/>
      </w:r>
      <w:r w:rsidRPr="002B3A19">
        <w:rPr>
          <w:sz w:val="24"/>
        </w:rPr>
        <w:tab/>
        <w:t>25.000</w:t>
      </w:r>
    </w:p>
    <w:p w:rsidR="00BA043A" w:rsidRDefault="00BA043A" w:rsidP="00BA043A">
      <w:pPr>
        <w:spacing w:after="0"/>
        <w:jc w:val="both"/>
        <w:rPr>
          <w:caps/>
          <w:sz w:val="24"/>
        </w:rPr>
      </w:pPr>
      <w:proofErr w:type="gramStart"/>
      <w:r w:rsidRPr="002B3A19">
        <w:rPr>
          <w:sz w:val="24"/>
        </w:rPr>
        <w:t>less  Discount</w:t>
      </w:r>
      <w:proofErr w:type="gramEnd"/>
      <w:r w:rsidRPr="002B3A19">
        <w:rPr>
          <w:sz w:val="24"/>
        </w:rPr>
        <w:t xml:space="preserve"> (25.000x25%)</w:t>
      </w:r>
      <w:r>
        <w:rPr>
          <w:caps/>
          <w:sz w:val="24"/>
        </w:rPr>
        <w:tab/>
      </w:r>
      <w:r>
        <w:rPr>
          <w:caps/>
          <w:sz w:val="24"/>
        </w:rPr>
        <w:tab/>
      </w:r>
      <w:r>
        <w:rPr>
          <w:caps/>
          <w:sz w:val="24"/>
        </w:rPr>
        <w:tab/>
      </w:r>
      <w:r>
        <w:rPr>
          <w:caps/>
          <w:sz w:val="24"/>
        </w:rPr>
        <w:tab/>
      </w:r>
      <w:r>
        <w:rPr>
          <w:caps/>
          <w:sz w:val="24"/>
        </w:rPr>
        <w:tab/>
      </w:r>
      <w:r>
        <w:rPr>
          <w:caps/>
          <w:sz w:val="24"/>
        </w:rPr>
        <w:tab/>
      </w:r>
      <w:r>
        <w:rPr>
          <w:caps/>
          <w:sz w:val="24"/>
        </w:rPr>
        <w:tab/>
      </w:r>
      <w:r>
        <w:rPr>
          <w:caps/>
          <w:sz w:val="24"/>
        </w:rPr>
        <w:tab/>
      </w:r>
      <w:r w:rsidRPr="00222C58">
        <w:rPr>
          <w:caps/>
          <w:sz w:val="24"/>
          <w:u w:val="single"/>
        </w:rPr>
        <w:t>(6,250)</w:t>
      </w:r>
    </w:p>
    <w:p w:rsidR="00BA043A" w:rsidRDefault="00BA043A" w:rsidP="00BA043A">
      <w:pPr>
        <w:spacing w:after="0"/>
        <w:jc w:val="both"/>
        <w:rPr>
          <w:caps/>
          <w:sz w:val="24"/>
        </w:rPr>
      </w:pPr>
      <w:r>
        <w:rPr>
          <w:caps/>
          <w:sz w:val="24"/>
        </w:rPr>
        <w:tab/>
      </w:r>
      <w:r>
        <w:rPr>
          <w:caps/>
          <w:sz w:val="24"/>
        </w:rPr>
        <w:tab/>
      </w:r>
      <w:r>
        <w:rPr>
          <w:caps/>
          <w:sz w:val="24"/>
        </w:rPr>
        <w:tab/>
      </w:r>
      <w:r>
        <w:rPr>
          <w:caps/>
          <w:sz w:val="24"/>
        </w:rPr>
        <w:tab/>
      </w:r>
      <w:r>
        <w:rPr>
          <w:caps/>
          <w:sz w:val="24"/>
        </w:rPr>
        <w:tab/>
      </w:r>
      <w:r>
        <w:rPr>
          <w:caps/>
          <w:sz w:val="24"/>
        </w:rPr>
        <w:tab/>
      </w:r>
      <w:r>
        <w:rPr>
          <w:caps/>
          <w:sz w:val="24"/>
        </w:rPr>
        <w:tab/>
      </w:r>
      <w:r>
        <w:rPr>
          <w:caps/>
          <w:sz w:val="24"/>
        </w:rPr>
        <w:tab/>
      </w:r>
      <w:r>
        <w:rPr>
          <w:caps/>
          <w:sz w:val="24"/>
        </w:rPr>
        <w:tab/>
      </w:r>
      <w:r>
        <w:rPr>
          <w:caps/>
          <w:sz w:val="24"/>
        </w:rPr>
        <w:tab/>
      </w:r>
      <w:r>
        <w:rPr>
          <w:caps/>
          <w:sz w:val="24"/>
        </w:rPr>
        <w:tab/>
        <w:t>18,750</w:t>
      </w:r>
    </w:p>
    <w:p w:rsidR="00BA043A" w:rsidRPr="002B3A19" w:rsidRDefault="00BA043A" w:rsidP="00BA043A">
      <w:pPr>
        <w:spacing w:after="0"/>
        <w:jc w:val="both"/>
        <w:rPr>
          <w:sz w:val="24"/>
        </w:rPr>
      </w:pPr>
      <w:r w:rsidRPr="002B3A19">
        <w:rPr>
          <w:sz w:val="24"/>
        </w:rPr>
        <w:t>Salary of civil engineer</w:t>
      </w:r>
      <w:r w:rsidRPr="002B3A19">
        <w:rPr>
          <w:sz w:val="24"/>
        </w:rPr>
        <w:tab/>
      </w:r>
      <w:r w:rsidRPr="002B3A19">
        <w:rPr>
          <w:sz w:val="24"/>
        </w:rPr>
        <w:tab/>
      </w:r>
      <w:r w:rsidRPr="002B3A19">
        <w:rPr>
          <w:sz w:val="24"/>
        </w:rPr>
        <w:tab/>
      </w:r>
      <w:r w:rsidRPr="002B3A19">
        <w:rPr>
          <w:sz w:val="24"/>
        </w:rPr>
        <w:tab/>
      </w:r>
      <w:r w:rsidRPr="002B3A19">
        <w:rPr>
          <w:sz w:val="24"/>
        </w:rPr>
        <w:tab/>
      </w:r>
      <w:r w:rsidRPr="002B3A19">
        <w:rPr>
          <w:sz w:val="24"/>
        </w:rPr>
        <w:tab/>
      </w:r>
      <w:r w:rsidRPr="002B3A19">
        <w:rPr>
          <w:sz w:val="24"/>
        </w:rPr>
        <w:tab/>
      </w:r>
      <w:r w:rsidRPr="002B3A19">
        <w:rPr>
          <w:sz w:val="24"/>
        </w:rPr>
        <w:tab/>
        <w:t>1,200</w:t>
      </w:r>
    </w:p>
    <w:p w:rsidR="00BA043A" w:rsidRPr="002B3A19" w:rsidRDefault="00BA043A" w:rsidP="00BA043A">
      <w:pPr>
        <w:spacing w:after="0"/>
        <w:jc w:val="both"/>
        <w:rPr>
          <w:sz w:val="24"/>
        </w:rPr>
      </w:pPr>
      <w:r w:rsidRPr="002B3A19">
        <w:rPr>
          <w:sz w:val="24"/>
        </w:rPr>
        <w:t>Civil and electrical work</w:t>
      </w:r>
      <w:r>
        <w:rPr>
          <w:sz w:val="24"/>
        </w:rPr>
        <w:tab/>
      </w:r>
      <w:r w:rsidRPr="002B3A19">
        <w:rPr>
          <w:sz w:val="24"/>
        </w:rPr>
        <w:t xml:space="preserve"> </w:t>
      </w:r>
      <w:r w:rsidRPr="002B3A19">
        <w:rPr>
          <w:sz w:val="24"/>
        </w:rPr>
        <w:tab/>
      </w:r>
      <w:r w:rsidRPr="002B3A19">
        <w:rPr>
          <w:sz w:val="24"/>
        </w:rPr>
        <w:tab/>
      </w:r>
      <w:r w:rsidRPr="002B3A19">
        <w:rPr>
          <w:sz w:val="24"/>
        </w:rPr>
        <w:tab/>
      </w:r>
      <w:r w:rsidRPr="002B3A19">
        <w:rPr>
          <w:sz w:val="24"/>
        </w:rPr>
        <w:tab/>
      </w:r>
      <w:r w:rsidRPr="002B3A19">
        <w:rPr>
          <w:sz w:val="24"/>
        </w:rPr>
        <w:tab/>
      </w:r>
      <w:r w:rsidRPr="002B3A19">
        <w:rPr>
          <w:sz w:val="24"/>
        </w:rPr>
        <w:tab/>
      </w:r>
      <w:r w:rsidRPr="002B3A19">
        <w:rPr>
          <w:sz w:val="24"/>
        </w:rPr>
        <w:tab/>
        <w:t>2,800</w:t>
      </w:r>
    </w:p>
    <w:p w:rsidR="00BA043A" w:rsidRDefault="00BA043A" w:rsidP="00BA043A">
      <w:pPr>
        <w:spacing w:after="0"/>
        <w:jc w:val="both"/>
        <w:rPr>
          <w:sz w:val="24"/>
        </w:rPr>
      </w:pPr>
      <w:r w:rsidRPr="002B3A19">
        <w:rPr>
          <w:sz w:val="24"/>
        </w:rPr>
        <w:lastRenderedPageBreak/>
        <w:t>A</w:t>
      </w:r>
      <w:r>
        <w:rPr>
          <w:sz w:val="24"/>
        </w:rPr>
        <w:t>bnormal loss of equipment due to mishandling</w:t>
      </w:r>
      <w:r>
        <w:rPr>
          <w:sz w:val="24"/>
        </w:rPr>
        <w:tab/>
      </w:r>
      <w:r>
        <w:rPr>
          <w:sz w:val="24"/>
        </w:rPr>
        <w:tab/>
      </w:r>
      <w:r>
        <w:rPr>
          <w:sz w:val="24"/>
        </w:rPr>
        <w:tab/>
      </w:r>
      <w:r>
        <w:rPr>
          <w:sz w:val="24"/>
        </w:rPr>
        <w:tab/>
      </w:r>
      <w:r>
        <w:rPr>
          <w:sz w:val="24"/>
        </w:rPr>
        <w:tab/>
        <w:t>(150)</w:t>
      </w:r>
    </w:p>
    <w:p w:rsidR="00BA043A" w:rsidRPr="002B3A19" w:rsidRDefault="00BA043A" w:rsidP="00BA043A">
      <w:pPr>
        <w:spacing w:after="0"/>
        <w:jc w:val="both"/>
        <w:rPr>
          <w:sz w:val="24"/>
        </w:rPr>
      </w:pPr>
      <w:r>
        <w:rPr>
          <w:sz w:val="24"/>
        </w:rPr>
        <w:t xml:space="preserve">Cost of electrical </w:t>
      </w:r>
      <w:proofErr w:type="gramStart"/>
      <w:r>
        <w:rPr>
          <w:sz w:val="24"/>
        </w:rPr>
        <w:t>item  (</w:t>
      </w:r>
      <w:proofErr w:type="gramEnd"/>
      <w:r>
        <w:rPr>
          <w:sz w:val="24"/>
        </w:rPr>
        <w:t>330/110 x100)</w:t>
      </w:r>
      <w:r>
        <w:rPr>
          <w:sz w:val="24"/>
        </w:rPr>
        <w:tab/>
      </w:r>
      <w:r>
        <w:rPr>
          <w:sz w:val="24"/>
        </w:rPr>
        <w:tab/>
      </w:r>
      <w:r>
        <w:rPr>
          <w:sz w:val="24"/>
        </w:rPr>
        <w:tab/>
      </w:r>
      <w:r>
        <w:rPr>
          <w:sz w:val="24"/>
        </w:rPr>
        <w:tab/>
      </w:r>
      <w:r>
        <w:rPr>
          <w:sz w:val="24"/>
        </w:rPr>
        <w:tab/>
      </w:r>
      <w:r>
        <w:rPr>
          <w:sz w:val="24"/>
        </w:rPr>
        <w:tab/>
        <w:t>300</w:t>
      </w:r>
      <w:r>
        <w:rPr>
          <w:sz w:val="24"/>
        </w:rPr>
        <w:tab/>
      </w:r>
    </w:p>
    <w:p w:rsidR="00BA043A" w:rsidRDefault="00BA043A" w:rsidP="00BA043A">
      <w:pPr>
        <w:spacing w:after="0"/>
        <w:jc w:val="both"/>
        <w:rPr>
          <w:sz w:val="24"/>
        </w:rPr>
      </w:pPr>
    </w:p>
    <w:p w:rsidR="00BA043A" w:rsidRDefault="00BA043A" w:rsidP="00BA043A">
      <w:pPr>
        <w:spacing w:after="0"/>
        <w:jc w:val="both"/>
        <w:rPr>
          <w:sz w:val="24"/>
        </w:rPr>
      </w:pPr>
      <w:r>
        <w:rPr>
          <w:sz w:val="24"/>
        </w:rPr>
        <w:t>Remuneration</w:t>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t>600</w:t>
      </w:r>
    </w:p>
    <w:p w:rsidR="00BA043A" w:rsidRDefault="00BA043A" w:rsidP="00BA043A">
      <w:pPr>
        <w:spacing w:after="0"/>
        <w:jc w:val="both"/>
        <w:rPr>
          <w:sz w:val="24"/>
        </w:rPr>
      </w:pPr>
      <w:r>
        <w:rPr>
          <w:sz w:val="24"/>
        </w:rPr>
        <w:t>Cost of dismantling</w:t>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t>250</w:t>
      </w:r>
    </w:p>
    <w:p w:rsidR="00BA043A" w:rsidRDefault="00BA043A" w:rsidP="00BA043A">
      <w:pPr>
        <w:spacing w:after="0"/>
        <w:jc w:val="both"/>
        <w:rPr>
          <w:sz w:val="24"/>
        </w:rPr>
      </w:pPr>
      <w:r>
        <w:rPr>
          <w:sz w:val="24"/>
        </w:rPr>
        <w:t>Salary of production manager</w:t>
      </w:r>
      <w:r>
        <w:rPr>
          <w:sz w:val="24"/>
        </w:rPr>
        <w:tab/>
      </w:r>
      <w:r>
        <w:rPr>
          <w:sz w:val="24"/>
        </w:rPr>
        <w:tab/>
      </w:r>
      <w:r>
        <w:rPr>
          <w:sz w:val="24"/>
        </w:rPr>
        <w:tab/>
      </w:r>
      <w:r>
        <w:rPr>
          <w:sz w:val="24"/>
        </w:rPr>
        <w:tab/>
      </w:r>
      <w:r>
        <w:rPr>
          <w:sz w:val="24"/>
        </w:rPr>
        <w:tab/>
      </w:r>
      <w:r>
        <w:rPr>
          <w:sz w:val="24"/>
        </w:rPr>
        <w:tab/>
      </w:r>
      <w:r>
        <w:rPr>
          <w:sz w:val="24"/>
        </w:rPr>
        <w:tab/>
        <w:t>100</w:t>
      </w:r>
    </w:p>
    <w:p w:rsidR="00BA043A" w:rsidRDefault="00BA043A" w:rsidP="00BA043A">
      <w:pPr>
        <w:spacing w:after="0"/>
        <w:jc w:val="both"/>
        <w:rPr>
          <w:sz w:val="24"/>
        </w:rPr>
      </w:pPr>
      <w:r>
        <w:rPr>
          <w:sz w:val="24"/>
        </w:rPr>
        <w:t>Compensation (25000 x0.03)</w:t>
      </w:r>
      <w:r>
        <w:rPr>
          <w:sz w:val="24"/>
        </w:rPr>
        <w:tab/>
      </w:r>
      <w:r>
        <w:rPr>
          <w:sz w:val="24"/>
        </w:rPr>
        <w:tab/>
      </w:r>
      <w:r>
        <w:rPr>
          <w:sz w:val="24"/>
        </w:rPr>
        <w:tab/>
      </w:r>
      <w:r>
        <w:rPr>
          <w:sz w:val="24"/>
        </w:rPr>
        <w:tab/>
      </w:r>
      <w:r>
        <w:rPr>
          <w:sz w:val="24"/>
        </w:rPr>
        <w:tab/>
      </w:r>
      <w:r>
        <w:rPr>
          <w:sz w:val="24"/>
        </w:rPr>
        <w:tab/>
      </w:r>
      <w:r>
        <w:rPr>
          <w:sz w:val="24"/>
        </w:rPr>
        <w:tab/>
      </w:r>
      <w:r>
        <w:rPr>
          <w:sz w:val="24"/>
        </w:rPr>
        <w:tab/>
      </w:r>
      <w:r w:rsidRPr="00D46AFF">
        <w:rPr>
          <w:sz w:val="24"/>
          <w:u w:val="single"/>
        </w:rPr>
        <w:t>(750)</w:t>
      </w:r>
    </w:p>
    <w:p w:rsidR="00BA043A" w:rsidRDefault="00BA043A" w:rsidP="00BA043A">
      <w:pPr>
        <w:spacing w:after="0"/>
        <w:jc w:val="both"/>
        <w:rPr>
          <w:sz w:val="24"/>
          <w:u w:val="double"/>
        </w:rPr>
      </w:pPr>
      <w:r>
        <w:rPr>
          <w:sz w:val="24"/>
        </w:rPr>
        <w:t>Cost of plant (</w:t>
      </w:r>
      <w:proofErr w:type="spellStart"/>
      <w:r>
        <w:rPr>
          <w:sz w:val="24"/>
        </w:rPr>
        <w:t>intial</w:t>
      </w:r>
      <w:proofErr w:type="spellEnd"/>
      <w:r>
        <w:rPr>
          <w:sz w:val="24"/>
        </w:rPr>
        <w:t xml:space="preserve"> </w:t>
      </w:r>
      <w:proofErr w:type="gramStart"/>
      <w:r>
        <w:rPr>
          <w:sz w:val="24"/>
        </w:rPr>
        <w:t>recognition )</w:t>
      </w:r>
      <w:proofErr w:type="gramEnd"/>
      <w:r>
        <w:rPr>
          <w:sz w:val="24"/>
        </w:rPr>
        <w:tab/>
      </w:r>
      <w:r>
        <w:rPr>
          <w:sz w:val="24"/>
        </w:rPr>
        <w:tab/>
      </w:r>
      <w:r>
        <w:rPr>
          <w:sz w:val="24"/>
        </w:rPr>
        <w:tab/>
      </w:r>
      <w:r>
        <w:rPr>
          <w:sz w:val="24"/>
        </w:rPr>
        <w:tab/>
      </w:r>
      <w:r>
        <w:rPr>
          <w:sz w:val="24"/>
        </w:rPr>
        <w:tab/>
      </w:r>
      <w:r>
        <w:rPr>
          <w:sz w:val="24"/>
        </w:rPr>
        <w:tab/>
      </w:r>
      <w:r>
        <w:rPr>
          <w:sz w:val="24"/>
        </w:rPr>
        <w:tab/>
      </w:r>
      <w:r w:rsidRPr="00D46AFF">
        <w:rPr>
          <w:sz w:val="24"/>
          <w:u w:val="double"/>
        </w:rPr>
        <w:t>23,100</w:t>
      </w:r>
      <w:r w:rsidRPr="00D46AFF">
        <w:rPr>
          <w:sz w:val="24"/>
          <w:u w:val="double"/>
        </w:rPr>
        <w:tab/>
      </w:r>
    </w:p>
    <w:p w:rsidR="00BA043A" w:rsidRDefault="00BA043A" w:rsidP="00BA043A">
      <w:pPr>
        <w:spacing w:after="0"/>
        <w:jc w:val="both"/>
        <w:rPr>
          <w:sz w:val="24"/>
        </w:rPr>
      </w:pPr>
      <w:r w:rsidRPr="00137F55">
        <w:rPr>
          <w:sz w:val="24"/>
        </w:rPr>
        <w:t>(b)</w:t>
      </w:r>
    </w:p>
    <w:p w:rsidR="00BA043A" w:rsidRDefault="00BA043A" w:rsidP="00BA043A">
      <w:pPr>
        <w:spacing w:after="0"/>
        <w:jc w:val="both"/>
        <w:rPr>
          <w:sz w:val="24"/>
        </w:rPr>
      </w:pPr>
      <w:r>
        <w:rPr>
          <w:sz w:val="24"/>
        </w:rPr>
        <w:t xml:space="preserve">Cost </w:t>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t>23,100</w:t>
      </w:r>
    </w:p>
    <w:p w:rsidR="00BA043A" w:rsidRDefault="00BA043A" w:rsidP="00BA043A">
      <w:pPr>
        <w:spacing w:after="0"/>
        <w:jc w:val="both"/>
        <w:rPr>
          <w:sz w:val="24"/>
        </w:rPr>
      </w:pPr>
      <w:r>
        <w:rPr>
          <w:sz w:val="24"/>
        </w:rPr>
        <w:t>Depreciation (23,100x0.1x5/12)</w:t>
      </w:r>
      <w:r>
        <w:rPr>
          <w:sz w:val="24"/>
        </w:rPr>
        <w:tab/>
      </w:r>
      <w:r>
        <w:rPr>
          <w:sz w:val="24"/>
        </w:rPr>
        <w:tab/>
      </w:r>
      <w:r>
        <w:rPr>
          <w:sz w:val="24"/>
        </w:rPr>
        <w:tab/>
      </w:r>
      <w:r>
        <w:rPr>
          <w:sz w:val="24"/>
        </w:rPr>
        <w:tab/>
      </w:r>
      <w:r>
        <w:rPr>
          <w:sz w:val="24"/>
        </w:rPr>
        <w:tab/>
      </w:r>
      <w:r>
        <w:rPr>
          <w:sz w:val="24"/>
        </w:rPr>
        <w:tab/>
      </w:r>
      <w:r>
        <w:rPr>
          <w:sz w:val="24"/>
        </w:rPr>
        <w:tab/>
        <w:t>962</w:t>
      </w:r>
    </w:p>
    <w:p w:rsidR="00BA043A" w:rsidRDefault="00BA043A" w:rsidP="00BA043A">
      <w:pPr>
        <w:spacing w:after="0"/>
        <w:jc w:val="both"/>
        <w:rPr>
          <w:sz w:val="24"/>
          <w:u w:val="double"/>
        </w:rPr>
      </w:pPr>
      <w:r>
        <w:rPr>
          <w:sz w:val="24"/>
        </w:rPr>
        <w:t>Book value</w:t>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sidRPr="001F2327">
        <w:rPr>
          <w:sz w:val="24"/>
          <w:u w:val="double"/>
        </w:rPr>
        <w:t>22,138</w:t>
      </w:r>
      <w:r w:rsidRPr="001F2327">
        <w:rPr>
          <w:sz w:val="24"/>
          <w:u w:val="double"/>
        </w:rPr>
        <w:tab/>
      </w:r>
    </w:p>
    <w:p w:rsidR="00BA043A" w:rsidRDefault="00BA043A" w:rsidP="00BA043A">
      <w:pPr>
        <w:spacing w:after="0"/>
        <w:jc w:val="both"/>
        <w:rPr>
          <w:sz w:val="24"/>
          <w:u w:val="double"/>
        </w:rPr>
      </w:pPr>
    </w:p>
    <w:p w:rsidR="00BA043A" w:rsidRDefault="00BA043A" w:rsidP="00BA043A">
      <w:pPr>
        <w:spacing w:after="0"/>
        <w:jc w:val="both"/>
        <w:rPr>
          <w:sz w:val="24"/>
        </w:rPr>
      </w:pPr>
      <w:r w:rsidRPr="00F343A5">
        <w:rPr>
          <w:sz w:val="24"/>
        </w:rPr>
        <w:t xml:space="preserve">Impairment loss </w:t>
      </w:r>
      <w:r>
        <w:rPr>
          <w:sz w:val="24"/>
        </w:rPr>
        <w:t>– Computation = 22,138- 21.000</w:t>
      </w:r>
      <w:r w:rsidRPr="00F343A5">
        <w:rPr>
          <w:sz w:val="24"/>
        </w:rPr>
        <w:tab/>
      </w:r>
      <w:r w:rsidRPr="00F343A5">
        <w:rPr>
          <w:sz w:val="24"/>
        </w:rPr>
        <w:tab/>
      </w:r>
      <w:r w:rsidRPr="00F343A5">
        <w:rPr>
          <w:sz w:val="24"/>
        </w:rPr>
        <w:tab/>
      </w:r>
      <w:r w:rsidRPr="00F343A5">
        <w:rPr>
          <w:sz w:val="24"/>
        </w:rPr>
        <w:tab/>
      </w:r>
      <w:r w:rsidRPr="00F343A5">
        <w:rPr>
          <w:sz w:val="24"/>
        </w:rPr>
        <w:tab/>
      </w:r>
      <w:r w:rsidRPr="00F343A5">
        <w:rPr>
          <w:sz w:val="24"/>
        </w:rPr>
        <w:tab/>
      </w:r>
      <w:r w:rsidRPr="00F343A5">
        <w:rPr>
          <w:sz w:val="24"/>
        </w:rPr>
        <w:tab/>
      </w:r>
      <w:r w:rsidRPr="00F343A5">
        <w:rPr>
          <w:sz w:val="24"/>
        </w:rPr>
        <w:tab/>
      </w:r>
      <w:r w:rsidRPr="00F343A5">
        <w:rPr>
          <w:sz w:val="24"/>
        </w:rPr>
        <w:tab/>
      </w:r>
      <w:r w:rsidRPr="00F343A5">
        <w:rPr>
          <w:sz w:val="24"/>
        </w:rPr>
        <w:tab/>
      </w:r>
      <w:r w:rsidRPr="00F343A5">
        <w:rPr>
          <w:sz w:val="24"/>
        </w:rPr>
        <w:tab/>
      </w:r>
      <w:r>
        <w:rPr>
          <w:sz w:val="24"/>
        </w:rPr>
        <w:t xml:space="preserve">      = 1,138</w:t>
      </w:r>
    </w:p>
    <w:p w:rsidR="00BA043A" w:rsidRPr="00F343A5" w:rsidRDefault="00BA043A" w:rsidP="00BA043A">
      <w:pPr>
        <w:spacing w:after="0"/>
        <w:jc w:val="both"/>
        <w:rPr>
          <w:sz w:val="24"/>
        </w:rPr>
      </w:pPr>
      <w:r w:rsidRPr="00F343A5">
        <w:rPr>
          <w:sz w:val="24"/>
        </w:rPr>
        <w:t>Recording of import loss</w:t>
      </w:r>
    </w:p>
    <w:p w:rsidR="00BA043A" w:rsidRDefault="00BA043A" w:rsidP="00BA043A">
      <w:pPr>
        <w:spacing w:after="0"/>
        <w:jc w:val="both"/>
        <w:rPr>
          <w:sz w:val="24"/>
        </w:rPr>
      </w:pPr>
      <w:r w:rsidRPr="00F343A5">
        <w:rPr>
          <w:sz w:val="24"/>
        </w:rPr>
        <w:t>Impairment loss A/c 1.138</w:t>
      </w:r>
    </w:p>
    <w:p w:rsidR="00BA043A" w:rsidRPr="00F343A5" w:rsidRDefault="00BA043A" w:rsidP="00BA043A">
      <w:pPr>
        <w:spacing w:after="0"/>
        <w:jc w:val="both"/>
        <w:rPr>
          <w:sz w:val="24"/>
        </w:rPr>
      </w:pPr>
      <w:r>
        <w:rPr>
          <w:sz w:val="24"/>
        </w:rPr>
        <w:t>Note:</w:t>
      </w:r>
      <w:r>
        <w:rPr>
          <w:sz w:val="24"/>
        </w:rPr>
        <w:tab/>
        <w:t>test run loss is not added as per IAS -16</w:t>
      </w:r>
    </w:p>
    <w:p w:rsidR="00BA043A" w:rsidRDefault="00BA043A" w:rsidP="00510BE2">
      <w:pPr>
        <w:spacing w:after="80"/>
        <w:rPr>
          <w:rFonts w:ascii="Book Antiqua" w:hAnsi="Book Antiqua"/>
          <w:b/>
          <w:sz w:val="24"/>
          <w:szCs w:val="24"/>
        </w:rPr>
      </w:pPr>
    </w:p>
    <w:p w:rsidR="00510BE2" w:rsidRDefault="00510BE2" w:rsidP="00510BE2">
      <w:pPr>
        <w:spacing w:after="80"/>
        <w:rPr>
          <w:rFonts w:ascii="Book Antiqua" w:hAnsi="Book Antiqua"/>
          <w:b/>
          <w:sz w:val="24"/>
          <w:szCs w:val="24"/>
          <w:u w:val="single"/>
        </w:rPr>
      </w:pPr>
      <w:r>
        <w:rPr>
          <w:rFonts w:ascii="Book Antiqua" w:hAnsi="Book Antiqua"/>
          <w:b/>
          <w:sz w:val="24"/>
          <w:szCs w:val="24"/>
          <w:u w:val="single"/>
        </w:rPr>
        <w:t>Question No 4:</w:t>
      </w:r>
    </w:p>
    <w:p w:rsidR="00F75470" w:rsidRPr="008554CB" w:rsidRDefault="00F75470" w:rsidP="00F75470">
      <w:pPr>
        <w:spacing w:after="0"/>
        <w:rPr>
          <w:rFonts w:ascii="Book Antiqua" w:hAnsi="Book Antiqua"/>
          <w:sz w:val="24"/>
        </w:rPr>
      </w:pPr>
      <w:r w:rsidRPr="00F75470">
        <w:rPr>
          <w:rFonts w:ascii="Book Antiqua" w:hAnsi="Book Antiqua"/>
          <w:sz w:val="24"/>
        </w:rPr>
        <w:t>(a)</w:t>
      </w:r>
      <w:r w:rsidRPr="00F75470">
        <w:rPr>
          <w:rFonts w:ascii="Book Antiqua" w:hAnsi="Book Antiqua"/>
          <w:sz w:val="24"/>
        </w:rPr>
        <w:tab/>
        <w:t xml:space="preserve">What do you understands by the terms “adjusting events” and </w:t>
      </w:r>
      <w:r w:rsidR="000C39D3" w:rsidRPr="00F75470">
        <w:rPr>
          <w:rFonts w:ascii="Book Antiqua" w:hAnsi="Book Antiqua"/>
          <w:sz w:val="24"/>
        </w:rPr>
        <w:t>“non</w:t>
      </w:r>
      <w:r w:rsidRPr="00F75470">
        <w:rPr>
          <w:rFonts w:ascii="Book Antiqua" w:hAnsi="Book Antiqua"/>
          <w:sz w:val="24"/>
        </w:rPr>
        <w:t xml:space="preserve">-adjusting </w:t>
      </w:r>
      <w:r w:rsidRPr="008554CB">
        <w:rPr>
          <w:rFonts w:ascii="Book Antiqua" w:hAnsi="Book Antiqua"/>
          <w:sz w:val="24"/>
        </w:rPr>
        <w:t>events”? Give three example of each.</w:t>
      </w:r>
      <w:r w:rsidR="000C39D3" w:rsidRPr="008554CB">
        <w:rPr>
          <w:rFonts w:ascii="Book Antiqua" w:hAnsi="Book Antiqua"/>
          <w:sz w:val="24"/>
        </w:rPr>
        <w:tab/>
      </w:r>
      <w:r w:rsidR="000C39D3" w:rsidRPr="008554CB">
        <w:rPr>
          <w:rFonts w:ascii="Book Antiqua" w:hAnsi="Book Antiqua"/>
          <w:sz w:val="24"/>
        </w:rPr>
        <w:tab/>
      </w:r>
      <w:r w:rsidR="000C39D3" w:rsidRPr="008554CB">
        <w:rPr>
          <w:rFonts w:ascii="Book Antiqua" w:hAnsi="Book Antiqua"/>
          <w:sz w:val="24"/>
        </w:rPr>
        <w:tab/>
      </w:r>
      <w:r w:rsidR="000C39D3" w:rsidRPr="008554CB">
        <w:rPr>
          <w:rFonts w:ascii="Book Antiqua" w:hAnsi="Book Antiqua"/>
          <w:sz w:val="24"/>
        </w:rPr>
        <w:tab/>
        <w:t>(6 marks)</w:t>
      </w:r>
    </w:p>
    <w:p w:rsidR="00510BE2" w:rsidRDefault="00510BE2" w:rsidP="00510BE2">
      <w:pPr>
        <w:spacing w:after="80"/>
        <w:rPr>
          <w:rFonts w:ascii="Book Antiqua" w:hAnsi="Book Antiqua"/>
          <w:b/>
          <w:sz w:val="24"/>
          <w:szCs w:val="24"/>
          <w:u w:val="single"/>
        </w:rPr>
      </w:pPr>
    </w:p>
    <w:p w:rsidR="00697B2D" w:rsidRPr="008554CB" w:rsidRDefault="00697B2D" w:rsidP="00510BE2">
      <w:pPr>
        <w:spacing w:after="80"/>
        <w:rPr>
          <w:rFonts w:ascii="Book Antiqua" w:hAnsi="Book Antiqua"/>
          <w:b/>
          <w:sz w:val="24"/>
          <w:szCs w:val="24"/>
          <w:u w:val="single"/>
        </w:rPr>
      </w:pPr>
    </w:p>
    <w:p w:rsidR="008554CB" w:rsidRPr="008554CB" w:rsidRDefault="008554CB" w:rsidP="005524E2">
      <w:pPr>
        <w:spacing w:after="0"/>
        <w:rPr>
          <w:rFonts w:ascii="Book Antiqua" w:hAnsi="Book Antiqua"/>
          <w:sz w:val="24"/>
        </w:rPr>
      </w:pPr>
      <w:r w:rsidRPr="008554CB">
        <w:rPr>
          <w:rFonts w:ascii="Book Antiqua" w:hAnsi="Book Antiqua"/>
          <w:sz w:val="24"/>
        </w:rPr>
        <w:t>(b)</w:t>
      </w:r>
      <w:r w:rsidRPr="008554CB">
        <w:rPr>
          <w:rFonts w:ascii="Book Antiqua" w:hAnsi="Book Antiqua"/>
          <w:sz w:val="24"/>
        </w:rPr>
        <w:tab/>
        <w:t xml:space="preserve">J-mart Limited a chain of departmental stores has distributed its operations into four Divisions </w:t>
      </w:r>
      <w:proofErr w:type="spellStart"/>
      <w:r w:rsidRPr="008554CB">
        <w:rPr>
          <w:rFonts w:ascii="Book Antiqua" w:hAnsi="Book Antiqua"/>
          <w:sz w:val="24"/>
        </w:rPr>
        <w:t>i.e</w:t>
      </w:r>
      <w:proofErr w:type="spellEnd"/>
      <w:r w:rsidRPr="008554CB">
        <w:rPr>
          <w:rFonts w:ascii="Book Antiqua" w:hAnsi="Book Antiqua"/>
          <w:sz w:val="24"/>
        </w:rPr>
        <w:t xml:space="preserve"> Food Furniture Clothing and Household Appliances. The Following information has been extracted from the records,</w:t>
      </w:r>
    </w:p>
    <w:p w:rsidR="008554CB" w:rsidRPr="008554CB" w:rsidRDefault="008554CB" w:rsidP="008554CB">
      <w:pPr>
        <w:spacing w:after="0"/>
        <w:rPr>
          <w:rFonts w:ascii="Book Antiqua" w:hAnsi="Book Antiqua"/>
          <w:sz w:val="24"/>
        </w:rPr>
      </w:pPr>
    </w:p>
    <w:p w:rsidR="008554CB" w:rsidRPr="008554CB" w:rsidRDefault="008554CB" w:rsidP="008554CB">
      <w:pPr>
        <w:pStyle w:val="ListParagraph"/>
        <w:numPr>
          <w:ilvl w:val="0"/>
          <w:numId w:val="17"/>
        </w:numPr>
        <w:spacing w:after="0"/>
        <w:rPr>
          <w:rFonts w:ascii="Book Antiqua" w:hAnsi="Book Antiqua"/>
          <w:sz w:val="24"/>
        </w:rPr>
      </w:pPr>
      <w:r w:rsidRPr="008554CB">
        <w:rPr>
          <w:rFonts w:ascii="Book Antiqua" w:hAnsi="Book Antiqua"/>
          <w:sz w:val="24"/>
        </w:rPr>
        <w:t xml:space="preserve">The company allows the dissatisfied customers to return the goods within 30 days. It is estimated that 5% of the sales made in </w:t>
      </w:r>
      <w:r w:rsidR="005524E2" w:rsidRPr="008554CB">
        <w:rPr>
          <w:rFonts w:ascii="Book Antiqua" w:hAnsi="Book Antiqua"/>
          <w:sz w:val="24"/>
        </w:rPr>
        <w:t>June</w:t>
      </w:r>
      <w:r w:rsidRPr="008554CB">
        <w:rPr>
          <w:rFonts w:ascii="Book Antiqua" w:hAnsi="Book Antiqua"/>
          <w:sz w:val="24"/>
        </w:rPr>
        <w:t xml:space="preserve"> 2015 will be refund in </w:t>
      </w:r>
      <w:r w:rsidR="005524E2" w:rsidRPr="008554CB">
        <w:rPr>
          <w:rFonts w:ascii="Book Antiqua" w:hAnsi="Book Antiqua"/>
          <w:sz w:val="24"/>
        </w:rPr>
        <w:t>July</w:t>
      </w:r>
      <w:r w:rsidRPr="008554CB">
        <w:rPr>
          <w:rFonts w:ascii="Book Antiqua" w:hAnsi="Book Antiqua"/>
          <w:sz w:val="24"/>
        </w:rPr>
        <w:t xml:space="preserve"> 2015.</w:t>
      </w:r>
    </w:p>
    <w:p w:rsidR="008554CB" w:rsidRPr="008554CB" w:rsidRDefault="008554CB" w:rsidP="008554CB">
      <w:pPr>
        <w:pStyle w:val="ListParagraph"/>
        <w:numPr>
          <w:ilvl w:val="0"/>
          <w:numId w:val="17"/>
        </w:numPr>
        <w:spacing w:after="0"/>
        <w:rPr>
          <w:rFonts w:ascii="Book Antiqua" w:hAnsi="Book Antiqua"/>
          <w:sz w:val="24"/>
        </w:rPr>
      </w:pPr>
      <w:r w:rsidRPr="008554CB">
        <w:rPr>
          <w:rFonts w:ascii="Book Antiqua" w:hAnsi="Book Antiqua"/>
          <w:sz w:val="24"/>
        </w:rPr>
        <w:t xml:space="preserve">On </w:t>
      </w:r>
      <w:r w:rsidR="005524E2" w:rsidRPr="008554CB">
        <w:rPr>
          <w:rFonts w:ascii="Book Antiqua" w:hAnsi="Book Antiqua"/>
          <w:sz w:val="24"/>
        </w:rPr>
        <w:t>June</w:t>
      </w:r>
      <w:r w:rsidRPr="008554CB">
        <w:rPr>
          <w:rFonts w:ascii="Book Antiqua" w:hAnsi="Book Antiqua"/>
          <w:sz w:val="24"/>
        </w:rPr>
        <w:t xml:space="preserve"> 2</w:t>
      </w:r>
      <w:r w:rsidR="005524E2" w:rsidRPr="008554CB">
        <w:rPr>
          <w:rFonts w:ascii="Book Antiqua" w:hAnsi="Book Antiqua"/>
          <w:sz w:val="24"/>
        </w:rPr>
        <w:t>, 2015</w:t>
      </w:r>
      <w:r w:rsidRPr="008554CB">
        <w:rPr>
          <w:rFonts w:ascii="Book Antiqua" w:hAnsi="Book Antiqua"/>
          <w:sz w:val="24"/>
        </w:rPr>
        <w:t xml:space="preserve"> three employees are seriously injured as a result of a fire at the company warehouse. They have lodge claims seeking damaged of Rs.2.0 million from the company. The company lawyers have advised that is probable that the court may award compensation of Rs.400,000</w:t>
      </w:r>
    </w:p>
    <w:p w:rsidR="008554CB" w:rsidRPr="008554CB" w:rsidRDefault="008554CB" w:rsidP="008554CB">
      <w:pPr>
        <w:pStyle w:val="ListParagraph"/>
        <w:numPr>
          <w:ilvl w:val="0"/>
          <w:numId w:val="17"/>
        </w:numPr>
        <w:spacing w:after="0"/>
        <w:rPr>
          <w:rFonts w:ascii="Book Antiqua" w:hAnsi="Book Antiqua"/>
          <w:sz w:val="24"/>
        </w:rPr>
      </w:pPr>
      <w:r w:rsidRPr="008554CB">
        <w:rPr>
          <w:rFonts w:ascii="Book Antiqua" w:hAnsi="Book Antiqua"/>
          <w:sz w:val="24"/>
        </w:rPr>
        <w:t>Under a new legislation the company is required to fit smoke detectors at all the stores by December 31</w:t>
      </w:r>
      <w:r w:rsidR="005524E2" w:rsidRPr="008554CB">
        <w:rPr>
          <w:rFonts w:ascii="Book Antiqua" w:hAnsi="Book Antiqua"/>
          <w:sz w:val="24"/>
        </w:rPr>
        <w:t>, 2015</w:t>
      </w:r>
      <w:r w:rsidRPr="008554CB">
        <w:rPr>
          <w:rFonts w:ascii="Book Antiqua" w:hAnsi="Book Antiqua"/>
          <w:sz w:val="24"/>
        </w:rPr>
        <w:t>. The Company has not yet installed the smoke detectors.</w:t>
      </w:r>
    </w:p>
    <w:p w:rsidR="008554CB" w:rsidRPr="008554CB" w:rsidRDefault="008554CB" w:rsidP="008554CB">
      <w:pPr>
        <w:pStyle w:val="ListParagraph"/>
        <w:numPr>
          <w:ilvl w:val="0"/>
          <w:numId w:val="17"/>
        </w:numPr>
        <w:spacing w:after="0"/>
        <w:rPr>
          <w:rFonts w:ascii="Book Antiqua" w:hAnsi="Book Antiqua"/>
          <w:sz w:val="24"/>
        </w:rPr>
      </w:pPr>
      <w:r w:rsidRPr="008554CB">
        <w:rPr>
          <w:rFonts w:ascii="Book Antiqua" w:hAnsi="Book Antiqua"/>
          <w:sz w:val="24"/>
        </w:rPr>
        <w:lastRenderedPageBreak/>
        <w:t>On June 20</w:t>
      </w:r>
      <w:r w:rsidR="005524E2" w:rsidRPr="008554CB">
        <w:rPr>
          <w:rFonts w:ascii="Book Antiqua" w:hAnsi="Book Antiqua"/>
          <w:sz w:val="24"/>
        </w:rPr>
        <w:t>, 2015</w:t>
      </w:r>
      <w:r w:rsidRPr="008554CB">
        <w:rPr>
          <w:rFonts w:ascii="Book Antiqua" w:hAnsi="Book Antiqua"/>
          <w:sz w:val="24"/>
        </w:rPr>
        <w:t xml:space="preserve"> the board of directors decided to close down the household Appliance Division. However the decision was made public after June </w:t>
      </w:r>
      <w:r w:rsidR="005524E2" w:rsidRPr="005524E2">
        <w:rPr>
          <w:rFonts w:ascii="Book Antiqua" w:hAnsi="Book Antiqua"/>
          <w:color w:val="000000" w:themeColor="text1"/>
          <w:sz w:val="24"/>
        </w:rPr>
        <w:t>30.2015</w:t>
      </w:r>
    </w:p>
    <w:p w:rsidR="008554CB" w:rsidRPr="008554CB" w:rsidRDefault="008554CB" w:rsidP="008554CB">
      <w:pPr>
        <w:pStyle w:val="ListParagraph"/>
        <w:numPr>
          <w:ilvl w:val="0"/>
          <w:numId w:val="17"/>
        </w:numPr>
        <w:spacing w:after="0"/>
        <w:rPr>
          <w:rFonts w:ascii="Book Antiqua" w:hAnsi="Book Antiqua"/>
          <w:sz w:val="24"/>
        </w:rPr>
      </w:pPr>
      <w:r w:rsidRPr="008554CB">
        <w:rPr>
          <w:rFonts w:ascii="Book Antiqua" w:hAnsi="Book Antiqua"/>
          <w:sz w:val="24"/>
        </w:rPr>
        <w:t>The Company has a large warehouse in Lahore which acquired under a three-year rent agreement signed on April 1</w:t>
      </w:r>
      <w:r w:rsidR="005524E2" w:rsidRPr="008554CB">
        <w:rPr>
          <w:rFonts w:ascii="Book Antiqua" w:hAnsi="Book Antiqua"/>
          <w:sz w:val="24"/>
        </w:rPr>
        <w:t>, 2015</w:t>
      </w:r>
      <w:r w:rsidRPr="008554CB">
        <w:rPr>
          <w:rFonts w:ascii="Book Antiqua" w:hAnsi="Book Antiqua"/>
          <w:sz w:val="24"/>
        </w:rPr>
        <w:t>. The agreement is non-cacheable and the company cannot sub-let the warehouse. However due to operational difficulties, the company shifted the warehouse to a new location.</w:t>
      </w:r>
    </w:p>
    <w:p w:rsidR="008554CB" w:rsidRPr="008554CB" w:rsidRDefault="008554CB" w:rsidP="008554CB">
      <w:pPr>
        <w:pStyle w:val="ListParagraph"/>
        <w:numPr>
          <w:ilvl w:val="0"/>
          <w:numId w:val="17"/>
        </w:numPr>
        <w:spacing w:after="0"/>
        <w:rPr>
          <w:rFonts w:ascii="Book Antiqua" w:hAnsi="Book Antiqua"/>
          <w:sz w:val="24"/>
        </w:rPr>
      </w:pPr>
      <w:r w:rsidRPr="008554CB">
        <w:rPr>
          <w:rFonts w:ascii="Book Antiqua" w:hAnsi="Book Antiqua"/>
          <w:sz w:val="24"/>
        </w:rPr>
        <w:t xml:space="preserve"> A 15% cash dividend was declared on July 5</w:t>
      </w:r>
      <w:r w:rsidR="005524E2" w:rsidRPr="008554CB">
        <w:rPr>
          <w:rFonts w:ascii="Book Antiqua" w:hAnsi="Book Antiqua"/>
          <w:sz w:val="24"/>
        </w:rPr>
        <w:t>, 2015</w:t>
      </w:r>
      <w:r w:rsidRPr="008554CB">
        <w:rPr>
          <w:rFonts w:ascii="Book Antiqua" w:hAnsi="Book Antiqua"/>
          <w:sz w:val="24"/>
        </w:rPr>
        <w:t>.</w:t>
      </w:r>
    </w:p>
    <w:p w:rsidR="008554CB" w:rsidRPr="008554CB" w:rsidRDefault="008554CB" w:rsidP="008554CB">
      <w:pPr>
        <w:spacing w:after="0"/>
        <w:rPr>
          <w:rFonts w:ascii="Book Antiqua" w:hAnsi="Book Antiqua"/>
          <w:sz w:val="24"/>
        </w:rPr>
      </w:pPr>
    </w:p>
    <w:p w:rsidR="00D35E8D" w:rsidRDefault="00D35E8D" w:rsidP="008554CB">
      <w:pPr>
        <w:spacing w:after="0"/>
        <w:rPr>
          <w:rFonts w:ascii="Book Antiqua" w:hAnsi="Book Antiqua"/>
          <w:b/>
          <w:sz w:val="24"/>
          <w:u w:val="single"/>
        </w:rPr>
      </w:pPr>
    </w:p>
    <w:p w:rsidR="008554CB" w:rsidRPr="00C76C59" w:rsidRDefault="008554CB" w:rsidP="008554CB">
      <w:pPr>
        <w:spacing w:after="0"/>
        <w:rPr>
          <w:rFonts w:ascii="Book Antiqua" w:hAnsi="Book Antiqua"/>
          <w:b/>
          <w:sz w:val="24"/>
          <w:u w:val="single"/>
        </w:rPr>
      </w:pPr>
      <w:r w:rsidRPr="00C76C59">
        <w:rPr>
          <w:rFonts w:ascii="Book Antiqua" w:hAnsi="Book Antiqua"/>
          <w:b/>
          <w:sz w:val="24"/>
          <w:u w:val="single"/>
        </w:rPr>
        <w:t>Required:</w:t>
      </w:r>
    </w:p>
    <w:p w:rsidR="008554CB" w:rsidRPr="008554CB" w:rsidRDefault="008554CB" w:rsidP="008554CB">
      <w:pPr>
        <w:spacing w:after="0"/>
        <w:rPr>
          <w:rFonts w:ascii="Book Antiqua" w:hAnsi="Book Antiqua"/>
          <w:sz w:val="24"/>
        </w:rPr>
      </w:pPr>
      <w:r w:rsidRPr="008554CB">
        <w:rPr>
          <w:rFonts w:ascii="Book Antiqua" w:hAnsi="Book Antiqua"/>
          <w:sz w:val="24"/>
        </w:rPr>
        <w:t>Describe how each of the above issue should be dealt with in the financial statement for the year ended June 30.2015. Support your point of</w:t>
      </w:r>
      <w:r w:rsidR="00E67AB1">
        <w:rPr>
          <w:rFonts w:ascii="Book Antiqua" w:hAnsi="Book Antiqua"/>
          <w:sz w:val="24"/>
        </w:rPr>
        <w:t xml:space="preserve"> view in the light of relevant I</w:t>
      </w:r>
      <w:r w:rsidRPr="008554CB">
        <w:rPr>
          <w:rFonts w:ascii="Book Antiqua" w:hAnsi="Book Antiqua"/>
          <w:sz w:val="24"/>
        </w:rPr>
        <w:t>nternational Accounting Standards.</w:t>
      </w:r>
      <w:r w:rsidR="00C76C59">
        <w:rPr>
          <w:rFonts w:ascii="Book Antiqua" w:hAnsi="Book Antiqua"/>
          <w:sz w:val="24"/>
        </w:rPr>
        <w:tab/>
      </w:r>
      <w:r w:rsidR="00C76C59">
        <w:rPr>
          <w:rFonts w:ascii="Book Antiqua" w:hAnsi="Book Antiqua"/>
          <w:sz w:val="24"/>
        </w:rPr>
        <w:tab/>
      </w:r>
      <w:r w:rsidR="00C76C59">
        <w:rPr>
          <w:rFonts w:ascii="Book Antiqua" w:hAnsi="Book Antiqua"/>
          <w:sz w:val="24"/>
        </w:rPr>
        <w:tab/>
      </w:r>
      <w:r w:rsidR="00152FAB">
        <w:rPr>
          <w:rFonts w:ascii="Book Antiqua" w:hAnsi="Book Antiqua"/>
          <w:sz w:val="24"/>
        </w:rPr>
        <w:tab/>
      </w:r>
      <w:r w:rsidR="00C76C59">
        <w:rPr>
          <w:rFonts w:ascii="Book Antiqua" w:hAnsi="Book Antiqua"/>
          <w:sz w:val="24"/>
        </w:rPr>
        <w:t>(14 marks)</w:t>
      </w:r>
    </w:p>
    <w:p w:rsidR="004D21DA" w:rsidRPr="00BC6B5A" w:rsidRDefault="004D21DA" w:rsidP="00510BE2">
      <w:pPr>
        <w:spacing w:after="80"/>
        <w:rPr>
          <w:rFonts w:ascii="Book Antiqua" w:hAnsi="Book Antiqua"/>
          <w:b/>
          <w:sz w:val="24"/>
          <w:szCs w:val="24"/>
          <w:u w:val="single"/>
        </w:rPr>
      </w:pPr>
    </w:p>
    <w:p w:rsidR="00152FAB" w:rsidRDefault="00510BE2" w:rsidP="00CF6F14">
      <w:pPr>
        <w:ind w:right="-705"/>
        <w:jc w:val="both"/>
        <w:rPr>
          <w:rFonts w:ascii="Book Antiqua" w:hAnsi="Book Antiqua"/>
          <w:b/>
          <w:sz w:val="24"/>
          <w:szCs w:val="24"/>
        </w:rPr>
      </w:pPr>
      <w:r w:rsidRPr="007F0FC0">
        <w:rPr>
          <w:rFonts w:ascii="Book Antiqua" w:hAnsi="Book Antiqua"/>
          <w:b/>
          <w:sz w:val="24"/>
          <w:szCs w:val="24"/>
        </w:rPr>
        <w:tab/>
      </w:r>
      <w:r>
        <w:rPr>
          <w:rFonts w:ascii="Book Antiqua" w:hAnsi="Book Antiqua"/>
          <w:b/>
          <w:sz w:val="24"/>
          <w:szCs w:val="24"/>
        </w:rPr>
        <w:tab/>
      </w:r>
      <w:r>
        <w:rPr>
          <w:rFonts w:ascii="Book Antiqua" w:hAnsi="Book Antiqua"/>
          <w:b/>
          <w:sz w:val="24"/>
          <w:szCs w:val="24"/>
        </w:rPr>
        <w:tab/>
      </w:r>
      <w:r>
        <w:rPr>
          <w:rFonts w:ascii="Book Antiqua" w:hAnsi="Book Antiqua"/>
          <w:b/>
          <w:sz w:val="24"/>
          <w:szCs w:val="24"/>
        </w:rPr>
        <w:tab/>
      </w:r>
      <w:r>
        <w:rPr>
          <w:rFonts w:ascii="Book Antiqua" w:hAnsi="Book Antiqua"/>
          <w:b/>
          <w:sz w:val="24"/>
          <w:szCs w:val="24"/>
        </w:rPr>
        <w:tab/>
      </w:r>
      <w:r>
        <w:rPr>
          <w:rFonts w:ascii="Book Antiqua" w:hAnsi="Book Antiqua"/>
          <w:b/>
          <w:sz w:val="24"/>
          <w:szCs w:val="24"/>
        </w:rPr>
        <w:tab/>
      </w:r>
      <w:r>
        <w:rPr>
          <w:rFonts w:ascii="Book Antiqua" w:hAnsi="Book Antiqua"/>
          <w:b/>
          <w:sz w:val="24"/>
          <w:szCs w:val="24"/>
        </w:rPr>
        <w:tab/>
      </w:r>
      <w:r>
        <w:rPr>
          <w:rFonts w:ascii="Book Antiqua" w:hAnsi="Book Antiqua"/>
          <w:b/>
          <w:sz w:val="24"/>
          <w:szCs w:val="24"/>
        </w:rPr>
        <w:tab/>
      </w:r>
      <w:r>
        <w:rPr>
          <w:rFonts w:ascii="Book Antiqua" w:hAnsi="Book Antiqua"/>
          <w:b/>
          <w:sz w:val="24"/>
          <w:szCs w:val="24"/>
        </w:rPr>
        <w:tab/>
      </w:r>
      <w:r>
        <w:rPr>
          <w:rFonts w:ascii="Book Antiqua" w:hAnsi="Book Antiqua"/>
          <w:b/>
          <w:sz w:val="24"/>
          <w:szCs w:val="24"/>
        </w:rPr>
        <w:tab/>
      </w:r>
      <w:r w:rsidRPr="007F0FC0">
        <w:rPr>
          <w:rFonts w:ascii="Book Antiqua" w:hAnsi="Book Antiqua"/>
          <w:b/>
          <w:sz w:val="24"/>
          <w:szCs w:val="24"/>
        </w:rPr>
        <w:t xml:space="preserve">    (20 Marks)</w:t>
      </w:r>
    </w:p>
    <w:p w:rsidR="00BA043A" w:rsidRDefault="00BA043A" w:rsidP="00CF6F14">
      <w:pPr>
        <w:ind w:right="-705"/>
        <w:jc w:val="both"/>
        <w:rPr>
          <w:rFonts w:ascii="Book Antiqua" w:hAnsi="Book Antiqua"/>
          <w:b/>
          <w:sz w:val="24"/>
          <w:szCs w:val="24"/>
        </w:rPr>
      </w:pPr>
    </w:p>
    <w:p w:rsidR="00A878AE" w:rsidRDefault="00A878AE" w:rsidP="00CF6F14">
      <w:pPr>
        <w:ind w:right="-705"/>
        <w:jc w:val="both"/>
        <w:rPr>
          <w:rFonts w:ascii="Book Antiqua" w:hAnsi="Book Antiqua"/>
          <w:b/>
          <w:sz w:val="24"/>
          <w:szCs w:val="24"/>
        </w:rPr>
      </w:pPr>
      <w:r>
        <w:rPr>
          <w:rFonts w:ascii="Book Antiqua" w:hAnsi="Book Antiqua"/>
          <w:b/>
          <w:sz w:val="24"/>
          <w:szCs w:val="24"/>
        </w:rPr>
        <w:t>Answer:</w:t>
      </w:r>
    </w:p>
    <w:p w:rsidR="002C54C5" w:rsidRDefault="002C54C5" w:rsidP="002C54C5">
      <w:pPr>
        <w:pStyle w:val="ListParagraph"/>
        <w:numPr>
          <w:ilvl w:val="0"/>
          <w:numId w:val="23"/>
        </w:numPr>
        <w:spacing w:after="0"/>
        <w:jc w:val="both"/>
        <w:rPr>
          <w:sz w:val="24"/>
        </w:rPr>
      </w:pPr>
      <w:r>
        <w:rPr>
          <w:sz w:val="24"/>
        </w:rPr>
        <w:t>Adjusting events:</w:t>
      </w:r>
    </w:p>
    <w:p w:rsidR="002C54C5" w:rsidRPr="00B27501" w:rsidRDefault="002C54C5" w:rsidP="002C54C5">
      <w:pPr>
        <w:pStyle w:val="ListParagraph"/>
        <w:spacing w:after="0"/>
        <w:jc w:val="both"/>
        <w:rPr>
          <w:sz w:val="24"/>
        </w:rPr>
      </w:pPr>
    </w:p>
    <w:p w:rsidR="002C54C5" w:rsidRDefault="002C54C5" w:rsidP="002C54C5">
      <w:pPr>
        <w:spacing w:after="0"/>
        <w:ind w:left="360"/>
        <w:jc w:val="both"/>
        <w:rPr>
          <w:sz w:val="24"/>
        </w:rPr>
      </w:pPr>
      <w:r>
        <w:rPr>
          <w:sz w:val="24"/>
        </w:rPr>
        <w:t>Adjusting events are those events after the balance sheet date that provides evidence of conditions that existed at the balance sheet date e.g.</w:t>
      </w:r>
    </w:p>
    <w:p w:rsidR="002C54C5" w:rsidRDefault="002C54C5" w:rsidP="002C54C5">
      <w:pPr>
        <w:pStyle w:val="ListParagraph"/>
        <w:numPr>
          <w:ilvl w:val="0"/>
          <w:numId w:val="24"/>
        </w:numPr>
        <w:spacing w:after="0"/>
        <w:jc w:val="both"/>
        <w:rPr>
          <w:sz w:val="24"/>
        </w:rPr>
      </w:pPr>
      <w:r>
        <w:rPr>
          <w:sz w:val="24"/>
        </w:rPr>
        <w:t>Sale of inventory after the balance sheet date below its cost and also below its NRV is an adjusting event.</w:t>
      </w:r>
    </w:p>
    <w:p w:rsidR="002C54C5" w:rsidRDefault="002C54C5" w:rsidP="002C54C5">
      <w:pPr>
        <w:pStyle w:val="ListParagraph"/>
        <w:numPr>
          <w:ilvl w:val="0"/>
          <w:numId w:val="24"/>
        </w:numPr>
        <w:spacing w:after="0"/>
        <w:jc w:val="both"/>
        <w:rPr>
          <w:sz w:val="24"/>
        </w:rPr>
      </w:pPr>
      <w:r>
        <w:rPr>
          <w:sz w:val="24"/>
        </w:rPr>
        <w:t xml:space="preserve">A doubtful customer defaults after the balance sheet date against whom a provision of only 10% was standing in the </w:t>
      </w:r>
      <w:proofErr w:type="gramStart"/>
      <w:r>
        <w:rPr>
          <w:sz w:val="24"/>
        </w:rPr>
        <w:t>accounts .</w:t>
      </w:r>
      <w:proofErr w:type="gramEnd"/>
    </w:p>
    <w:p w:rsidR="002C54C5" w:rsidRDefault="002C54C5" w:rsidP="002C54C5">
      <w:pPr>
        <w:pStyle w:val="ListParagraph"/>
        <w:numPr>
          <w:ilvl w:val="0"/>
          <w:numId w:val="24"/>
        </w:numPr>
        <w:spacing w:after="0"/>
        <w:jc w:val="both"/>
        <w:rPr>
          <w:sz w:val="24"/>
        </w:rPr>
      </w:pPr>
      <w:r>
        <w:rPr>
          <w:sz w:val="24"/>
        </w:rPr>
        <w:t>The discovery of a fraud after the balance sheet date that was existing at the balance sheet date but could not be found is an adjusting event.</w:t>
      </w:r>
    </w:p>
    <w:p w:rsidR="002C54C5" w:rsidRPr="00A6765F" w:rsidRDefault="002C54C5" w:rsidP="002C54C5">
      <w:pPr>
        <w:spacing w:after="0"/>
        <w:jc w:val="both"/>
        <w:rPr>
          <w:b/>
          <w:sz w:val="24"/>
        </w:rPr>
      </w:pPr>
      <w:r w:rsidRPr="00A6765F">
        <w:rPr>
          <w:b/>
          <w:sz w:val="24"/>
        </w:rPr>
        <w:t>Non-Adjusting events:</w:t>
      </w:r>
    </w:p>
    <w:p w:rsidR="002C54C5" w:rsidRDefault="002C54C5" w:rsidP="002C54C5">
      <w:pPr>
        <w:spacing w:after="0"/>
        <w:jc w:val="both"/>
        <w:rPr>
          <w:sz w:val="24"/>
        </w:rPr>
      </w:pPr>
      <w:r>
        <w:rPr>
          <w:sz w:val="24"/>
        </w:rPr>
        <w:t>Non- adjusting events are those events after the balance sheet date that provides evidence of conditions that arose after the balance sheet date e.g.</w:t>
      </w:r>
    </w:p>
    <w:p w:rsidR="002C54C5" w:rsidRDefault="002C54C5" w:rsidP="002C54C5">
      <w:pPr>
        <w:pStyle w:val="ListParagraph"/>
        <w:numPr>
          <w:ilvl w:val="0"/>
          <w:numId w:val="25"/>
        </w:numPr>
        <w:spacing w:after="0"/>
        <w:jc w:val="both"/>
        <w:rPr>
          <w:sz w:val="24"/>
        </w:rPr>
      </w:pPr>
      <w:r>
        <w:rPr>
          <w:sz w:val="24"/>
        </w:rPr>
        <w:t xml:space="preserve">Announcing a plan to discontinue any operation after the balance sheet date is a non-adjusting </w:t>
      </w:r>
      <w:r w:rsidRPr="00FA2749">
        <w:rPr>
          <w:sz w:val="24"/>
        </w:rPr>
        <w:t>event</w:t>
      </w:r>
      <w:r>
        <w:rPr>
          <w:sz w:val="24"/>
        </w:rPr>
        <w:t>.</w:t>
      </w:r>
    </w:p>
    <w:p w:rsidR="002C54C5" w:rsidRPr="00FA2749" w:rsidRDefault="002C54C5" w:rsidP="002C54C5">
      <w:pPr>
        <w:pStyle w:val="ListParagraph"/>
        <w:numPr>
          <w:ilvl w:val="0"/>
          <w:numId w:val="25"/>
        </w:numPr>
        <w:spacing w:after="0"/>
        <w:jc w:val="both"/>
        <w:rPr>
          <w:sz w:val="24"/>
        </w:rPr>
      </w:pPr>
      <w:r>
        <w:rPr>
          <w:sz w:val="24"/>
        </w:rPr>
        <w:t xml:space="preserve">Changes in tax rates after the balance sheet date having a significant effect on current and differed tax assets and liabilities is a non-adjusting event. </w:t>
      </w:r>
    </w:p>
    <w:p w:rsidR="002C54C5" w:rsidRPr="00B3400A" w:rsidRDefault="002C54C5" w:rsidP="002C54C5">
      <w:pPr>
        <w:pStyle w:val="ListParagraph"/>
        <w:numPr>
          <w:ilvl w:val="0"/>
          <w:numId w:val="25"/>
        </w:numPr>
        <w:spacing w:after="0"/>
        <w:jc w:val="both"/>
        <w:rPr>
          <w:sz w:val="24"/>
        </w:rPr>
      </w:pPr>
      <w:r>
        <w:rPr>
          <w:sz w:val="24"/>
        </w:rPr>
        <w:t>Damage of stock due to flood water the balance sheet date is a non- adjusting events.</w:t>
      </w:r>
    </w:p>
    <w:p w:rsidR="002C54C5" w:rsidRPr="001017AF" w:rsidRDefault="002C54C5" w:rsidP="002C54C5">
      <w:pPr>
        <w:spacing w:after="0"/>
        <w:jc w:val="both"/>
        <w:rPr>
          <w:sz w:val="24"/>
        </w:rPr>
      </w:pPr>
      <w:r>
        <w:rPr>
          <w:sz w:val="24"/>
        </w:rPr>
        <w:t>(b)</w:t>
      </w:r>
      <w:r>
        <w:rPr>
          <w:sz w:val="24"/>
        </w:rPr>
        <w:tab/>
      </w:r>
    </w:p>
    <w:p w:rsidR="002C54C5" w:rsidRDefault="002C54C5" w:rsidP="002C54C5">
      <w:pPr>
        <w:spacing w:after="0"/>
        <w:ind w:left="1440" w:hanging="720"/>
        <w:jc w:val="both"/>
        <w:rPr>
          <w:sz w:val="24"/>
        </w:rPr>
      </w:pPr>
      <w:r w:rsidRPr="001017AF">
        <w:rPr>
          <w:sz w:val="24"/>
        </w:rPr>
        <w:lastRenderedPageBreak/>
        <w:t>(</w:t>
      </w:r>
      <w:proofErr w:type="spellStart"/>
      <w:r w:rsidRPr="001017AF">
        <w:rPr>
          <w:sz w:val="24"/>
        </w:rPr>
        <w:t>i</w:t>
      </w:r>
      <w:proofErr w:type="spellEnd"/>
      <w:r w:rsidRPr="001017AF">
        <w:rPr>
          <w:sz w:val="24"/>
        </w:rPr>
        <w:t>)</w:t>
      </w:r>
      <w:r>
        <w:rPr>
          <w:sz w:val="24"/>
        </w:rPr>
        <w:tab/>
        <w:t>A provision equal to 5% of the sales in June 2008 shall be made in the financial statement for the year ending June 2008.</w:t>
      </w:r>
    </w:p>
    <w:p w:rsidR="002C54C5" w:rsidRDefault="002C54C5" w:rsidP="002C54C5">
      <w:pPr>
        <w:spacing w:after="0"/>
        <w:ind w:left="1440" w:hanging="720"/>
        <w:jc w:val="both"/>
        <w:rPr>
          <w:b/>
          <w:sz w:val="28"/>
        </w:rPr>
      </w:pPr>
    </w:p>
    <w:p w:rsidR="002C54C5" w:rsidRPr="002D7DC2" w:rsidRDefault="002C54C5" w:rsidP="002C54C5">
      <w:pPr>
        <w:spacing w:after="0"/>
        <w:ind w:left="1440" w:hanging="720"/>
        <w:jc w:val="both"/>
        <w:rPr>
          <w:b/>
          <w:sz w:val="28"/>
        </w:rPr>
      </w:pPr>
      <w:r w:rsidRPr="002D7DC2">
        <w:rPr>
          <w:b/>
          <w:sz w:val="28"/>
        </w:rPr>
        <w:t>Journal Entries</w:t>
      </w:r>
    </w:p>
    <w:p w:rsidR="002C54C5" w:rsidRDefault="002C54C5" w:rsidP="002C54C5">
      <w:pPr>
        <w:spacing w:after="0"/>
        <w:ind w:left="1080" w:firstLine="360"/>
        <w:jc w:val="both"/>
        <w:rPr>
          <w:sz w:val="24"/>
        </w:rPr>
      </w:pPr>
      <w:r>
        <w:rPr>
          <w:sz w:val="24"/>
        </w:rPr>
        <w:t>I</w:t>
      </w:r>
      <w:r>
        <w:rPr>
          <w:sz w:val="24"/>
        </w:rPr>
        <w:tab/>
        <w:t xml:space="preserve">Sales return (Deducted from </w:t>
      </w:r>
      <w:proofErr w:type="gramStart"/>
      <w:r>
        <w:rPr>
          <w:sz w:val="24"/>
        </w:rPr>
        <w:t>Sales )</w:t>
      </w:r>
      <w:proofErr w:type="gramEnd"/>
    </w:p>
    <w:p w:rsidR="002C54C5" w:rsidRDefault="002C54C5" w:rsidP="002C54C5">
      <w:pPr>
        <w:spacing w:after="0"/>
        <w:ind w:left="360"/>
        <w:jc w:val="both"/>
        <w:rPr>
          <w:sz w:val="24"/>
        </w:rPr>
      </w:pPr>
      <w:r>
        <w:rPr>
          <w:sz w:val="24"/>
        </w:rPr>
        <w:tab/>
      </w:r>
      <w:r>
        <w:rPr>
          <w:sz w:val="24"/>
        </w:rPr>
        <w:tab/>
      </w:r>
      <w:r>
        <w:rPr>
          <w:sz w:val="24"/>
        </w:rPr>
        <w:tab/>
        <w:t>Provision for sales return (Deducted from debtors)</w:t>
      </w:r>
    </w:p>
    <w:p w:rsidR="002C54C5" w:rsidRDefault="002C54C5" w:rsidP="002C54C5">
      <w:pPr>
        <w:spacing w:after="0"/>
        <w:ind w:left="2520" w:firstLine="360"/>
        <w:jc w:val="both"/>
        <w:rPr>
          <w:sz w:val="24"/>
        </w:rPr>
      </w:pPr>
      <w:r>
        <w:rPr>
          <w:sz w:val="24"/>
        </w:rPr>
        <w:t>-----------------------------------------------</w:t>
      </w:r>
    </w:p>
    <w:p w:rsidR="002C54C5" w:rsidRDefault="002C54C5" w:rsidP="002C54C5">
      <w:pPr>
        <w:spacing w:after="0"/>
        <w:ind w:left="1080" w:firstLine="360"/>
        <w:jc w:val="both"/>
        <w:rPr>
          <w:sz w:val="24"/>
        </w:rPr>
      </w:pPr>
      <w:r>
        <w:rPr>
          <w:sz w:val="24"/>
        </w:rPr>
        <w:t>Ii</w:t>
      </w:r>
      <w:r>
        <w:rPr>
          <w:sz w:val="24"/>
        </w:rPr>
        <w:tab/>
        <w:t>Stock (added in closing Stock)</w:t>
      </w:r>
    </w:p>
    <w:p w:rsidR="002C54C5" w:rsidRDefault="002C54C5" w:rsidP="002C54C5">
      <w:pPr>
        <w:spacing w:after="0"/>
        <w:ind w:left="360"/>
        <w:jc w:val="both"/>
        <w:rPr>
          <w:sz w:val="24"/>
        </w:rPr>
      </w:pPr>
      <w:r>
        <w:rPr>
          <w:sz w:val="24"/>
        </w:rPr>
        <w:tab/>
      </w:r>
      <w:r>
        <w:rPr>
          <w:sz w:val="24"/>
        </w:rPr>
        <w:tab/>
      </w:r>
      <w:r>
        <w:rPr>
          <w:sz w:val="24"/>
        </w:rPr>
        <w:tab/>
        <w:t>Trading Account (Deducted from trading account)</w:t>
      </w:r>
    </w:p>
    <w:p w:rsidR="002C54C5" w:rsidRPr="002D7DC2" w:rsidRDefault="002C54C5" w:rsidP="002C54C5">
      <w:pPr>
        <w:spacing w:after="0"/>
        <w:ind w:left="360"/>
        <w:jc w:val="both"/>
        <w:rPr>
          <w:sz w:val="24"/>
        </w:rPr>
      </w:pPr>
      <w:r>
        <w:rPr>
          <w:sz w:val="24"/>
        </w:rPr>
        <w:tab/>
      </w:r>
      <w:r w:rsidRPr="002D7DC2">
        <w:rPr>
          <w:sz w:val="24"/>
        </w:rPr>
        <w:tab/>
      </w:r>
    </w:p>
    <w:p w:rsidR="002C54C5" w:rsidRDefault="002C54C5" w:rsidP="002C54C5">
      <w:pPr>
        <w:spacing w:after="0"/>
        <w:jc w:val="both"/>
        <w:rPr>
          <w:sz w:val="24"/>
        </w:rPr>
      </w:pPr>
      <w:r>
        <w:rPr>
          <w:sz w:val="24"/>
        </w:rPr>
        <w:t>(ii)</w:t>
      </w:r>
      <w:r>
        <w:rPr>
          <w:sz w:val="24"/>
        </w:rPr>
        <w:tab/>
        <w:t xml:space="preserve">A provision of </w:t>
      </w:r>
      <w:proofErr w:type="spellStart"/>
      <w:r>
        <w:rPr>
          <w:sz w:val="24"/>
        </w:rPr>
        <w:t>Rs</w:t>
      </w:r>
      <w:proofErr w:type="spellEnd"/>
      <w:r>
        <w:rPr>
          <w:sz w:val="24"/>
        </w:rPr>
        <w:t xml:space="preserve">. 400,000 shall be made in the financial statement for the ending </w:t>
      </w:r>
      <w:proofErr w:type="spellStart"/>
      <w:proofErr w:type="gramStart"/>
      <w:r>
        <w:rPr>
          <w:sz w:val="24"/>
        </w:rPr>
        <w:t>june</w:t>
      </w:r>
      <w:proofErr w:type="spellEnd"/>
      <w:proofErr w:type="gramEnd"/>
      <w:r>
        <w:rPr>
          <w:sz w:val="24"/>
        </w:rPr>
        <w:t xml:space="preserve"> 2008 due to the legal obligation arising out of a pending suit. Company’s </w:t>
      </w:r>
      <w:proofErr w:type="spellStart"/>
      <w:r>
        <w:rPr>
          <w:sz w:val="24"/>
        </w:rPr>
        <w:t>lawer</w:t>
      </w:r>
      <w:proofErr w:type="spellEnd"/>
      <w:r>
        <w:rPr>
          <w:sz w:val="24"/>
        </w:rPr>
        <w:t xml:space="preserve"> are of the view that the payment of compensation is probable.</w:t>
      </w:r>
    </w:p>
    <w:p w:rsidR="002C54C5" w:rsidRDefault="002C54C5" w:rsidP="002C54C5">
      <w:pPr>
        <w:spacing w:after="0"/>
        <w:jc w:val="both"/>
        <w:rPr>
          <w:b/>
          <w:sz w:val="24"/>
        </w:rPr>
      </w:pPr>
      <w:r>
        <w:rPr>
          <w:sz w:val="24"/>
        </w:rPr>
        <w:tab/>
      </w:r>
      <w:proofErr w:type="spellStart"/>
      <w:r w:rsidRPr="0065215C">
        <w:rPr>
          <w:b/>
          <w:sz w:val="28"/>
        </w:rPr>
        <w:t>Jounal</w:t>
      </w:r>
      <w:proofErr w:type="spellEnd"/>
      <w:r w:rsidRPr="0065215C">
        <w:rPr>
          <w:b/>
          <w:sz w:val="28"/>
        </w:rPr>
        <w:t xml:space="preserve"> Entry</w:t>
      </w:r>
    </w:p>
    <w:p w:rsidR="002C54C5" w:rsidRDefault="002C54C5" w:rsidP="002C54C5">
      <w:pPr>
        <w:spacing w:after="0"/>
        <w:jc w:val="both"/>
        <w:rPr>
          <w:sz w:val="24"/>
        </w:rPr>
      </w:pPr>
      <w:r>
        <w:rPr>
          <w:b/>
          <w:sz w:val="24"/>
        </w:rPr>
        <w:tab/>
      </w:r>
      <w:r>
        <w:rPr>
          <w:b/>
          <w:sz w:val="24"/>
        </w:rPr>
        <w:tab/>
      </w:r>
      <w:r w:rsidRPr="0065215C">
        <w:rPr>
          <w:sz w:val="24"/>
        </w:rPr>
        <w:t>Compensation Expenses</w:t>
      </w:r>
    </w:p>
    <w:p w:rsidR="002C54C5" w:rsidRDefault="002C54C5" w:rsidP="002C54C5">
      <w:pPr>
        <w:spacing w:after="0"/>
        <w:jc w:val="both"/>
        <w:rPr>
          <w:sz w:val="24"/>
        </w:rPr>
      </w:pPr>
      <w:r>
        <w:rPr>
          <w:sz w:val="24"/>
        </w:rPr>
        <w:tab/>
      </w:r>
      <w:r>
        <w:rPr>
          <w:sz w:val="24"/>
        </w:rPr>
        <w:tab/>
      </w:r>
      <w:r>
        <w:rPr>
          <w:sz w:val="24"/>
        </w:rPr>
        <w:tab/>
      </w:r>
      <w:r>
        <w:rPr>
          <w:sz w:val="24"/>
        </w:rPr>
        <w:tab/>
        <w:t>Provision for Compensation Expenses</w:t>
      </w:r>
    </w:p>
    <w:p w:rsidR="002C54C5" w:rsidRDefault="002C54C5" w:rsidP="002C54C5">
      <w:pPr>
        <w:spacing w:after="0"/>
        <w:jc w:val="both"/>
        <w:rPr>
          <w:sz w:val="24"/>
        </w:rPr>
      </w:pPr>
      <w:r>
        <w:rPr>
          <w:sz w:val="24"/>
        </w:rPr>
        <w:t xml:space="preserve">Further a disclosure of the fact that claim of 20. Million was lodge shall also </w:t>
      </w:r>
      <w:proofErr w:type="gramStart"/>
      <w:r>
        <w:rPr>
          <w:sz w:val="24"/>
        </w:rPr>
        <w:t>be  made</w:t>
      </w:r>
      <w:proofErr w:type="gramEnd"/>
      <w:r>
        <w:rPr>
          <w:sz w:val="24"/>
        </w:rPr>
        <w:t>.</w:t>
      </w:r>
    </w:p>
    <w:p w:rsidR="002C54C5" w:rsidRDefault="002C54C5" w:rsidP="002C54C5">
      <w:pPr>
        <w:spacing w:after="0"/>
        <w:jc w:val="both"/>
        <w:rPr>
          <w:sz w:val="24"/>
        </w:rPr>
      </w:pPr>
      <w:r>
        <w:rPr>
          <w:sz w:val="24"/>
        </w:rPr>
        <w:t>(iii)</w:t>
      </w:r>
      <w:r>
        <w:rPr>
          <w:sz w:val="24"/>
        </w:rPr>
        <w:tab/>
        <w:t xml:space="preserve">No provision shall be recorded in the financial statements of 2008 for the capital expenditure which is still to be </w:t>
      </w:r>
      <w:proofErr w:type="spellStart"/>
      <w:r>
        <w:rPr>
          <w:sz w:val="24"/>
        </w:rPr>
        <w:t>incurres</w:t>
      </w:r>
      <w:proofErr w:type="spellEnd"/>
      <w:r>
        <w:rPr>
          <w:sz w:val="24"/>
        </w:rPr>
        <w:t>. However provision shall be recorded for any expected penalty due to non-compliance of legislation.</w:t>
      </w:r>
      <w:r w:rsidRPr="0065215C">
        <w:rPr>
          <w:sz w:val="24"/>
        </w:rPr>
        <w:t xml:space="preserve"> </w:t>
      </w:r>
    </w:p>
    <w:p w:rsidR="002C54C5" w:rsidRDefault="002C54C5" w:rsidP="002C54C5">
      <w:pPr>
        <w:spacing w:after="0"/>
        <w:jc w:val="both"/>
        <w:rPr>
          <w:sz w:val="24"/>
        </w:rPr>
      </w:pPr>
    </w:p>
    <w:p w:rsidR="002C54C5" w:rsidRDefault="002C54C5" w:rsidP="002C54C5">
      <w:pPr>
        <w:spacing w:after="0"/>
        <w:jc w:val="both"/>
        <w:rPr>
          <w:sz w:val="24"/>
        </w:rPr>
      </w:pPr>
      <w:proofErr w:type="gramStart"/>
      <w:r>
        <w:rPr>
          <w:sz w:val="24"/>
        </w:rPr>
        <w:t>(iv)</w:t>
      </w:r>
      <w:r>
        <w:rPr>
          <w:sz w:val="24"/>
        </w:rPr>
        <w:tab/>
        <w:t>According to</w:t>
      </w:r>
      <w:proofErr w:type="gramEnd"/>
      <w:r>
        <w:rPr>
          <w:sz w:val="24"/>
        </w:rPr>
        <w:t xml:space="preserve"> IAS-37, provision for restricting shall not be made unit:</w:t>
      </w:r>
    </w:p>
    <w:p w:rsidR="002C54C5" w:rsidRDefault="002C54C5" w:rsidP="002C54C5">
      <w:pPr>
        <w:spacing w:after="0"/>
        <w:jc w:val="both"/>
        <w:rPr>
          <w:sz w:val="24"/>
        </w:rPr>
      </w:pPr>
      <w:r>
        <w:rPr>
          <w:sz w:val="24"/>
        </w:rPr>
        <w:tab/>
        <w:t>The entity has stated to implement the restructuring plan”</w:t>
      </w:r>
    </w:p>
    <w:p w:rsidR="002C54C5" w:rsidRDefault="002C54C5" w:rsidP="002C54C5">
      <w:pPr>
        <w:spacing w:after="0"/>
        <w:ind w:left="2880" w:firstLine="720"/>
        <w:jc w:val="both"/>
        <w:rPr>
          <w:sz w:val="24"/>
        </w:rPr>
      </w:pPr>
    </w:p>
    <w:p w:rsidR="002C54C5" w:rsidRDefault="002C54C5" w:rsidP="002C54C5">
      <w:pPr>
        <w:spacing w:after="0"/>
        <w:ind w:left="2880" w:firstLine="720"/>
        <w:jc w:val="both"/>
        <w:rPr>
          <w:sz w:val="24"/>
        </w:rPr>
      </w:pPr>
      <w:r>
        <w:rPr>
          <w:sz w:val="24"/>
        </w:rPr>
        <w:t>OR</w:t>
      </w:r>
    </w:p>
    <w:p w:rsidR="002C54C5" w:rsidRDefault="002C54C5" w:rsidP="002C54C5">
      <w:pPr>
        <w:spacing w:after="0"/>
        <w:jc w:val="both"/>
        <w:rPr>
          <w:sz w:val="24"/>
        </w:rPr>
      </w:pPr>
      <w:r>
        <w:rPr>
          <w:sz w:val="24"/>
        </w:rPr>
        <w:tab/>
        <w:t xml:space="preserve">The entity has announced the main features of restructuring to </w:t>
      </w:r>
      <w:proofErr w:type="spellStart"/>
      <w:proofErr w:type="gramStart"/>
      <w:r>
        <w:rPr>
          <w:sz w:val="24"/>
        </w:rPr>
        <w:t>to</w:t>
      </w:r>
      <w:proofErr w:type="spellEnd"/>
      <w:r>
        <w:rPr>
          <w:sz w:val="24"/>
        </w:rPr>
        <w:t xml:space="preserve">  those</w:t>
      </w:r>
      <w:proofErr w:type="gramEnd"/>
      <w:r>
        <w:rPr>
          <w:sz w:val="24"/>
        </w:rPr>
        <w:t xml:space="preserve"> affected by it.</w:t>
      </w:r>
    </w:p>
    <w:p w:rsidR="002C54C5" w:rsidRDefault="002C54C5" w:rsidP="002C54C5">
      <w:pPr>
        <w:spacing w:after="0"/>
        <w:jc w:val="both"/>
        <w:rPr>
          <w:sz w:val="24"/>
        </w:rPr>
      </w:pPr>
      <w:r>
        <w:rPr>
          <w:sz w:val="24"/>
        </w:rPr>
        <w:tab/>
        <w:t>As none of the above condition is met, therefore no provision for restructuring shall be made in the financial statements of 2008.</w:t>
      </w:r>
    </w:p>
    <w:p w:rsidR="002C54C5" w:rsidRDefault="002C54C5" w:rsidP="002C54C5">
      <w:pPr>
        <w:spacing w:after="0"/>
        <w:jc w:val="both"/>
        <w:rPr>
          <w:sz w:val="24"/>
        </w:rPr>
      </w:pPr>
      <w:r>
        <w:rPr>
          <w:sz w:val="24"/>
        </w:rPr>
        <w:t>(v)</w:t>
      </w:r>
      <w:r>
        <w:rPr>
          <w:sz w:val="24"/>
        </w:rPr>
        <w:tab/>
      </w:r>
      <w:proofErr w:type="gramStart"/>
      <w:r>
        <w:rPr>
          <w:sz w:val="24"/>
        </w:rPr>
        <w:t>as</w:t>
      </w:r>
      <w:proofErr w:type="gramEnd"/>
      <w:r>
        <w:rPr>
          <w:sz w:val="24"/>
        </w:rPr>
        <w:t xml:space="preserve"> the rent agreement is now onerous a provision shall be recorded for the rent expenses to be made on fulfillment of agreement.</w:t>
      </w:r>
    </w:p>
    <w:p w:rsidR="002C54C5" w:rsidRDefault="002C54C5" w:rsidP="002C54C5">
      <w:pPr>
        <w:spacing w:after="0"/>
        <w:jc w:val="both"/>
        <w:rPr>
          <w:sz w:val="24"/>
        </w:rPr>
      </w:pPr>
    </w:p>
    <w:p w:rsidR="002C54C5" w:rsidRPr="00F91595" w:rsidRDefault="002C54C5" w:rsidP="002C54C5">
      <w:pPr>
        <w:spacing w:after="0"/>
        <w:jc w:val="both"/>
        <w:rPr>
          <w:b/>
          <w:sz w:val="24"/>
        </w:rPr>
      </w:pPr>
      <w:r>
        <w:rPr>
          <w:sz w:val="24"/>
        </w:rPr>
        <w:tab/>
      </w:r>
      <w:r w:rsidRPr="00F91595">
        <w:rPr>
          <w:b/>
          <w:sz w:val="28"/>
        </w:rPr>
        <w:t>JOURNAL ENTRY</w:t>
      </w:r>
      <w:r w:rsidRPr="00F91595">
        <w:rPr>
          <w:b/>
          <w:sz w:val="24"/>
        </w:rPr>
        <w:tab/>
      </w:r>
      <w:r w:rsidRPr="00F91595">
        <w:rPr>
          <w:b/>
          <w:sz w:val="24"/>
        </w:rPr>
        <w:tab/>
        <w:t xml:space="preserve">  </w:t>
      </w:r>
    </w:p>
    <w:p w:rsidR="002C54C5" w:rsidRDefault="002C54C5" w:rsidP="002C54C5">
      <w:pPr>
        <w:spacing w:after="0"/>
        <w:ind w:left="2160"/>
        <w:jc w:val="both"/>
        <w:rPr>
          <w:sz w:val="24"/>
        </w:rPr>
      </w:pPr>
      <w:r>
        <w:rPr>
          <w:sz w:val="24"/>
        </w:rPr>
        <w:t>Rent expenses</w:t>
      </w:r>
    </w:p>
    <w:p w:rsidR="002C54C5" w:rsidRDefault="002C54C5" w:rsidP="002C54C5">
      <w:pPr>
        <w:spacing w:after="0"/>
        <w:ind w:left="2160"/>
        <w:jc w:val="both"/>
        <w:rPr>
          <w:sz w:val="24"/>
        </w:rPr>
      </w:pPr>
      <w:r>
        <w:rPr>
          <w:sz w:val="24"/>
        </w:rPr>
        <w:tab/>
        <w:t>Provision for rent expenses</w:t>
      </w:r>
    </w:p>
    <w:p w:rsidR="002C54C5" w:rsidRDefault="002C54C5" w:rsidP="002C54C5">
      <w:pPr>
        <w:spacing w:after="0"/>
        <w:jc w:val="both"/>
        <w:rPr>
          <w:sz w:val="24"/>
        </w:rPr>
      </w:pPr>
    </w:p>
    <w:p w:rsidR="00846C60" w:rsidRPr="00CF6F14" w:rsidRDefault="002C54C5" w:rsidP="002C54C5">
      <w:pPr>
        <w:ind w:right="-705"/>
        <w:jc w:val="both"/>
        <w:rPr>
          <w:rFonts w:ascii="Book Antiqua" w:hAnsi="Book Antiqua"/>
          <w:b/>
          <w:sz w:val="24"/>
          <w:szCs w:val="24"/>
        </w:rPr>
      </w:pPr>
      <w:r>
        <w:rPr>
          <w:sz w:val="24"/>
        </w:rPr>
        <w:t>(vi)</w:t>
      </w:r>
      <w:r>
        <w:rPr>
          <w:sz w:val="24"/>
        </w:rPr>
        <w:tab/>
        <w:t>The dividend declared after the balance sheet date i.e. 5</w:t>
      </w:r>
      <w:r w:rsidRPr="00013F14">
        <w:rPr>
          <w:sz w:val="24"/>
          <w:vertAlign w:val="superscript"/>
        </w:rPr>
        <w:t>th</w:t>
      </w:r>
      <w:r>
        <w:rPr>
          <w:sz w:val="24"/>
        </w:rPr>
        <w:t xml:space="preserve"> </w:t>
      </w:r>
      <w:proofErr w:type="spellStart"/>
      <w:proofErr w:type="gramStart"/>
      <w:r>
        <w:rPr>
          <w:sz w:val="24"/>
        </w:rPr>
        <w:t>july</w:t>
      </w:r>
      <w:proofErr w:type="spellEnd"/>
      <w:proofErr w:type="gramEnd"/>
      <w:r>
        <w:rPr>
          <w:sz w:val="24"/>
        </w:rPr>
        <w:t xml:space="preserve"> 2008 shall not be recorded in the financial statements of </w:t>
      </w:r>
      <w:proofErr w:type="spellStart"/>
      <w:r>
        <w:rPr>
          <w:sz w:val="24"/>
        </w:rPr>
        <w:t>june</w:t>
      </w:r>
      <w:proofErr w:type="spellEnd"/>
      <w:r>
        <w:rPr>
          <w:sz w:val="24"/>
        </w:rPr>
        <w:t xml:space="preserve"> 2008.It shall only be disclosed that dividend has been declared by the management. </w:t>
      </w:r>
      <w:r>
        <w:rPr>
          <w:b/>
          <w:sz w:val="24"/>
        </w:rPr>
        <w:tab/>
      </w:r>
      <w:r>
        <w:rPr>
          <w:b/>
          <w:sz w:val="24"/>
        </w:rPr>
        <w:tab/>
      </w:r>
      <w:r>
        <w:rPr>
          <w:b/>
          <w:sz w:val="24"/>
        </w:rPr>
        <w:tab/>
      </w:r>
      <w:r w:rsidRPr="0065215C">
        <w:rPr>
          <w:b/>
          <w:sz w:val="24"/>
        </w:rPr>
        <w:t xml:space="preserve">   </w:t>
      </w:r>
      <w:r w:rsidRPr="0065215C">
        <w:rPr>
          <w:b/>
          <w:sz w:val="24"/>
        </w:rPr>
        <w:tab/>
      </w:r>
      <w:bookmarkStart w:id="0" w:name="_GoBack"/>
      <w:bookmarkEnd w:id="0"/>
    </w:p>
    <w:p w:rsidR="0070422C" w:rsidRPr="0070422C" w:rsidRDefault="00510BE2" w:rsidP="0070422C">
      <w:pPr>
        <w:spacing w:after="80"/>
        <w:rPr>
          <w:rFonts w:ascii="Book Antiqua" w:hAnsi="Book Antiqua"/>
          <w:b/>
          <w:sz w:val="24"/>
          <w:szCs w:val="24"/>
          <w:u w:val="single"/>
        </w:rPr>
      </w:pPr>
      <w:r>
        <w:rPr>
          <w:rFonts w:ascii="Book Antiqua" w:hAnsi="Book Antiqua"/>
          <w:b/>
          <w:sz w:val="24"/>
          <w:szCs w:val="24"/>
          <w:u w:val="single"/>
        </w:rPr>
        <w:lastRenderedPageBreak/>
        <w:t>Question No 5:</w:t>
      </w:r>
    </w:p>
    <w:p w:rsidR="0070422C" w:rsidRPr="004269ED" w:rsidRDefault="0070422C" w:rsidP="0070422C">
      <w:pPr>
        <w:rPr>
          <w:rFonts w:ascii="Book Antiqua" w:hAnsi="Book Antiqua"/>
          <w:sz w:val="24"/>
          <w:szCs w:val="24"/>
        </w:rPr>
      </w:pPr>
      <w:r w:rsidRPr="004269ED">
        <w:rPr>
          <w:rFonts w:ascii="Book Antiqua" w:hAnsi="Book Antiqua"/>
          <w:sz w:val="24"/>
          <w:szCs w:val="24"/>
        </w:rPr>
        <w:t>The statement of financial position of J Co and its investee companies, P Co and S Co at 31</w:t>
      </w:r>
      <w:r w:rsidR="00A12763" w:rsidRPr="004269ED">
        <w:rPr>
          <w:rFonts w:ascii="Book Antiqua" w:hAnsi="Book Antiqua"/>
          <w:sz w:val="24"/>
          <w:szCs w:val="24"/>
        </w:rPr>
        <w:t>, December</w:t>
      </w:r>
      <w:r w:rsidRPr="004269ED">
        <w:rPr>
          <w:rFonts w:ascii="Book Antiqua" w:hAnsi="Book Antiqua"/>
          <w:sz w:val="24"/>
          <w:szCs w:val="24"/>
        </w:rPr>
        <w:t xml:space="preserve"> 2015 are shown below.</w:t>
      </w:r>
    </w:p>
    <w:p w:rsidR="007A7E5D" w:rsidRDefault="007A7E5D" w:rsidP="0070422C">
      <w:pPr>
        <w:spacing w:after="0" w:line="240" w:lineRule="auto"/>
        <w:rPr>
          <w:rFonts w:ascii="Book Antiqua" w:hAnsi="Book Antiqua"/>
          <w:caps/>
          <w:sz w:val="24"/>
          <w:szCs w:val="24"/>
        </w:rPr>
      </w:pPr>
    </w:p>
    <w:p w:rsidR="0070422C" w:rsidRPr="004269ED" w:rsidRDefault="0070422C" w:rsidP="0070422C">
      <w:pPr>
        <w:spacing w:after="0" w:line="240" w:lineRule="auto"/>
        <w:rPr>
          <w:rFonts w:ascii="Book Antiqua" w:hAnsi="Book Antiqua"/>
          <w:sz w:val="24"/>
          <w:szCs w:val="24"/>
        </w:rPr>
      </w:pPr>
      <w:r w:rsidRPr="004269ED">
        <w:rPr>
          <w:rFonts w:ascii="Book Antiqua" w:hAnsi="Book Antiqua"/>
          <w:caps/>
          <w:sz w:val="24"/>
          <w:szCs w:val="24"/>
        </w:rPr>
        <w:tab/>
      </w:r>
      <w:r w:rsidRPr="004269ED">
        <w:rPr>
          <w:rFonts w:ascii="Book Antiqua" w:hAnsi="Book Antiqua"/>
          <w:caps/>
          <w:sz w:val="24"/>
          <w:szCs w:val="24"/>
        </w:rPr>
        <w:tab/>
      </w:r>
      <w:r w:rsidRPr="004269ED">
        <w:rPr>
          <w:rFonts w:ascii="Book Antiqua" w:hAnsi="Book Antiqua"/>
          <w:caps/>
          <w:sz w:val="24"/>
          <w:szCs w:val="24"/>
        </w:rPr>
        <w:tab/>
      </w:r>
      <w:r w:rsidRPr="004269ED">
        <w:rPr>
          <w:rFonts w:ascii="Book Antiqua" w:hAnsi="Book Antiqua"/>
          <w:caps/>
          <w:sz w:val="24"/>
          <w:szCs w:val="24"/>
        </w:rPr>
        <w:tab/>
      </w:r>
      <w:r w:rsidRPr="004269ED">
        <w:rPr>
          <w:rFonts w:ascii="Book Antiqua" w:hAnsi="Book Antiqua"/>
          <w:caps/>
          <w:sz w:val="24"/>
          <w:szCs w:val="24"/>
        </w:rPr>
        <w:tab/>
      </w:r>
      <w:r w:rsidRPr="004269ED">
        <w:rPr>
          <w:rFonts w:ascii="Book Antiqua" w:hAnsi="Book Antiqua"/>
          <w:caps/>
          <w:sz w:val="24"/>
          <w:szCs w:val="24"/>
        </w:rPr>
        <w:tab/>
      </w:r>
      <w:r w:rsidRPr="004269ED">
        <w:rPr>
          <w:rFonts w:ascii="Book Antiqua" w:hAnsi="Book Antiqua"/>
          <w:caps/>
          <w:sz w:val="24"/>
          <w:szCs w:val="24"/>
        </w:rPr>
        <w:tab/>
        <w:t xml:space="preserve">J </w:t>
      </w:r>
      <w:r w:rsidRPr="004269ED">
        <w:rPr>
          <w:rFonts w:ascii="Book Antiqua" w:hAnsi="Book Antiqua"/>
          <w:sz w:val="24"/>
          <w:szCs w:val="24"/>
        </w:rPr>
        <w:t>Co</w:t>
      </w:r>
      <w:r w:rsidRPr="004269ED">
        <w:rPr>
          <w:rFonts w:ascii="Book Antiqua" w:hAnsi="Book Antiqua"/>
          <w:sz w:val="24"/>
          <w:szCs w:val="24"/>
        </w:rPr>
        <w:tab/>
      </w:r>
      <w:r w:rsidRPr="004269ED">
        <w:rPr>
          <w:rFonts w:ascii="Book Antiqua" w:hAnsi="Book Antiqua"/>
          <w:sz w:val="24"/>
          <w:szCs w:val="24"/>
        </w:rPr>
        <w:tab/>
        <w:t>P Co</w:t>
      </w:r>
      <w:r w:rsidRPr="004269ED">
        <w:rPr>
          <w:rFonts w:ascii="Book Antiqua" w:hAnsi="Book Antiqua"/>
          <w:sz w:val="24"/>
          <w:szCs w:val="24"/>
        </w:rPr>
        <w:tab/>
      </w:r>
      <w:r w:rsidRPr="004269ED">
        <w:rPr>
          <w:rFonts w:ascii="Book Antiqua" w:hAnsi="Book Antiqua"/>
          <w:sz w:val="24"/>
          <w:szCs w:val="24"/>
        </w:rPr>
        <w:tab/>
        <w:t>S Co</w:t>
      </w:r>
    </w:p>
    <w:p w:rsidR="0070422C" w:rsidRPr="004269ED" w:rsidRDefault="0070422C" w:rsidP="0070422C">
      <w:pPr>
        <w:spacing w:after="0" w:line="240" w:lineRule="auto"/>
        <w:rPr>
          <w:rFonts w:ascii="Book Antiqua" w:hAnsi="Book Antiqua"/>
          <w:sz w:val="24"/>
          <w:szCs w:val="24"/>
        </w:rPr>
      </w:pPr>
      <w:r w:rsidRPr="004269ED">
        <w:rPr>
          <w:rFonts w:ascii="Book Antiqua" w:hAnsi="Book Antiqua"/>
          <w:sz w:val="24"/>
          <w:szCs w:val="24"/>
        </w:rPr>
        <w:tab/>
      </w:r>
      <w:r w:rsidRPr="004269ED">
        <w:rPr>
          <w:rFonts w:ascii="Book Antiqua" w:hAnsi="Book Antiqua"/>
          <w:sz w:val="24"/>
          <w:szCs w:val="24"/>
        </w:rPr>
        <w:tab/>
      </w:r>
      <w:r w:rsidRPr="004269ED">
        <w:rPr>
          <w:rFonts w:ascii="Book Antiqua" w:hAnsi="Book Antiqua"/>
          <w:sz w:val="24"/>
          <w:szCs w:val="24"/>
        </w:rPr>
        <w:tab/>
      </w:r>
      <w:r w:rsidRPr="004269ED">
        <w:rPr>
          <w:rFonts w:ascii="Book Antiqua" w:hAnsi="Book Antiqua"/>
          <w:sz w:val="24"/>
          <w:szCs w:val="24"/>
        </w:rPr>
        <w:tab/>
      </w:r>
      <w:r w:rsidRPr="004269ED">
        <w:rPr>
          <w:rFonts w:ascii="Book Antiqua" w:hAnsi="Book Antiqua"/>
          <w:sz w:val="24"/>
          <w:szCs w:val="24"/>
        </w:rPr>
        <w:tab/>
      </w:r>
      <w:r w:rsidRPr="004269ED">
        <w:rPr>
          <w:rFonts w:ascii="Book Antiqua" w:hAnsi="Book Antiqua"/>
          <w:sz w:val="24"/>
          <w:szCs w:val="24"/>
        </w:rPr>
        <w:tab/>
      </w:r>
      <w:r w:rsidRPr="004269ED">
        <w:rPr>
          <w:rFonts w:ascii="Book Antiqua" w:hAnsi="Book Antiqua"/>
          <w:sz w:val="24"/>
          <w:szCs w:val="24"/>
        </w:rPr>
        <w:tab/>
      </w:r>
      <w:r>
        <w:rPr>
          <w:rFonts w:ascii="Book Antiqua" w:hAnsi="Book Antiqua"/>
          <w:sz w:val="24"/>
          <w:szCs w:val="24"/>
        </w:rPr>
        <w:t>Rs.</w:t>
      </w:r>
      <w:r w:rsidR="002F1A6C">
        <w:rPr>
          <w:rFonts w:ascii="Book Antiqua" w:hAnsi="Book Antiqua"/>
          <w:sz w:val="24"/>
          <w:szCs w:val="24"/>
        </w:rPr>
        <w:t>’000</w:t>
      </w:r>
      <w:r w:rsidR="002F1A6C">
        <w:rPr>
          <w:rFonts w:ascii="Book Antiqua" w:hAnsi="Book Antiqua"/>
          <w:sz w:val="24"/>
          <w:szCs w:val="24"/>
        </w:rPr>
        <w:tab/>
      </w:r>
      <w:proofErr w:type="spellStart"/>
      <w:r>
        <w:rPr>
          <w:rFonts w:ascii="Book Antiqua" w:hAnsi="Book Antiqua"/>
          <w:sz w:val="24"/>
          <w:szCs w:val="24"/>
        </w:rPr>
        <w:t>Rs.</w:t>
      </w:r>
      <w:r w:rsidR="002F1A6C">
        <w:rPr>
          <w:rFonts w:ascii="Book Antiqua" w:hAnsi="Book Antiqua"/>
          <w:sz w:val="24"/>
          <w:szCs w:val="24"/>
        </w:rPr>
        <w:t>’000</w:t>
      </w:r>
      <w:proofErr w:type="spellEnd"/>
      <w:r w:rsidRPr="004269ED">
        <w:rPr>
          <w:rFonts w:ascii="Book Antiqua" w:hAnsi="Book Antiqua"/>
          <w:sz w:val="24"/>
          <w:szCs w:val="24"/>
        </w:rPr>
        <w:tab/>
      </w:r>
      <w:proofErr w:type="spellStart"/>
      <w:r>
        <w:rPr>
          <w:rFonts w:ascii="Book Antiqua" w:hAnsi="Book Antiqua"/>
          <w:sz w:val="24"/>
          <w:szCs w:val="24"/>
        </w:rPr>
        <w:t>Rs.</w:t>
      </w:r>
      <w:r w:rsidRPr="004269ED">
        <w:rPr>
          <w:rFonts w:ascii="Book Antiqua" w:hAnsi="Book Antiqua"/>
          <w:sz w:val="24"/>
          <w:szCs w:val="24"/>
        </w:rPr>
        <w:t>’000</w:t>
      </w:r>
      <w:proofErr w:type="spellEnd"/>
    </w:p>
    <w:p w:rsidR="0070422C" w:rsidRPr="004269ED" w:rsidRDefault="0070422C" w:rsidP="0070422C">
      <w:pPr>
        <w:spacing w:after="0" w:line="240" w:lineRule="auto"/>
        <w:rPr>
          <w:rFonts w:ascii="Book Antiqua" w:hAnsi="Book Antiqua"/>
          <w:sz w:val="24"/>
          <w:szCs w:val="24"/>
        </w:rPr>
      </w:pPr>
      <w:r w:rsidRPr="004269ED">
        <w:rPr>
          <w:rFonts w:ascii="Book Antiqua" w:hAnsi="Book Antiqua"/>
          <w:sz w:val="24"/>
          <w:szCs w:val="24"/>
        </w:rPr>
        <w:t>Non-current assets</w:t>
      </w:r>
    </w:p>
    <w:p w:rsidR="0070422C" w:rsidRPr="004269ED" w:rsidRDefault="0070422C" w:rsidP="0070422C">
      <w:pPr>
        <w:spacing w:after="0" w:line="240" w:lineRule="auto"/>
        <w:rPr>
          <w:rFonts w:ascii="Book Antiqua" w:hAnsi="Book Antiqua"/>
          <w:sz w:val="24"/>
          <w:szCs w:val="24"/>
        </w:rPr>
      </w:pPr>
      <w:r w:rsidRPr="004269ED">
        <w:rPr>
          <w:rFonts w:ascii="Book Antiqua" w:hAnsi="Book Antiqua"/>
          <w:sz w:val="24"/>
          <w:szCs w:val="24"/>
        </w:rPr>
        <w:t>Freehold property</w:t>
      </w:r>
      <w:r w:rsidRPr="004269ED">
        <w:rPr>
          <w:rFonts w:ascii="Book Antiqua" w:hAnsi="Book Antiqua"/>
          <w:sz w:val="24"/>
          <w:szCs w:val="24"/>
        </w:rPr>
        <w:tab/>
      </w:r>
      <w:r w:rsidRPr="004269ED">
        <w:rPr>
          <w:rFonts w:ascii="Book Antiqua" w:hAnsi="Book Antiqua"/>
          <w:sz w:val="24"/>
          <w:szCs w:val="24"/>
        </w:rPr>
        <w:tab/>
      </w:r>
      <w:r w:rsidRPr="004269ED">
        <w:rPr>
          <w:rFonts w:ascii="Book Antiqua" w:hAnsi="Book Antiqua"/>
          <w:sz w:val="24"/>
          <w:szCs w:val="24"/>
        </w:rPr>
        <w:tab/>
      </w:r>
      <w:r w:rsidRPr="004269ED">
        <w:rPr>
          <w:rFonts w:ascii="Book Antiqua" w:hAnsi="Book Antiqua"/>
          <w:sz w:val="24"/>
          <w:szCs w:val="24"/>
        </w:rPr>
        <w:tab/>
      </w:r>
      <w:r w:rsidRPr="004269ED">
        <w:rPr>
          <w:rFonts w:ascii="Book Antiqua" w:hAnsi="Book Antiqua"/>
          <w:sz w:val="24"/>
          <w:szCs w:val="24"/>
        </w:rPr>
        <w:tab/>
        <w:t>1,950</w:t>
      </w:r>
      <w:r w:rsidRPr="004269ED">
        <w:rPr>
          <w:rFonts w:ascii="Book Antiqua" w:hAnsi="Book Antiqua"/>
          <w:sz w:val="24"/>
          <w:szCs w:val="24"/>
        </w:rPr>
        <w:tab/>
      </w:r>
      <w:r w:rsidRPr="004269ED">
        <w:rPr>
          <w:rFonts w:ascii="Book Antiqua" w:hAnsi="Book Antiqua"/>
          <w:sz w:val="24"/>
          <w:szCs w:val="24"/>
        </w:rPr>
        <w:tab/>
        <w:t>1,250</w:t>
      </w:r>
      <w:r w:rsidRPr="004269ED">
        <w:rPr>
          <w:rFonts w:ascii="Book Antiqua" w:hAnsi="Book Antiqua"/>
          <w:sz w:val="24"/>
          <w:szCs w:val="24"/>
        </w:rPr>
        <w:tab/>
      </w:r>
      <w:r w:rsidRPr="004269ED">
        <w:rPr>
          <w:rFonts w:ascii="Book Antiqua" w:hAnsi="Book Antiqua"/>
          <w:sz w:val="24"/>
          <w:szCs w:val="24"/>
        </w:rPr>
        <w:tab/>
        <w:t>500</w:t>
      </w:r>
    </w:p>
    <w:p w:rsidR="0070422C" w:rsidRPr="004269ED" w:rsidRDefault="0070422C" w:rsidP="0070422C">
      <w:pPr>
        <w:spacing w:after="0" w:line="240" w:lineRule="auto"/>
        <w:rPr>
          <w:rFonts w:ascii="Book Antiqua" w:hAnsi="Book Antiqua"/>
          <w:sz w:val="24"/>
          <w:szCs w:val="24"/>
        </w:rPr>
      </w:pPr>
      <w:r>
        <w:rPr>
          <w:rFonts w:ascii="Book Antiqua" w:hAnsi="Book Antiqua"/>
          <w:sz w:val="24"/>
          <w:szCs w:val="24"/>
        </w:rPr>
        <w:t xml:space="preserve">Plant and machinery </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sidRPr="004269ED">
        <w:rPr>
          <w:rFonts w:ascii="Book Antiqua" w:hAnsi="Book Antiqua"/>
          <w:sz w:val="24"/>
          <w:szCs w:val="24"/>
        </w:rPr>
        <w:tab/>
        <w:t>795</w:t>
      </w:r>
      <w:r w:rsidRPr="004269ED">
        <w:rPr>
          <w:rFonts w:ascii="Book Antiqua" w:hAnsi="Book Antiqua"/>
          <w:sz w:val="24"/>
          <w:szCs w:val="24"/>
        </w:rPr>
        <w:tab/>
      </w:r>
      <w:r w:rsidRPr="004269ED">
        <w:rPr>
          <w:rFonts w:ascii="Book Antiqua" w:hAnsi="Book Antiqua"/>
          <w:sz w:val="24"/>
          <w:szCs w:val="24"/>
        </w:rPr>
        <w:tab/>
        <w:t>375</w:t>
      </w:r>
      <w:r w:rsidRPr="004269ED">
        <w:rPr>
          <w:rFonts w:ascii="Book Antiqua" w:hAnsi="Book Antiqua"/>
          <w:sz w:val="24"/>
          <w:szCs w:val="24"/>
        </w:rPr>
        <w:tab/>
      </w:r>
      <w:r w:rsidRPr="004269ED">
        <w:rPr>
          <w:rFonts w:ascii="Book Antiqua" w:hAnsi="Book Antiqua"/>
          <w:sz w:val="24"/>
          <w:szCs w:val="24"/>
        </w:rPr>
        <w:tab/>
        <w:t>285</w:t>
      </w:r>
    </w:p>
    <w:p w:rsidR="0070422C" w:rsidRPr="004269ED" w:rsidRDefault="002D2501" w:rsidP="0070422C">
      <w:pPr>
        <w:spacing w:after="0" w:line="240" w:lineRule="auto"/>
        <w:rPr>
          <w:rFonts w:ascii="Book Antiqua" w:hAnsi="Book Antiqua"/>
          <w:sz w:val="24"/>
          <w:szCs w:val="24"/>
        </w:rPr>
      </w:pPr>
      <w:r>
        <w:rPr>
          <w:rFonts w:ascii="Book Antiqua" w:hAnsi="Book Antiqua"/>
          <w:noProof/>
          <w:sz w:val="24"/>
          <w:szCs w:val="24"/>
          <w:lang w:val="en-GB" w:eastAsia="en-GB"/>
        </w:rPr>
        <mc:AlternateContent>
          <mc:Choice Requires="wps">
            <w:drawing>
              <wp:anchor distT="0" distB="0" distL="114300" distR="114300" simplePos="0" relativeHeight="251667456" behindDoc="0" locked="0" layoutInCell="1" allowOverlap="1" wp14:anchorId="23EF603C" wp14:editId="314BA68E">
                <wp:simplePos x="0" y="0"/>
                <wp:positionH relativeFrom="column">
                  <wp:posOffset>4048125</wp:posOffset>
                </wp:positionH>
                <wp:positionV relativeFrom="paragraph">
                  <wp:posOffset>184150</wp:posOffset>
                </wp:positionV>
                <wp:extent cx="476250" cy="20002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476250" cy="20002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83ABA98" id="Rectangle 9" o:spid="_x0000_s1026" style="position:absolute;margin-left:318.75pt;margin-top:14.5pt;width:37.5pt;height:15.75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" filled="f" strokecolor="#1f4d78 [1604]" strokeweight="1pt"/>
            </w:pict>
          </mc:Fallback>
        </mc:AlternateContent>
      </w:r>
      <w:r>
        <w:rPr>
          <w:rFonts w:ascii="Book Antiqua" w:hAnsi="Book Antiqua"/>
          <w:noProof/>
          <w:sz w:val="24"/>
          <w:szCs w:val="24"/>
          <w:lang w:val="en-GB" w:eastAsia="en-GB"/>
        </w:rPr>
        <mc:AlternateContent>
          <mc:Choice Requires="wps">
            <w:drawing>
              <wp:anchor distT="0" distB="0" distL="114300" distR="114300" simplePos="0" relativeHeight="251669504" behindDoc="0" locked="0" layoutInCell="1" allowOverlap="1" wp14:anchorId="543BEAD7" wp14:editId="19AD1825">
                <wp:simplePos x="0" y="0"/>
                <wp:positionH relativeFrom="column">
                  <wp:posOffset>4914900</wp:posOffset>
                </wp:positionH>
                <wp:positionV relativeFrom="paragraph">
                  <wp:posOffset>184150</wp:posOffset>
                </wp:positionV>
                <wp:extent cx="476250" cy="200025"/>
                <wp:effectExtent l="0" t="0" r="19050" b="28575"/>
                <wp:wrapNone/>
                <wp:docPr id="10" name="Rectangle 10"/>
                <wp:cNvGraphicFramePr/>
                <a:graphic xmlns:a="http://schemas.openxmlformats.org/drawingml/2006/main">
                  <a:graphicData uri="http://schemas.microsoft.com/office/word/2010/wordprocessingShape">
                    <wps:wsp>
                      <wps:cNvSpPr/>
                      <wps:spPr>
                        <a:xfrm>
                          <a:off x="0" y="0"/>
                          <a:ext cx="476250" cy="20002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C32AE37" id="Rectangle 10" o:spid="_x0000_s1026" style="position:absolute;margin-left:387pt;margin-top:14.5pt;width:37.5pt;height:15.7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" filled="f" strokecolor="#1f4d78 [1604]" strokeweight="1pt"/>
            </w:pict>
          </mc:Fallback>
        </mc:AlternateContent>
      </w:r>
      <w:r>
        <w:rPr>
          <w:rFonts w:ascii="Book Antiqua" w:hAnsi="Book Antiqua"/>
          <w:noProof/>
          <w:sz w:val="24"/>
          <w:szCs w:val="24"/>
          <w:lang w:val="en-GB" w:eastAsia="en-GB"/>
        </w:rPr>
        <mc:AlternateContent>
          <mc:Choice Requires="wps">
            <w:drawing>
              <wp:anchor distT="0" distB="0" distL="114300" distR="114300" simplePos="0" relativeHeight="251665408" behindDoc="0" locked="0" layoutInCell="1" allowOverlap="1" wp14:anchorId="2083F559" wp14:editId="016809C3">
                <wp:simplePos x="0" y="0"/>
                <wp:positionH relativeFrom="column">
                  <wp:posOffset>3162300</wp:posOffset>
                </wp:positionH>
                <wp:positionV relativeFrom="paragraph">
                  <wp:posOffset>184150</wp:posOffset>
                </wp:positionV>
                <wp:extent cx="476250" cy="2000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476250" cy="20002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7099E09" id="Rectangle 8" o:spid="_x0000_s1026" style="position:absolute;margin-left:249pt;margin-top:14.5pt;width:37.5pt;height:15.7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" filled="f" strokecolor="#1f4d78 [1604]" strokeweight="1pt"/>
            </w:pict>
          </mc:Fallback>
        </mc:AlternateContent>
      </w:r>
      <w:r w:rsidR="0070422C" w:rsidRPr="004269ED">
        <w:rPr>
          <w:rFonts w:ascii="Book Antiqua" w:hAnsi="Book Antiqua"/>
          <w:sz w:val="24"/>
          <w:szCs w:val="24"/>
        </w:rPr>
        <w:t>Investment</w:t>
      </w:r>
      <w:r w:rsidR="0070422C" w:rsidRPr="004269ED">
        <w:rPr>
          <w:rFonts w:ascii="Book Antiqua" w:hAnsi="Book Antiqua"/>
          <w:sz w:val="24"/>
          <w:szCs w:val="24"/>
        </w:rPr>
        <w:tab/>
      </w:r>
      <w:r w:rsidR="0070422C" w:rsidRPr="004269ED">
        <w:rPr>
          <w:rFonts w:ascii="Book Antiqua" w:hAnsi="Book Antiqua"/>
          <w:sz w:val="24"/>
          <w:szCs w:val="24"/>
        </w:rPr>
        <w:tab/>
      </w:r>
      <w:r w:rsidR="0070422C" w:rsidRPr="004269ED">
        <w:rPr>
          <w:rFonts w:ascii="Book Antiqua" w:hAnsi="Book Antiqua"/>
          <w:sz w:val="24"/>
          <w:szCs w:val="24"/>
        </w:rPr>
        <w:tab/>
      </w:r>
      <w:r w:rsidR="0070422C" w:rsidRPr="004269ED">
        <w:rPr>
          <w:rFonts w:ascii="Book Antiqua" w:hAnsi="Book Antiqua"/>
          <w:sz w:val="24"/>
          <w:szCs w:val="24"/>
        </w:rPr>
        <w:tab/>
      </w:r>
      <w:r w:rsidR="0070422C" w:rsidRPr="004269ED">
        <w:rPr>
          <w:rFonts w:ascii="Book Antiqua" w:hAnsi="Book Antiqua"/>
          <w:sz w:val="24"/>
          <w:szCs w:val="24"/>
        </w:rPr>
        <w:tab/>
      </w:r>
      <w:r w:rsidR="0070422C" w:rsidRPr="004269ED">
        <w:rPr>
          <w:rFonts w:ascii="Book Antiqua" w:hAnsi="Book Antiqua"/>
          <w:sz w:val="24"/>
          <w:szCs w:val="24"/>
        </w:rPr>
        <w:tab/>
        <w:t>1,500</w:t>
      </w:r>
      <w:r w:rsidR="0070422C" w:rsidRPr="004269ED">
        <w:rPr>
          <w:rFonts w:ascii="Book Antiqua" w:hAnsi="Book Antiqua"/>
          <w:sz w:val="24"/>
          <w:szCs w:val="24"/>
        </w:rPr>
        <w:tab/>
      </w:r>
      <w:r w:rsidR="0070422C" w:rsidRPr="004269ED">
        <w:rPr>
          <w:rFonts w:ascii="Book Antiqua" w:hAnsi="Book Antiqua"/>
          <w:sz w:val="24"/>
          <w:szCs w:val="24"/>
        </w:rPr>
        <w:tab/>
        <w:t>-</w:t>
      </w:r>
      <w:r w:rsidR="0070422C" w:rsidRPr="004269ED">
        <w:rPr>
          <w:rFonts w:ascii="Book Antiqua" w:hAnsi="Book Antiqua"/>
          <w:sz w:val="24"/>
          <w:szCs w:val="24"/>
        </w:rPr>
        <w:tab/>
      </w:r>
      <w:r w:rsidR="0070422C" w:rsidRPr="004269ED">
        <w:rPr>
          <w:rFonts w:ascii="Book Antiqua" w:hAnsi="Book Antiqua"/>
          <w:sz w:val="24"/>
          <w:szCs w:val="24"/>
        </w:rPr>
        <w:tab/>
        <w:t>-</w:t>
      </w:r>
    </w:p>
    <w:p w:rsidR="0070422C" w:rsidRPr="005676BB" w:rsidRDefault="0070422C" w:rsidP="0070422C">
      <w:pPr>
        <w:spacing w:after="0" w:line="240" w:lineRule="auto"/>
        <w:rPr>
          <w:bCs/>
          <w:sz w:val="24"/>
          <w:szCs w:val="28"/>
        </w:rPr>
      </w:pPr>
      <w:r w:rsidRPr="004269ED">
        <w:rPr>
          <w:rFonts w:ascii="Book Antiqua" w:hAnsi="Book Antiqua"/>
          <w:sz w:val="24"/>
          <w:szCs w:val="24"/>
        </w:rPr>
        <w:tab/>
      </w:r>
      <w:r w:rsidRPr="004269ED">
        <w:rPr>
          <w:rFonts w:ascii="Book Antiqua" w:hAnsi="Book Antiqua"/>
          <w:sz w:val="24"/>
          <w:szCs w:val="24"/>
        </w:rPr>
        <w:tab/>
      </w:r>
      <w:r w:rsidRPr="004269ED">
        <w:rPr>
          <w:rFonts w:ascii="Book Antiqua" w:hAnsi="Book Antiqua"/>
          <w:sz w:val="24"/>
          <w:szCs w:val="24"/>
        </w:rPr>
        <w:tab/>
      </w:r>
      <w:r w:rsidRPr="004269ED">
        <w:rPr>
          <w:rFonts w:ascii="Book Antiqua" w:hAnsi="Book Antiqua"/>
          <w:sz w:val="24"/>
          <w:szCs w:val="24"/>
        </w:rPr>
        <w:tab/>
      </w:r>
      <w:r w:rsidRPr="004269ED">
        <w:rPr>
          <w:rFonts w:ascii="Book Antiqua" w:hAnsi="Book Antiqua"/>
          <w:sz w:val="24"/>
          <w:szCs w:val="24"/>
        </w:rPr>
        <w:tab/>
      </w:r>
      <w:r w:rsidRPr="004269ED">
        <w:rPr>
          <w:rFonts w:ascii="Book Antiqua" w:hAnsi="Book Antiqua"/>
          <w:sz w:val="24"/>
          <w:szCs w:val="24"/>
        </w:rPr>
        <w:tab/>
      </w:r>
      <w:r w:rsidRPr="004269ED">
        <w:rPr>
          <w:rFonts w:ascii="Book Antiqua" w:hAnsi="Book Antiqua"/>
          <w:sz w:val="24"/>
          <w:szCs w:val="24"/>
        </w:rPr>
        <w:tab/>
      </w:r>
      <w:r w:rsidRPr="005676BB">
        <w:rPr>
          <w:rFonts w:ascii="Book Antiqua" w:hAnsi="Book Antiqua"/>
          <w:bCs/>
          <w:sz w:val="24"/>
          <w:szCs w:val="24"/>
          <w:u w:val="single"/>
        </w:rPr>
        <w:t>4,245</w:t>
      </w:r>
      <w:r w:rsidRPr="005676BB">
        <w:rPr>
          <w:rFonts w:ascii="Book Antiqua" w:hAnsi="Book Antiqua"/>
          <w:bCs/>
          <w:sz w:val="24"/>
          <w:szCs w:val="24"/>
        </w:rPr>
        <w:tab/>
      </w:r>
      <w:r w:rsidRPr="005676BB">
        <w:rPr>
          <w:rFonts w:ascii="Book Antiqua" w:hAnsi="Book Antiqua"/>
          <w:bCs/>
          <w:sz w:val="24"/>
          <w:szCs w:val="24"/>
        </w:rPr>
        <w:tab/>
      </w:r>
      <w:r w:rsidRPr="005676BB">
        <w:rPr>
          <w:rFonts w:ascii="Book Antiqua" w:hAnsi="Book Antiqua"/>
          <w:bCs/>
          <w:sz w:val="24"/>
          <w:szCs w:val="24"/>
          <w:u w:val="single"/>
        </w:rPr>
        <w:t>1,625</w:t>
      </w:r>
      <w:r w:rsidRPr="005676BB">
        <w:rPr>
          <w:rFonts w:ascii="Book Antiqua" w:hAnsi="Book Antiqua"/>
          <w:bCs/>
          <w:sz w:val="24"/>
          <w:szCs w:val="24"/>
        </w:rPr>
        <w:tab/>
      </w:r>
      <w:r w:rsidRPr="005676BB">
        <w:rPr>
          <w:rFonts w:ascii="Book Antiqua" w:hAnsi="Book Antiqua"/>
          <w:bCs/>
          <w:sz w:val="24"/>
          <w:szCs w:val="24"/>
        </w:rPr>
        <w:tab/>
      </w:r>
      <w:r w:rsidRPr="005676BB">
        <w:rPr>
          <w:rFonts w:ascii="Book Antiqua" w:hAnsi="Book Antiqua"/>
          <w:bCs/>
          <w:sz w:val="24"/>
          <w:szCs w:val="24"/>
          <w:u w:val="single"/>
        </w:rPr>
        <w:t>785</w:t>
      </w:r>
      <w:r w:rsidRPr="005676BB">
        <w:rPr>
          <w:rFonts w:ascii="Book Antiqua" w:hAnsi="Book Antiqua"/>
          <w:bCs/>
          <w:sz w:val="24"/>
          <w:szCs w:val="24"/>
        </w:rPr>
        <w:tab/>
      </w:r>
    </w:p>
    <w:p w:rsidR="0070422C" w:rsidRPr="000B2FAD" w:rsidRDefault="0070422C" w:rsidP="0070422C">
      <w:pPr>
        <w:spacing w:after="0" w:line="240" w:lineRule="auto"/>
        <w:rPr>
          <w:rFonts w:ascii="Book Antiqua" w:hAnsi="Book Antiqua"/>
          <w:sz w:val="24"/>
          <w:szCs w:val="28"/>
        </w:rPr>
      </w:pPr>
      <w:r w:rsidRPr="000B2FAD">
        <w:rPr>
          <w:rFonts w:ascii="Book Antiqua" w:hAnsi="Book Antiqua"/>
          <w:sz w:val="24"/>
          <w:szCs w:val="28"/>
        </w:rPr>
        <w:t>Current assets</w:t>
      </w:r>
    </w:p>
    <w:p w:rsidR="0070422C" w:rsidRPr="000B2FAD" w:rsidRDefault="0070422C" w:rsidP="0070422C">
      <w:pPr>
        <w:spacing w:after="0" w:line="240" w:lineRule="auto"/>
        <w:rPr>
          <w:rFonts w:ascii="Book Antiqua" w:hAnsi="Book Antiqua"/>
          <w:sz w:val="24"/>
          <w:szCs w:val="28"/>
        </w:rPr>
      </w:pPr>
      <w:r w:rsidRPr="000B2FAD">
        <w:rPr>
          <w:rFonts w:ascii="Book Antiqua" w:hAnsi="Book Antiqua"/>
          <w:sz w:val="24"/>
          <w:szCs w:val="28"/>
        </w:rPr>
        <w:t>Inventory</w:t>
      </w:r>
      <w:r w:rsidRPr="000B2FAD">
        <w:rPr>
          <w:rFonts w:ascii="Book Antiqua" w:hAnsi="Book Antiqua"/>
          <w:sz w:val="24"/>
          <w:szCs w:val="28"/>
        </w:rPr>
        <w:tab/>
      </w:r>
      <w:r w:rsidRPr="000B2FAD">
        <w:rPr>
          <w:rFonts w:ascii="Book Antiqua" w:hAnsi="Book Antiqua"/>
          <w:sz w:val="24"/>
          <w:szCs w:val="28"/>
        </w:rPr>
        <w:tab/>
      </w:r>
      <w:r w:rsidRPr="000B2FAD">
        <w:rPr>
          <w:rFonts w:ascii="Book Antiqua" w:hAnsi="Book Antiqua"/>
          <w:sz w:val="24"/>
          <w:szCs w:val="28"/>
        </w:rPr>
        <w:tab/>
      </w:r>
      <w:r w:rsidRPr="000B2FAD">
        <w:rPr>
          <w:rFonts w:ascii="Book Antiqua" w:hAnsi="Book Antiqua"/>
          <w:sz w:val="24"/>
          <w:szCs w:val="28"/>
        </w:rPr>
        <w:tab/>
      </w:r>
      <w:r w:rsidRPr="000B2FAD">
        <w:rPr>
          <w:rFonts w:ascii="Book Antiqua" w:hAnsi="Book Antiqua"/>
          <w:sz w:val="24"/>
          <w:szCs w:val="28"/>
        </w:rPr>
        <w:tab/>
      </w:r>
      <w:r w:rsidRPr="000B2FAD">
        <w:rPr>
          <w:rFonts w:ascii="Book Antiqua" w:hAnsi="Book Antiqua"/>
          <w:sz w:val="24"/>
          <w:szCs w:val="28"/>
        </w:rPr>
        <w:tab/>
        <w:t>575</w:t>
      </w:r>
      <w:r w:rsidRPr="000B2FAD">
        <w:rPr>
          <w:rFonts w:ascii="Book Antiqua" w:hAnsi="Book Antiqua"/>
          <w:sz w:val="24"/>
          <w:szCs w:val="28"/>
        </w:rPr>
        <w:tab/>
      </w:r>
      <w:r w:rsidRPr="000B2FAD">
        <w:rPr>
          <w:rFonts w:ascii="Book Antiqua" w:hAnsi="Book Antiqua"/>
          <w:sz w:val="24"/>
          <w:szCs w:val="28"/>
        </w:rPr>
        <w:tab/>
        <w:t>300</w:t>
      </w:r>
      <w:r w:rsidRPr="000B2FAD">
        <w:rPr>
          <w:rFonts w:ascii="Book Antiqua" w:hAnsi="Book Antiqua"/>
          <w:sz w:val="24"/>
          <w:szCs w:val="28"/>
        </w:rPr>
        <w:tab/>
      </w:r>
      <w:r w:rsidRPr="000B2FAD">
        <w:rPr>
          <w:rFonts w:ascii="Book Antiqua" w:hAnsi="Book Antiqua"/>
          <w:sz w:val="24"/>
          <w:szCs w:val="28"/>
        </w:rPr>
        <w:tab/>
        <w:t>265</w:t>
      </w:r>
      <w:r w:rsidRPr="000B2FAD">
        <w:rPr>
          <w:rFonts w:ascii="Book Antiqua" w:hAnsi="Book Antiqua"/>
          <w:sz w:val="24"/>
          <w:szCs w:val="28"/>
        </w:rPr>
        <w:tab/>
      </w:r>
    </w:p>
    <w:p w:rsidR="0070422C" w:rsidRPr="000B2FAD" w:rsidRDefault="0070422C" w:rsidP="0070422C">
      <w:pPr>
        <w:spacing w:after="0" w:line="240" w:lineRule="auto"/>
        <w:rPr>
          <w:rFonts w:ascii="Book Antiqua" w:hAnsi="Book Antiqua"/>
          <w:sz w:val="24"/>
          <w:szCs w:val="28"/>
        </w:rPr>
      </w:pPr>
      <w:r w:rsidRPr="000B2FAD">
        <w:rPr>
          <w:rFonts w:ascii="Book Antiqua" w:hAnsi="Book Antiqua"/>
          <w:sz w:val="24"/>
          <w:szCs w:val="28"/>
        </w:rPr>
        <w:t>Trade receivables</w:t>
      </w:r>
      <w:r w:rsidRPr="000B2FAD">
        <w:rPr>
          <w:rFonts w:ascii="Book Antiqua" w:hAnsi="Book Antiqua"/>
          <w:sz w:val="24"/>
          <w:szCs w:val="28"/>
        </w:rPr>
        <w:tab/>
      </w:r>
      <w:r w:rsidRPr="000B2FAD">
        <w:rPr>
          <w:rFonts w:ascii="Book Antiqua" w:hAnsi="Book Antiqua"/>
          <w:sz w:val="24"/>
          <w:szCs w:val="28"/>
        </w:rPr>
        <w:tab/>
      </w:r>
      <w:r w:rsidRPr="000B2FAD">
        <w:rPr>
          <w:rFonts w:ascii="Book Antiqua" w:hAnsi="Book Antiqua"/>
          <w:sz w:val="24"/>
          <w:szCs w:val="28"/>
        </w:rPr>
        <w:tab/>
      </w:r>
      <w:r w:rsidRPr="000B2FAD">
        <w:rPr>
          <w:rFonts w:ascii="Book Antiqua" w:hAnsi="Book Antiqua"/>
          <w:sz w:val="24"/>
          <w:szCs w:val="28"/>
        </w:rPr>
        <w:tab/>
      </w:r>
      <w:r w:rsidRPr="000B2FAD">
        <w:rPr>
          <w:rFonts w:ascii="Book Antiqua" w:hAnsi="Book Antiqua"/>
          <w:sz w:val="24"/>
          <w:szCs w:val="28"/>
        </w:rPr>
        <w:tab/>
        <w:t>330</w:t>
      </w:r>
      <w:r w:rsidRPr="000B2FAD">
        <w:rPr>
          <w:rFonts w:ascii="Book Antiqua" w:hAnsi="Book Antiqua"/>
          <w:sz w:val="24"/>
          <w:szCs w:val="28"/>
        </w:rPr>
        <w:tab/>
      </w:r>
      <w:r w:rsidRPr="000B2FAD">
        <w:rPr>
          <w:rFonts w:ascii="Book Antiqua" w:hAnsi="Book Antiqua"/>
          <w:sz w:val="24"/>
          <w:szCs w:val="28"/>
        </w:rPr>
        <w:tab/>
        <w:t>290</w:t>
      </w:r>
      <w:r w:rsidRPr="000B2FAD">
        <w:rPr>
          <w:rFonts w:ascii="Book Antiqua" w:hAnsi="Book Antiqua"/>
          <w:sz w:val="24"/>
          <w:szCs w:val="28"/>
        </w:rPr>
        <w:tab/>
      </w:r>
      <w:r w:rsidRPr="000B2FAD">
        <w:rPr>
          <w:rFonts w:ascii="Book Antiqua" w:hAnsi="Book Antiqua"/>
          <w:sz w:val="24"/>
          <w:szCs w:val="28"/>
        </w:rPr>
        <w:tab/>
        <w:t>370</w:t>
      </w:r>
    </w:p>
    <w:p w:rsidR="0070422C" w:rsidRPr="000B2FAD" w:rsidRDefault="002D2501" w:rsidP="0070422C">
      <w:pPr>
        <w:spacing w:after="0" w:line="240" w:lineRule="auto"/>
        <w:rPr>
          <w:rFonts w:ascii="Book Antiqua" w:hAnsi="Book Antiqua"/>
          <w:sz w:val="24"/>
          <w:szCs w:val="28"/>
        </w:rPr>
      </w:pPr>
      <w:r>
        <w:rPr>
          <w:rFonts w:ascii="Book Antiqua" w:hAnsi="Book Antiqua"/>
          <w:noProof/>
          <w:sz w:val="24"/>
          <w:szCs w:val="24"/>
          <w:lang w:val="en-GB" w:eastAsia="en-GB"/>
        </w:rPr>
        <mc:AlternateContent>
          <mc:Choice Requires="wps">
            <w:drawing>
              <wp:anchor distT="0" distB="0" distL="114300" distR="114300" simplePos="0" relativeHeight="251673600" behindDoc="0" locked="0" layoutInCell="1" allowOverlap="1" wp14:anchorId="5ABC3A19" wp14:editId="020DB557">
                <wp:simplePos x="0" y="0"/>
                <wp:positionH relativeFrom="column">
                  <wp:posOffset>4914900</wp:posOffset>
                </wp:positionH>
                <wp:positionV relativeFrom="paragraph">
                  <wp:posOffset>167005</wp:posOffset>
                </wp:positionV>
                <wp:extent cx="476250" cy="200025"/>
                <wp:effectExtent l="0" t="0" r="19050" b="28575"/>
                <wp:wrapNone/>
                <wp:docPr id="13" name="Rectangle 13"/>
                <wp:cNvGraphicFramePr/>
                <a:graphic xmlns:a="http://schemas.openxmlformats.org/drawingml/2006/main">
                  <a:graphicData uri="http://schemas.microsoft.com/office/word/2010/wordprocessingShape">
                    <wps:wsp>
                      <wps:cNvSpPr/>
                      <wps:spPr>
                        <a:xfrm>
                          <a:off x="0" y="0"/>
                          <a:ext cx="476250" cy="20002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3DC7812" id="Rectangle 13" o:spid="_x0000_s1026" style="position:absolute;margin-left:387pt;margin-top:13.15pt;width:37.5pt;height:15.75pt;z-index:2516736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" filled="f" strokecolor="#1f4d78 [1604]" strokeweight="1pt"/>
            </w:pict>
          </mc:Fallback>
        </mc:AlternateContent>
      </w:r>
      <w:r>
        <w:rPr>
          <w:rFonts w:ascii="Book Antiqua" w:hAnsi="Book Antiqua"/>
          <w:noProof/>
          <w:sz w:val="24"/>
          <w:szCs w:val="24"/>
          <w:lang w:val="en-GB" w:eastAsia="en-GB"/>
        </w:rPr>
        <mc:AlternateContent>
          <mc:Choice Requires="wps">
            <w:drawing>
              <wp:anchor distT="0" distB="0" distL="114300" distR="114300" simplePos="0" relativeHeight="251672576" behindDoc="0" locked="0" layoutInCell="1" allowOverlap="1" wp14:anchorId="73E7D1EA" wp14:editId="1F6CFD03">
                <wp:simplePos x="0" y="0"/>
                <wp:positionH relativeFrom="column">
                  <wp:posOffset>4048125</wp:posOffset>
                </wp:positionH>
                <wp:positionV relativeFrom="paragraph">
                  <wp:posOffset>167005</wp:posOffset>
                </wp:positionV>
                <wp:extent cx="476250" cy="200025"/>
                <wp:effectExtent l="0" t="0" r="19050" b="28575"/>
                <wp:wrapNone/>
                <wp:docPr id="12" name="Rectangle 12"/>
                <wp:cNvGraphicFramePr/>
                <a:graphic xmlns:a="http://schemas.openxmlformats.org/drawingml/2006/main">
                  <a:graphicData uri="http://schemas.microsoft.com/office/word/2010/wordprocessingShape">
                    <wps:wsp>
                      <wps:cNvSpPr/>
                      <wps:spPr>
                        <a:xfrm>
                          <a:off x="0" y="0"/>
                          <a:ext cx="476250" cy="20002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E2909AE" id="Rectangle 12" o:spid="_x0000_s1026" style="position:absolute;margin-left:318.75pt;margin-top:13.15pt;width:37.5pt;height:15.75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" filled="f" strokecolor="#1f4d78 [1604]" strokeweight="1pt"/>
            </w:pict>
          </mc:Fallback>
        </mc:AlternateContent>
      </w:r>
      <w:r>
        <w:rPr>
          <w:rFonts w:ascii="Book Antiqua" w:hAnsi="Book Antiqua"/>
          <w:noProof/>
          <w:sz w:val="24"/>
          <w:szCs w:val="24"/>
          <w:lang w:val="en-GB" w:eastAsia="en-GB"/>
        </w:rPr>
        <mc:AlternateContent>
          <mc:Choice Requires="wps">
            <w:drawing>
              <wp:anchor distT="0" distB="0" distL="114300" distR="114300" simplePos="0" relativeHeight="251671552" behindDoc="0" locked="0" layoutInCell="1" allowOverlap="1" wp14:anchorId="48ED9566" wp14:editId="5D8935F5">
                <wp:simplePos x="0" y="0"/>
                <wp:positionH relativeFrom="column">
                  <wp:posOffset>3162300</wp:posOffset>
                </wp:positionH>
                <wp:positionV relativeFrom="paragraph">
                  <wp:posOffset>167005</wp:posOffset>
                </wp:positionV>
                <wp:extent cx="476250" cy="200025"/>
                <wp:effectExtent l="0" t="0" r="19050" b="28575"/>
                <wp:wrapNone/>
                <wp:docPr id="11" name="Rectangle 11"/>
                <wp:cNvGraphicFramePr/>
                <a:graphic xmlns:a="http://schemas.openxmlformats.org/drawingml/2006/main">
                  <a:graphicData uri="http://schemas.microsoft.com/office/word/2010/wordprocessingShape">
                    <wps:wsp>
                      <wps:cNvSpPr/>
                      <wps:spPr>
                        <a:xfrm>
                          <a:off x="0" y="0"/>
                          <a:ext cx="476250" cy="20002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8481413" id="Rectangle 11" o:spid="_x0000_s1026" style="position:absolute;margin-left:249pt;margin-top:13.15pt;width:37.5pt;height:15.75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" filled="f" strokecolor="#1f4d78 [1604]" strokeweight="1pt"/>
            </w:pict>
          </mc:Fallback>
        </mc:AlternateContent>
      </w:r>
      <w:r w:rsidR="0070422C" w:rsidRPr="000B2FAD">
        <w:rPr>
          <w:rFonts w:ascii="Book Antiqua" w:hAnsi="Book Antiqua"/>
          <w:sz w:val="24"/>
          <w:szCs w:val="28"/>
        </w:rPr>
        <w:t>Cash</w:t>
      </w:r>
      <w:r w:rsidR="0070422C" w:rsidRPr="000B2FAD">
        <w:rPr>
          <w:rFonts w:ascii="Book Antiqua" w:hAnsi="Book Antiqua"/>
          <w:sz w:val="24"/>
          <w:szCs w:val="28"/>
        </w:rPr>
        <w:tab/>
      </w:r>
      <w:r w:rsidR="0070422C" w:rsidRPr="000B2FAD">
        <w:rPr>
          <w:rFonts w:ascii="Book Antiqua" w:hAnsi="Book Antiqua"/>
          <w:sz w:val="24"/>
          <w:szCs w:val="28"/>
        </w:rPr>
        <w:tab/>
      </w:r>
      <w:r w:rsidR="0070422C" w:rsidRPr="000B2FAD">
        <w:rPr>
          <w:rFonts w:ascii="Book Antiqua" w:hAnsi="Book Antiqua"/>
          <w:sz w:val="24"/>
          <w:szCs w:val="28"/>
        </w:rPr>
        <w:tab/>
      </w:r>
      <w:r w:rsidR="0070422C" w:rsidRPr="000B2FAD">
        <w:rPr>
          <w:rFonts w:ascii="Book Antiqua" w:hAnsi="Book Antiqua"/>
          <w:sz w:val="24"/>
          <w:szCs w:val="28"/>
        </w:rPr>
        <w:tab/>
      </w:r>
      <w:r w:rsidR="0070422C" w:rsidRPr="000B2FAD">
        <w:rPr>
          <w:rFonts w:ascii="Book Antiqua" w:hAnsi="Book Antiqua"/>
          <w:sz w:val="24"/>
          <w:szCs w:val="28"/>
        </w:rPr>
        <w:tab/>
      </w:r>
      <w:r w:rsidR="0070422C" w:rsidRPr="000B2FAD">
        <w:rPr>
          <w:rFonts w:ascii="Book Antiqua" w:hAnsi="Book Antiqua"/>
          <w:sz w:val="24"/>
          <w:szCs w:val="28"/>
        </w:rPr>
        <w:tab/>
      </w:r>
      <w:r w:rsidR="0070422C" w:rsidRPr="000B2FAD">
        <w:rPr>
          <w:rFonts w:ascii="Book Antiqua" w:hAnsi="Book Antiqua"/>
          <w:sz w:val="24"/>
          <w:szCs w:val="28"/>
        </w:rPr>
        <w:tab/>
        <w:t>50</w:t>
      </w:r>
      <w:r w:rsidR="0070422C" w:rsidRPr="000B2FAD">
        <w:rPr>
          <w:rFonts w:ascii="Book Antiqua" w:hAnsi="Book Antiqua"/>
          <w:sz w:val="24"/>
          <w:szCs w:val="28"/>
        </w:rPr>
        <w:tab/>
      </w:r>
      <w:r w:rsidR="0070422C" w:rsidRPr="000B2FAD">
        <w:rPr>
          <w:rFonts w:ascii="Book Antiqua" w:hAnsi="Book Antiqua"/>
          <w:sz w:val="24"/>
          <w:szCs w:val="28"/>
        </w:rPr>
        <w:tab/>
        <w:t>120</w:t>
      </w:r>
      <w:r w:rsidR="0070422C" w:rsidRPr="000B2FAD">
        <w:rPr>
          <w:rFonts w:ascii="Book Antiqua" w:hAnsi="Book Antiqua"/>
          <w:sz w:val="24"/>
          <w:szCs w:val="28"/>
        </w:rPr>
        <w:tab/>
      </w:r>
      <w:r w:rsidR="0070422C" w:rsidRPr="000B2FAD">
        <w:rPr>
          <w:rFonts w:ascii="Book Antiqua" w:hAnsi="Book Antiqua"/>
          <w:sz w:val="24"/>
          <w:szCs w:val="28"/>
        </w:rPr>
        <w:tab/>
        <w:t>20</w:t>
      </w:r>
    </w:p>
    <w:p w:rsidR="0070422C" w:rsidRPr="00820DB3" w:rsidRDefault="0070422C" w:rsidP="0070422C">
      <w:pPr>
        <w:spacing w:after="0" w:line="240" w:lineRule="auto"/>
        <w:rPr>
          <w:rFonts w:ascii="Book Antiqua" w:hAnsi="Book Antiqua"/>
          <w:bCs/>
          <w:sz w:val="24"/>
          <w:szCs w:val="28"/>
        </w:rPr>
      </w:pPr>
      <w:r w:rsidRPr="000B2FAD">
        <w:rPr>
          <w:rFonts w:ascii="Book Antiqua" w:hAnsi="Book Antiqua"/>
          <w:sz w:val="24"/>
          <w:szCs w:val="28"/>
        </w:rPr>
        <w:tab/>
      </w:r>
      <w:r w:rsidRPr="000B2FAD">
        <w:rPr>
          <w:rFonts w:ascii="Book Antiqua" w:hAnsi="Book Antiqua"/>
          <w:sz w:val="24"/>
          <w:szCs w:val="28"/>
        </w:rPr>
        <w:tab/>
      </w:r>
      <w:r w:rsidRPr="000B2FAD">
        <w:rPr>
          <w:rFonts w:ascii="Book Antiqua" w:hAnsi="Book Antiqua"/>
          <w:sz w:val="24"/>
          <w:szCs w:val="28"/>
        </w:rPr>
        <w:tab/>
      </w:r>
      <w:r w:rsidRPr="000B2FAD">
        <w:rPr>
          <w:rFonts w:ascii="Book Antiqua" w:hAnsi="Book Antiqua"/>
          <w:sz w:val="24"/>
          <w:szCs w:val="28"/>
        </w:rPr>
        <w:tab/>
      </w:r>
      <w:r w:rsidRPr="000B2FAD">
        <w:rPr>
          <w:rFonts w:ascii="Book Antiqua" w:hAnsi="Book Antiqua"/>
          <w:sz w:val="24"/>
          <w:szCs w:val="28"/>
        </w:rPr>
        <w:tab/>
      </w:r>
      <w:r w:rsidRPr="000B2FAD">
        <w:rPr>
          <w:rFonts w:ascii="Book Antiqua" w:hAnsi="Book Antiqua"/>
          <w:sz w:val="24"/>
          <w:szCs w:val="28"/>
        </w:rPr>
        <w:tab/>
      </w:r>
      <w:r w:rsidRPr="000B2FAD">
        <w:rPr>
          <w:rFonts w:ascii="Book Antiqua" w:hAnsi="Book Antiqua"/>
          <w:sz w:val="24"/>
          <w:szCs w:val="28"/>
        </w:rPr>
        <w:tab/>
      </w:r>
      <w:r w:rsidRPr="00820DB3">
        <w:rPr>
          <w:rFonts w:ascii="Book Antiqua" w:hAnsi="Book Antiqua"/>
          <w:bCs/>
          <w:sz w:val="24"/>
          <w:szCs w:val="28"/>
        </w:rPr>
        <w:t>955</w:t>
      </w:r>
      <w:r w:rsidRPr="00820DB3">
        <w:rPr>
          <w:rFonts w:ascii="Book Antiqua" w:hAnsi="Book Antiqua"/>
          <w:bCs/>
          <w:sz w:val="24"/>
          <w:szCs w:val="28"/>
        </w:rPr>
        <w:tab/>
      </w:r>
      <w:r w:rsidRPr="00820DB3">
        <w:rPr>
          <w:rFonts w:ascii="Book Antiqua" w:hAnsi="Book Antiqua"/>
          <w:bCs/>
          <w:sz w:val="24"/>
          <w:szCs w:val="28"/>
        </w:rPr>
        <w:tab/>
        <w:t>710</w:t>
      </w:r>
      <w:r w:rsidRPr="00820DB3">
        <w:rPr>
          <w:rFonts w:ascii="Book Antiqua" w:hAnsi="Book Antiqua"/>
          <w:bCs/>
          <w:sz w:val="24"/>
          <w:szCs w:val="28"/>
        </w:rPr>
        <w:tab/>
      </w:r>
      <w:r w:rsidRPr="00820DB3">
        <w:rPr>
          <w:rFonts w:ascii="Book Antiqua" w:hAnsi="Book Antiqua"/>
          <w:bCs/>
          <w:sz w:val="24"/>
          <w:szCs w:val="28"/>
        </w:rPr>
        <w:tab/>
        <w:t xml:space="preserve">655 </w:t>
      </w:r>
      <w:r w:rsidRPr="00820DB3">
        <w:rPr>
          <w:rFonts w:ascii="Book Antiqua" w:hAnsi="Book Antiqua"/>
          <w:bCs/>
          <w:sz w:val="24"/>
          <w:szCs w:val="28"/>
        </w:rPr>
        <w:tab/>
      </w:r>
    </w:p>
    <w:p w:rsidR="0070422C" w:rsidRPr="000B2FAD" w:rsidRDefault="0070422C" w:rsidP="0070422C">
      <w:pPr>
        <w:spacing w:after="0" w:line="240" w:lineRule="auto"/>
        <w:rPr>
          <w:rFonts w:ascii="Book Antiqua" w:hAnsi="Book Antiqua"/>
          <w:sz w:val="24"/>
          <w:szCs w:val="28"/>
        </w:rPr>
      </w:pPr>
      <w:r w:rsidRPr="005676BB">
        <w:rPr>
          <w:rFonts w:ascii="Book Antiqua" w:hAnsi="Book Antiqua"/>
          <w:b/>
          <w:bCs/>
          <w:sz w:val="24"/>
          <w:szCs w:val="28"/>
        </w:rPr>
        <w:t>Total assets</w:t>
      </w:r>
      <w:r w:rsidRPr="005676BB">
        <w:rPr>
          <w:rFonts w:ascii="Book Antiqua" w:hAnsi="Book Antiqua"/>
          <w:b/>
          <w:bCs/>
          <w:sz w:val="24"/>
          <w:szCs w:val="28"/>
        </w:rPr>
        <w:tab/>
      </w:r>
      <w:r w:rsidRPr="000B2FAD">
        <w:rPr>
          <w:rFonts w:ascii="Book Antiqua" w:hAnsi="Book Antiqua"/>
          <w:sz w:val="24"/>
          <w:szCs w:val="28"/>
        </w:rPr>
        <w:tab/>
      </w:r>
      <w:r w:rsidRPr="000B2FAD">
        <w:rPr>
          <w:rFonts w:ascii="Book Antiqua" w:hAnsi="Book Antiqua"/>
          <w:sz w:val="24"/>
          <w:szCs w:val="28"/>
        </w:rPr>
        <w:tab/>
      </w:r>
      <w:r w:rsidRPr="000B2FAD">
        <w:rPr>
          <w:rFonts w:ascii="Book Antiqua" w:hAnsi="Book Antiqua"/>
          <w:sz w:val="24"/>
          <w:szCs w:val="28"/>
        </w:rPr>
        <w:tab/>
      </w:r>
      <w:r w:rsidRPr="000B2FAD">
        <w:rPr>
          <w:rFonts w:ascii="Book Antiqua" w:hAnsi="Book Antiqua"/>
          <w:sz w:val="24"/>
          <w:szCs w:val="28"/>
        </w:rPr>
        <w:tab/>
      </w:r>
      <w:r w:rsidRPr="000B2FAD">
        <w:rPr>
          <w:rFonts w:ascii="Book Antiqua" w:hAnsi="Book Antiqua"/>
          <w:sz w:val="24"/>
          <w:szCs w:val="28"/>
        </w:rPr>
        <w:tab/>
      </w:r>
      <w:r w:rsidRPr="00820DB3">
        <w:rPr>
          <w:rFonts w:ascii="Book Antiqua" w:hAnsi="Book Antiqua"/>
          <w:b/>
          <w:bCs/>
          <w:sz w:val="24"/>
          <w:szCs w:val="28"/>
          <w:u w:val="single"/>
        </w:rPr>
        <w:t>5,200</w:t>
      </w:r>
      <w:r w:rsidRPr="00820DB3">
        <w:rPr>
          <w:rFonts w:ascii="Book Antiqua" w:hAnsi="Book Antiqua"/>
          <w:b/>
          <w:bCs/>
          <w:sz w:val="24"/>
          <w:szCs w:val="28"/>
        </w:rPr>
        <w:tab/>
      </w:r>
      <w:r w:rsidRPr="00820DB3">
        <w:rPr>
          <w:rFonts w:ascii="Book Antiqua" w:hAnsi="Book Antiqua"/>
          <w:b/>
          <w:bCs/>
          <w:sz w:val="24"/>
          <w:szCs w:val="28"/>
        </w:rPr>
        <w:tab/>
      </w:r>
      <w:r w:rsidR="007D2FC7">
        <w:rPr>
          <w:rFonts w:ascii="Book Antiqua" w:hAnsi="Book Antiqua"/>
          <w:b/>
          <w:bCs/>
          <w:sz w:val="24"/>
          <w:szCs w:val="28"/>
          <w:u w:val="single"/>
        </w:rPr>
        <w:t>2</w:t>
      </w:r>
      <w:r w:rsidRPr="00820DB3">
        <w:rPr>
          <w:rFonts w:ascii="Book Antiqua" w:hAnsi="Book Antiqua"/>
          <w:b/>
          <w:bCs/>
          <w:sz w:val="24"/>
          <w:szCs w:val="28"/>
          <w:u w:val="single"/>
        </w:rPr>
        <w:t>335</w:t>
      </w:r>
      <w:r w:rsidRPr="00820DB3">
        <w:rPr>
          <w:rFonts w:ascii="Book Antiqua" w:hAnsi="Book Antiqua"/>
          <w:b/>
          <w:bCs/>
          <w:sz w:val="24"/>
          <w:szCs w:val="28"/>
        </w:rPr>
        <w:tab/>
      </w:r>
      <w:r w:rsidRPr="00820DB3">
        <w:rPr>
          <w:rFonts w:ascii="Book Antiqua" w:hAnsi="Book Antiqua"/>
          <w:b/>
          <w:bCs/>
          <w:sz w:val="24"/>
          <w:szCs w:val="28"/>
        </w:rPr>
        <w:tab/>
      </w:r>
      <w:r w:rsidR="007D2FC7">
        <w:rPr>
          <w:rFonts w:ascii="Book Antiqua" w:hAnsi="Book Antiqua"/>
          <w:b/>
          <w:bCs/>
          <w:sz w:val="24"/>
          <w:szCs w:val="28"/>
          <w:u w:val="single"/>
        </w:rPr>
        <w:t>1</w:t>
      </w:r>
      <w:r w:rsidRPr="00820DB3">
        <w:rPr>
          <w:rFonts w:ascii="Book Antiqua" w:hAnsi="Book Antiqua"/>
          <w:b/>
          <w:bCs/>
          <w:sz w:val="24"/>
          <w:szCs w:val="28"/>
          <w:u w:val="single"/>
        </w:rPr>
        <w:t>440</w:t>
      </w:r>
    </w:p>
    <w:p w:rsidR="0070422C" w:rsidRPr="000B2FAD" w:rsidRDefault="0070422C" w:rsidP="0070422C">
      <w:pPr>
        <w:spacing w:after="0" w:line="240" w:lineRule="auto"/>
        <w:rPr>
          <w:rFonts w:ascii="Book Antiqua" w:hAnsi="Book Antiqua"/>
          <w:sz w:val="24"/>
          <w:szCs w:val="28"/>
        </w:rPr>
      </w:pPr>
      <w:r w:rsidRPr="000B2FAD">
        <w:rPr>
          <w:rFonts w:ascii="Book Antiqua" w:hAnsi="Book Antiqua"/>
          <w:sz w:val="24"/>
          <w:szCs w:val="28"/>
        </w:rPr>
        <w:t>Equity and liabilities</w:t>
      </w:r>
    </w:p>
    <w:p w:rsidR="0070422C" w:rsidRPr="000B2FAD" w:rsidRDefault="0070422C" w:rsidP="0070422C">
      <w:pPr>
        <w:spacing w:after="0" w:line="240" w:lineRule="auto"/>
        <w:rPr>
          <w:rFonts w:ascii="Book Antiqua" w:hAnsi="Book Antiqua"/>
          <w:sz w:val="24"/>
          <w:szCs w:val="28"/>
        </w:rPr>
      </w:pPr>
      <w:r w:rsidRPr="000B2FAD">
        <w:rPr>
          <w:rFonts w:ascii="Book Antiqua" w:hAnsi="Book Antiqua"/>
          <w:sz w:val="24"/>
          <w:szCs w:val="28"/>
        </w:rPr>
        <w:t>Equity</w:t>
      </w:r>
    </w:p>
    <w:p w:rsidR="0070422C" w:rsidRPr="000B2FAD" w:rsidRDefault="0070422C" w:rsidP="0070422C">
      <w:pPr>
        <w:spacing w:after="0" w:line="240" w:lineRule="auto"/>
        <w:rPr>
          <w:rFonts w:ascii="Book Antiqua" w:hAnsi="Book Antiqua"/>
          <w:sz w:val="24"/>
          <w:szCs w:val="28"/>
        </w:rPr>
      </w:pPr>
      <w:r w:rsidRPr="000B2FAD">
        <w:rPr>
          <w:rFonts w:ascii="Book Antiqua" w:hAnsi="Book Antiqua"/>
          <w:sz w:val="24"/>
          <w:szCs w:val="28"/>
        </w:rPr>
        <w:t xml:space="preserve">Share capital - </w:t>
      </w:r>
      <w:proofErr w:type="spellStart"/>
      <w:r>
        <w:rPr>
          <w:rFonts w:ascii="Book Antiqua" w:hAnsi="Book Antiqua"/>
          <w:sz w:val="24"/>
          <w:szCs w:val="28"/>
        </w:rPr>
        <w:t>Rs</w:t>
      </w:r>
      <w:proofErr w:type="spellEnd"/>
      <w:r>
        <w:rPr>
          <w:rFonts w:ascii="Book Antiqua" w:hAnsi="Book Antiqua"/>
          <w:sz w:val="24"/>
          <w:szCs w:val="28"/>
        </w:rPr>
        <w:t>.</w:t>
      </w:r>
      <w:r w:rsidRPr="000B2FAD">
        <w:rPr>
          <w:rFonts w:ascii="Book Antiqua" w:hAnsi="Book Antiqua"/>
          <w:sz w:val="24"/>
          <w:szCs w:val="28"/>
        </w:rPr>
        <w:t xml:space="preserve"> 1 shares</w:t>
      </w:r>
      <w:r w:rsidRPr="000B2FAD">
        <w:rPr>
          <w:rFonts w:ascii="Book Antiqua" w:hAnsi="Book Antiqua"/>
          <w:sz w:val="24"/>
          <w:szCs w:val="28"/>
        </w:rPr>
        <w:tab/>
      </w:r>
      <w:r w:rsidRPr="000B2FAD">
        <w:rPr>
          <w:rFonts w:ascii="Book Antiqua" w:hAnsi="Book Antiqua"/>
          <w:sz w:val="24"/>
          <w:szCs w:val="28"/>
        </w:rPr>
        <w:tab/>
      </w:r>
      <w:r w:rsidRPr="000B2FAD">
        <w:rPr>
          <w:rFonts w:ascii="Book Antiqua" w:hAnsi="Book Antiqua"/>
          <w:sz w:val="24"/>
          <w:szCs w:val="28"/>
        </w:rPr>
        <w:tab/>
      </w:r>
      <w:r w:rsidRPr="000B2FAD">
        <w:rPr>
          <w:rFonts w:ascii="Book Antiqua" w:hAnsi="Book Antiqua"/>
          <w:sz w:val="24"/>
          <w:szCs w:val="28"/>
        </w:rPr>
        <w:tab/>
        <w:t>2,000</w:t>
      </w:r>
      <w:r w:rsidRPr="000B2FAD">
        <w:rPr>
          <w:rFonts w:ascii="Book Antiqua" w:hAnsi="Book Antiqua"/>
          <w:sz w:val="24"/>
          <w:szCs w:val="28"/>
        </w:rPr>
        <w:tab/>
      </w:r>
      <w:r w:rsidRPr="000B2FAD">
        <w:rPr>
          <w:rFonts w:ascii="Book Antiqua" w:hAnsi="Book Antiqua"/>
          <w:sz w:val="24"/>
          <w:szCs w:val="28"/>
        </w:rPr>
        <w:tab/>
        <w:t>1,000</w:t>
      </w:r>
      <w:r w:rsidRPr="000B2FAD">
        <w:rPr>
          <w:rFonts w:ascii="Book Antiqua" w:hAnsi="Book Antiqua"/>
          <w:sz w:val="24"/>
          <w:szCs w:val="28"/>
        </w:rPr>
        <w:tab/>
      </w:r>
      <w:r w:rsidRPr="000B2FAD">
        <w:rPr>
          <w:rFonts w:ascii="Book Antiqua" w:hAnsi="Book Antiqua"/>
          <w:sz w:val="24"/>
          <w:szCs w:val="28"/>
        </w:rPr>
        <w:tab/>
        <w:t>750</w:t>
      </w:r>
    </w:p>
    <w:p w:rsidR="0070422C" w:rsidRPr="000B2FAD" w:rsidRDefault="002D2501" w:rsidP="0070422C">
      <w:pPr>
        <w:spacing w:after="0" w:line="240" w:lineRule="auto"/>
        <w:rPr>
          <w:rFonts w:ascii="Book Antiqua" w:hAnsi="Book Antiqua"/>
          <w:sz w:val="24"/>
          <w:szCs w:val="28"/>
        </w:rPr>
      </w:pPr>
      <w:r>
        <w:rPr>
          <w:rFonts w:ascii="Book Antiqua" w:hAnsi="Book Antiqua"/>
          <w:noProof/>
          <w:sz w:val="24"/>
          <w:szCs w:val="24"/>
          <w:lang w:val="en-GB" w:eastAsia="en-GB"/>
        </w:rPr>
        <mc:AlternateContent>
          <mc:Choice Requires="wps">
            <w:drawing>
              <wp:anchor distT="0" distB="0" distL="114300" distR="114300" simplePos="0" relativeHeight="251676672" behindDoc="0" locked="0" layoutInCell="1" allowOverlap="1" wp14:anchorId="0F9A386D" wp14:editId="2A7367F8">
                <wp:simplePos x="0" y="0"/>
                <wp:positionH relativeFrom="column">
                  <wp:posOffset>4057650</wp:posOffset>
                </wp:positionH>
                <wp:positionV relativeFrom="paragraph">
                  <wp:posOffset>169545</wp:posOffset>
                </wp:positionV>
                <wp:extent cx="476250" cy="200025"/>
                <wp:effectExtent l="0" t="0" r="19050" b="28575"/>
                <wp:wrapNone/>
                <wp:docPr id="15" name="Rectangle 15"/>
                <wp:cNvGraphicFramePr/>
                <a:graphic xmlns:a="http://schemas.openxmlformats.org/drawingml/2006/main">
                  <a:graphicData uri="http://schemas.microsoft.com/office/word/2010/wordprocessingShape">
                    <wps:wsp>
                      <wps:cNvSpPr/>
                      <wps:spPr>
                        <a:xfrm>
                          <a:off x="0" y="0"/>
                          <a:ext cx="476250" cy="20002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F3EAB68" id="Rectangle 15" o:spid="_x0000_s1026" style="position:absolute;margin-left:319.5pt;margin-top:13.35pt;width:37.5pt;height:15.75pt;z-index:2516766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" filled="f" strokecolor="#1f4d78 [1604]" strokeweight="1pt"/>
            </w:pict>
          </mc:Fallback>
        </mc:AlternateContent>
      </w:r>
      <w:r>
        <w:rPr>
          <w:rFonts w:ascii="Book Antiqua" w:hAnsi="Book Antiqua"/>
          <w:noProof/>
          <w:sz w:val="24"/>
          <w:szCs w:val="24"/>
          <w:lang w:val="en-GB" w:eastAsia="en-GB"/>
        </w:rPr>
        <mc:AlternateContent>
          <mc:Choice Requires="wps">
            <w:drawing>
              <wp:anchor distT="0" distB="0" distL="114300" distR="114300" simplePos="0" relativeHeight="251675648" behindDoc="0" locked="0" layoutInCell="1" allowOverlap="1" wp14:anchorId="28685BAE" wp14:editId="4691D9BC">
                <wp:simplePos x="0" y="0"/>
                <wp:positionH relativeFrom="column">
                  <wp:posOffset>3143250</wp:posOffset>
                </wp:positionH>
                <wp:positionV relativeFrom="paragraph">
                  <wp:posOffset>169545</wp:posOffset>
                </wp:positionV>
                <wp:extent cx="476250" cy="200025"/>
                <wp:effectExtent l="0" t="0" r="19050" b="28575"/>
                <wp:wrapNone/>
                <wp:docPr id="14" name="Rectangle 14"/>
                <wp:cNvGraphicFramePr/>
                <a:graphic xmlns:a="http://schemas.openxmlformats.org/drawingml/2006/main">
                  <a:graphicData uri="http://schemas.microsoft.com/office/word/2010/wordprocessingShape">
                    <wps:wsp>
                      <wps:cNvSpPr/>
                      <wps:spPr>
                        <a:xfrm>
                          <a:off x="0" y="0"/>
                          <a:ext cx="476250" cy="20002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361C015" id="Rectangle 14" o:spid="_x0000_s1026" style="position:absolute;margin-left:247.5pt;margin-top:13.35pt;width:37.5pt;height:15.75pt;z-index:2516756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" filled="f" strokecolor="#1f4d78 [1604]" strokeweight="1pt"/>
            </w:pict>
          </mc:Fallback>
        </mc:AlternateContent>
      </w:r>
      <w:r>
        <w:rPr>
          <w:rFonts w:ascii="Book Antiqua" w:hAnsi="Book Antiqua"/>
          <w:noProof/>
          <w:sz w:val="24"/>
          <w:szCs w:val="24"/>
          <w:lang w:val="en-GB" w:eastAsia="en-GB"/>
        </w:rPr>
        <mc:AlternateContent>
          <mc:Choice Requires="wps">
            <w:drawing>
              <wp:anchor distT="0" distB="0" distL="114300" distR="114300" simplePos="0" relativeHeight="251677696" behindDoc="0" locked="0" layoutInCell="1" allowOverlap="1" wp14:anchorId="645ACBA0" wp14:editId="0A429A29">
                <wp:simplePos x="0" y="0"/>
                <wp:positionH relativeFrom="column">
                  <wp:posOffset>4943475</wp:posOffset>
                </wp:positionH>
                <wp:positionV relativeFrom="paragraph">
                  <wp:posOffset>169545</wp:posOffset>
                </wp:positionV>
                <wp:extent cx="476250" cy="200025"/>
                <wp:effectExtent l="0" t="0" r="19050" b="28575"/>
                <wp:wrapNone/>
                <wp:docPr id="16" name="Rectangle 16"/>
                <wp:cNvGraphicFramePr/>
                <a:graphic xmlns:a="http://schemas.openxmlformats.org/drawingml/2006/main">
                  <a:graphicData uri="http://schemas.microsoft.com/office/word/2010/wordprocessingShape">
                    <wps:wsp>
                      <wps:cNvSpPr/>
                      <wps:spPr>
                        <a:xfrm>
                          <a:off x="0" y="0"/>
                          <a:ext cx="476250" cy="20002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975721E" id="Rectangle 16" o:spid="_x0000_s1026" style="position:absolute;margin-left:389.25pt;margin-top:13.35pt;width:37.5pt;height:15.75pt;z-index:2516776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" filled="f" strokecolor="#1f4d78 [1604]" strokeweight="1pt"/>
            </w:pict>
          </mc:Fallback>
        </mc:AlternateContent>
      </w:r>
      <w:r w:rsidR="0070422C" w:rsidRPr="000B2FAD">
        <w:rPr>
          <w:rFonts w:ascii="Book Antiqua" w:hAnsi="Book Antiqua"/>
          <w:sz w:val="24"/>
          <w:szCs w:val="28"/>
        </w:rPr>
        <w:t>Retained earnings</w:t>
      </w:r>
      <w:r w:rsidR="0070422C" w:rsidRPr="000B2FAD">
        <w:rPr>
          <w:rFonts w:ascii="Book Antiqua" w:hAnsi="Book Antiqua"/>
          <w:sz w:val="24"/>
          <w:szCs w:val="28"/>
        </w:rPr>
        <w:tab/>
      </w:r>
      <w:r w:rsidR="0070422C" w:rsidRPr="000B2FAD">
        <w:rPr>
          <w:rFonts w:ascii="Book Antiqua" w:hAnsi="Book Antiqua"/>
          <w:sz w:val="24"/>
          <w:szCs w:val="28"/>
        </w:rPr>
        <w:tab/>
      </w:r>
      <w:r w:rsidR="0070422C" w:rsidRPr="000B2FAD">
        <w:rPr>
          <w:rFonts w:ascii="Book Antiqua" w:hAnsi="Book Antiqua"/>
          <w:sz w:val="24"/>
          <w:szCs w:val="28"/>
        </w:rPr>
        <w:tab/>
      </w:r>
      <w:r w:rsidR="0070422C" w:rsidRPr="000B2FAD">
        <w:rPr>
          <w:rFonts w:ascii="Book Antiqua" w:hAnsi="Book Antiqua"/>
          <w:sz w:val="24"/>
          <w:szCs w:val="28"/>
        </w:rPr>
        <w:tab/>
      </w:r>
      <w:r w:rsidR="0070422C" w:rsidRPr="000B2FAD">
        <w:rPr>
          <w:rFonts w:ascii="Book Antiqua" w:hAnsi="Book Antiqua"/>
          <w:sz w:val="24"/>
          <w:szCs w:val="28"/>
        </w:rPr>
        <w:tab/>
        <w:t>1,460</w:t>
      </w:r>
      <w:r w:rsidR="0070422C" w:rsidRPr="000B2FAD">
        <w:rPr>
          <w:rFonts w:ascii="Book Antiqua" w:hAnsi="Book Antiqua"/>
          <w:sz w:val="24"/>
          <w:szCs w:val="28"/>
        </w:rPr>
        <w:tab/>
      </w:r>
      <w:r w:rsidR="0070422C" w:rsidRPr="000B2FAD">
        <w:rPr>
          <w:rFonts w:ascii="Book Antiqua" w:hAnsi="Book Antiqua"/>
          <w:sz w:val="24"/>
          <w:szCs w:val="28"/>
        </w:rPr>
        <w:tab/>
        <w:t>885</w:t>
      </w:r>
      <w:r w:rsidR="0070422C" w:rsidRPr="000B2FAD">
        <w:rPr>
          <w:rFonts w:ascii="Book Antiqua" w:hAnsi="Book Antiqua"/>
          <w:sz w:val="24"/>
          <w:szCs w:val="28"/>
        </w:rPr>
        <w:tab/>
      </w:r>
      <w:r w:rsidR="0070422C" w:rsidRPr="000B2FAD">
        <w:rPr>
          <w:rFonts w:ascii="Book Antiqua" w:hAnsi="Book Antiqua"/>
          <w:sz w:val="24"/>
          <w:szCs w:val="28"/>
        </w:rPr>
        <w:tab/>
        <w:t>390</w:t>
      </w:r>
    </w:p>
    <w:p w:rsidR="0070422C" w:rsidRPr="0043747A" w:rsidRDefault="0070422C" w:rsidP="0070422C">
      <w:pPr>
        <w:spacing w:after="0" w:line="240" w:lineRule="auto"/>
        <w:rPr>
          <w:rFonts w:ascii="Book Antiqua" w:hAnsi="Book Antiqua"/>
          <w:bCs/>
          <w:sz w:val="24"/>
          <w:szCs w:val="28"/>
        </w:rPr>
      </w:pPr>
      <w:r w:rsidRPr="000B2FAD">
        <w:rPr>
          <w:rFonts w:ascii="Book Antiqua" w:hAnsi="Book Antiqua"/>
          <w:sz w:val="24"/>
          <w:szCs w:val="28"/>
        </w:rPr>
        <w:tab/>
      </w:r>
      <w:r w:rsidRPr="000B2FAD">
        <w:rPr>
          <w:rFonts w:ascii="Book Antiqua" w:hAnsi="Book Antiqua"/>
          <w:sz w:val="24"/>
          <w:szCs w:val="28"/>
        </w:rPr>
        <w:tab/>
      </w:r>
      <w:r w:rsidRPr="000B2FAD">
        <w:rPr>
          <w:rFonts w:ascii="Book Antiqua" w:hAnsi="Book Antiqua"/>
          <w:sz w:val="24"/>
          <w:szCs w:val="28"/>
        </w:rPr>
        <w:tab/>
      </w:r>
      <w:r w:rsidRPr="000B2FAD">
        <w:rPr>
          <w:rFonts w:ascii="Book Antiqua" w:hAnsi="Book Antiqua"/>
          <w:sz w:val="24"/>
          <w:szCs w:val="28"/>
        </w:rPr>
        <w:tab/>
      </w:r>
      <w:r w:rsidRPr="000B2FAD">
        <w:rPr>
          <w:rFonts w:ascii="Book Antiqua" w:hAnsi="Book Antiqua"/>
          <w:sz w:val="24"/>
          <w:szCs w:val="28"/>
        </w:rPr>
        <w:tab/>
      </w:r>
      <w:r w:rsidRPr="000B2FAD">
        <w:rPr>
          <w:rFonts w:ascii="Book Antiqua" w:hAnsi="Book Antiqua"/>
          <w:sz w:val="24"/>
          <w:szCs w:val="28"/>
        </w:rPr>
        <w:tab/>
      </w:r>
      <w:r w:rsidRPr="000B2FAD">
        <w:rPr>
          <w:rFonts w:ascii="Book Antiqua" w:hAnsi="Book Antiqua"/>
          <w:sz w:val="24"/>
          <w:szCs w:val="28"/>
        </w:rPr>
        <w:tab/>
      </w:r>
      <w:r w:rsidRPr="0043747A">
        <w:rPr>
          <w:rFonts w:ascii="Book Antiqua" w:hAnsi="Book Antiqua"/>
          <w:bCs/>
          <w:sz w:val="24"/>
          <w:szCs w:val="28"/>
        </w:rPr>
        <w:t>3,460</w:t>
      </w:r>
      <w:r w:rsidRPr="0043747A">
        <w:rPr>
          <w:rFonts w:ascii="Book Antiqua" w:hAnsi="Book Antiqua"/>
          <w:bCs/>
          <w:sz w:val="24"/>
          <w:szCs w:val="28"/>
        </w:rPr>
        <w:tab/>
      </w:r>
      <w:r w:rsidRPr="0043747A">
        <w:rPr>
          <w:rFonts w:ascii="Book Antiqua" w:hAnsi="Book Antiqua"/>
          <w:bCs/>
          <w:sz w:val="24"/>
          <w:szCs w:val="28"/>
        </w:rPr>
        <w:tab/>
        <w:t>1,885</w:t>
      </w:r>
      <w:r w:rsidRPr="0043747A">
        <w:rPr>
          <w:rFonts w:ascii="Book Antiqua" w:hAnsi="Book Antiqua"/>
          <w:bCs/>
          <w:sz w:val="24"/>
          <w:szCs w:val="28"/>
        </w:rPr>
        <w:tab/>
      </w:r>
      <w:r w:rsidRPr="0043747A">
        <w:rPr>
          <w:rFonts w:ascii="Book Antiqua" w:hAnsi="Book Antiqua"/>
          <w:bCs/>
          <w:sz w:val="24"/>
          <w:szCs w:val="28"/>
        </w:rPr>
        <w:tab/>
        <w:t>1140</w:t>
      </w:r>
      <w:r w:rsidRPr="0043747A">
        <w:rPr>
          <w:rFonts w:ascii="Book Antiqua" w:hAnsi="Book Antiqua"/>
          <w:bCs/>
          <w:sz w:val="24"/>
          <w:szCs w:val="28"/>
        </w:rPr>
        <w:tab/>
      </w:r>
    </w:p>
    <w:p w:rsidR="0070422C" w:rsidRPr="000B2FAD" w:rsidRDefault="0070422C" w:rsidP="0070422C">
      <w:pPr>
        <w:spacing w:after="0" w:line="240" w:lineRule="auto"/>
        <w:rPr>
          <w:rFonts w:ascii="Book Antiqua" w:hAnsi="Book Antiqua"/>
          <w:sz w:val="24"/>
          <w:szCs w:val="28"/>
        </w:rPr>
      </w:pPr>
      <w:r w:rsidRPr="000B2FAD">
        <w:rPr>
          <w:rFonts w:ascii="Book Antiqua" w:hAnsi="Book Antiqua"/>
          <w:sz w:val="24"/>
          <w:szCs w:val="28"/>
        </w:rPr>
        <w:t>Non-current</w:t>
      </w:r>
      <w:r>
        <w:rPr>
          <w:rFonts w:ascii="Book Antiqua" w:hAnsi="Book Antiqua"/>
          <w:sz w:val="24"/>
          <w:szCs w:val="28"/>
        </w:rPr>
        <w:t xml:space="preserve"> liabilities</w:t>
      </w:r>
      <w:r>
        <w:rPr>
          <w:rFonts w:ascii="Book Antiqua" w:hAnsi="Book Antiqua"/>
          <w:sz w:val="24"/>
          <w:szCs w:val="28"/>
        </w:rPr>
        <w:tab/>
      </w:r>
      <w:r>
        <w:rPr>
          <w:rFonts w:ascii="Book Antiqua" w:hAnsi="Book Antiqua"/>
          <w:sz w:val="24"/>
          <w:szCs w:val="28"/>
        </w:rPr>
        <w:tab/>
      </w:r>
      <w:r>
        <w:rPr>
          <w:rFonts w:ascii="Book Antiqua" w:hAnsi="Book Antiqua"/>
          <w:sz w:val="24"/>
          <w:szCs w:val="28"/>
        </w:rPr>
        <w:tab/>
      </w:r>
      <w:r w:rsidRPr="000B2FAD">
        <w:rPr>
          <w:rFonts w:ascii="Book Antiqua" w:hAnsi="Book Antiqua"/>
          <w:sz w:val="24"/>
          <w:szCs w:val="28"/>
        </w:rPr>
        <w:tab/>
        <w:t>500</w:t>
      </w:r>
      <w:r w:rsidRPr="000B2FAD">
        <w:rPr>
          <w:rFonts w:ascii="Book Antiqua" w:hAnsi="Book Antiqua"/>
          <w:sz w:val="24"/>
          <w:szCs w:val="28"/>
        </w:rPr>
        <w:tab/>
      </w:r>
      <w:r w:rsidRPr="000B2FAD">
        <w:rPr>
          <w:rFonts w:ascii="Book Antiqua" w:hAnsi="Book Antiqua"/>
          <w:sz w:val="24"/>
          <w:szCs w:val="28"/>
        </w:rPr>
        <w:tab/>
        <w:t>100</w:t>
      </w:r>
    </w:p>
    <w:p w:rsidR="0070422C" w:rsidRPr="000B2FAD" w:rsidRDefault="0070422C" w:rsidP="0070422C">
      <w:pPr>
        <w:spacing w:after="0" w:line="240" w:lineRule="auto"/>
        <w:rPr>
          <w:rFonts w:ascii="Book Antiqua" w:hAnsi="Book Antiqua"/>
          <w:sz w:val="24"/>
          <w:szCs w:val="28"/>
        </w:rPr>
      </w:pPr>
      <w:r w:rsidRPr="000B2FAD">
        <w:rPr>
          <w:rFonts w:ascii="Book Antiqua" w:hAnsi="Book Antiqua"/>
          <w:sz w:val="24"/>
          <w:szCs w:val="28"/>
        </w:rPr>
        <w:t>12% loan stock</w:t>
      </w:r>
      <w:r w:rsidRPr="000B2FAD">
        <w:rPr>
          <w:rFonts w:ascii="Book Antiqua" w:hAnsi="Book Antiqua"/>
          <w:sz w:val="24"/>
          <w:szCs w:val="28"/>
        </w:rPr>
        <w:tab/>
      </w:r>
      <w:r w:rsidRPr="000B2FAD">
        <w:rPr>
          <w:rFonts w:ascii="Book Antiqua" w:hAnsi="Book Antiqua"/>
          <w:sz w:val="24"/>
          <w:szCs w:val="28"/>
        </w:rPr>
        <w:tab/>
      </w:r>
      <w:r w:rsidRPr="000B2FAD">
        <w:rPr>
          <w:rFonts w:ascii="Book Antiqua" w:hAnsi="Book Antiqua"/>
          <w:sz w:val="24"/>
          <w:szCs w:val="28"/>
        </w:rPr>
        <w:tab/>
      </w:r>
      <w:r w:rsidRPr="000B2FAD">
        <w:rPr>
          <w:rFonts w:ascii="Book Antiqua" w:hAnsi="Book Antiqua"/>
          <w:sz w:val="24"/>
          <w:szCs w:val="28"/>
        </w:rPr>
        <w:tab/>
      </w:r>
    </w:p>
    <w:p w:rsidR="0070422C" w:rsidRPr="000B2FAD" w:rsidRDefault="0070422C" w:rsidP="0070422C">
      <w:pPr>
        <w:spacing w:after="0" w:line="240" w:lineRule="auto"/>
        <w:rPr>
          <w:rFonts w:ascii="Book Antiqua" w:hAnsi="Book Antiqua"/>
          <w:sz w:val="24"/>
          <w:szCs w:val="28"/>
        </w:rPr>
      </w:pPr>
      <w:r w:rsidRPr="000B2FAD">
        <w:rPr>
          <w:rFonts w:ascii="Book Antiqua" w:hAnsi="Book Antiqua"/>
          <w:sz w:val="24"/>
          <w:szCs w:val="28"/>
        </w:rPr>
        <w:t xml:space="preserve"> </w:t>
      </w:r>
      <w:r w:rsidR="00694538" w:rsidRPr="000B2FAD">
        <w:rPr>
          <w:rFonts w:ascii="Book Antiqua" w:hAnsi="Book Antiqua"/>
          <w:sz w:val="24"/>
          <w:szCs w:val="28"/>
        </w:rPr>
        <w:t>Current</w:t>
      </w:r>
      <w:r w:rsidRPr="000B2FAD">
        <w:rPr>
          <w:rFonts w:ascii="Book Antiqua" w:hAnsi="Book Antiqua"/>
          <w:sz w:val="24"/>
          <w:szCs w:val="28"/>
        </w:rPr>
        <w:t xml:space="preserve"> liabilities</w:t>
      </w:r>
      <w:r w:rsidRPr="000B2FAD">
        <w:rPr>
          <w:rFonts w:ascii="Book Antiqua" w:hAnsi="Book Antiqua"/>
          <w:sz w:val="24"/>
          <w:szCs w:val="28"/>
        </w:rPr>
        <w:tab/>
      </w:r>
      <w:r w:rsidRPr="000B2FAD">
        <w:rPr>
          <w:rFonts w:ascii="Book Antiqua" w:hAnsi="Book Antiqua"/>
          <w:sz w:val="24"/>
          <w:szCs w:val="28"/>
        </w:rPr>
        <w:tab/>
      </w:r>
      <w:r w:rsidRPr="000B2FAD">
        <w:rPr>
          <w:rFonts w:ascii="Book Antiqua" w:hAnsi="Book Antiqua"/>
          <w:sz w:val="24"/>
          <w:szCs w:val="28"/>
        </w:rPr>
        <w:tab/>
      </w:r>
      <w:r w:rsidRPr="000B2FAD">
        <w:rPr>
          <w:rFonts w:ascii="Book Antiqua" w:hAnsi="Book Antiqua"/>
          <w:sz w:val="24"/>
          <w:szCs w:val="28"/>
        </w:rPr>
        <w:tab/>
      </w:r>
    </w:p>
    <w:p w:rsidR="0070422C" w:rsidRPr="000B2FAD" w:rsidRDefault="0070422C" w:rsidP="0070422C">
      <w:pPr>
        <w:spacing w:after="0" w:line="240" w:lineRule="auto"/>
        <w:rPr>
          <w:rFonts w:ascii="Book Antiqua" w:hAnsi="Book Antiqua"/>
          <w:sz w:val="24"/>
          <w:szCs w:val="28"/>
        </w:rPr>
      </w:pPr>
      <w:r w:rsidRPr="000B2FAD">
        <w:rPr>
          <w:rFonts w:ascii="Book Antiqua" w:hAnsi="Book Antiqua"/>
          <w:sz w:val="24"/>
          <w:szCs w:val="28"/>
        </w:rPr>
        <w:t>Trade payables</w:t>
      </w:r>
      <w:r w:rsidRPr="000B2FAD">
        <w:rPr>
          <w:rFonts w:ascii="Book Antiqua" w:hAnsi="Book Antiqua"/>
          <w:sz w:val="24"/>
          <w:szCs w:val="28"/>
        </w:rPr>
        <w:tab/>
      </w:r>
      <w:r w:rsidRPr="000B2FAD">
        <w:rPr>
          <w:rFonts w:ascii="Book Antiqua" w:hAnsi="Book Antiqua"/>
          <w:sz w:val="24"/>
          <w:szCs w:val="28"/>
        </w:rPr>
        <w:tab/>
      </w:r>
      <w:r w:rsidRPr="000B2FAD">
        <w:rPr>
          <w:rFonts w:ascii="Book Antiqua" w:hAnsi="Book Antiqua"/>
          <w:sz w:val="24"/>
          <w:szCs w:val="28"/>
        </w:rPr>
        <w:tab/>
      </w:r>
      <w:r w:rsidRPr="000B2FAD">
        <w:rPr>
          <w:rFonts w:ascii="Book Antiqua" w:hAnsi="Book Antiqua"/>
          <w:sz w:val="24"/>
          <w:szCs w:val="28"/>
        </w:rPr>
        <w:tab/>
      </w:r>
      <w:r w:rsidRPr="000B2FAD">
        <w:rPr>
          <w:rFonts w:ascii="Book Antiqua" w:hAnsi="Book Antiqua"/>
          <w:sz w:val="24"/>
          <w:szCs w:val="28"/>
        </w:rPr>
        <w:tab/>
        <w:t>680</w:t>
      </w:r>
      <w:r w:rsidRPr="000B2FAD">
        <w:rPr>
          <w:rFonts w:ascii="Book Antiqua" w:hAnsi="Book Antiqua"/>
          <w:sz w:val="24"/>
          <w:szCs w:val="28"/>
        </w:rPr>
        <w:tab/>
      </w:r>
      <w:r w:rsidRPr="000B2FAD">
        <w:rPr>
          <w:rFonts w:ascii="Book Antiqua" w:hAnsi="Book Antiqua"/>
          <w:sz w:val="24"/>
          <w:szCs w:val="28"/>
        </w:rPr>
        <w:tab/>
        <w:t>350</w:t>
      </w:r>
      <w:r w:rsidRPr="000B2FAD">
        <w:rPr>
          <w:rFonts w:ascii="Book Antiqua" w:hAnsi="Book Antiqua"/>
          <w:sz w:val="24"/>
          <w:szCs w:val="28"/>
        </w:rPr>
        <w:tab/>
      </w:r>
      <w:r w:rsidRPr="000B2FAD">
        <w:rPr>
          <w:rFonts w:ascii="Book Antiqua" w:hAnsi="Book Antiqua"/>
          <w:sz w:val="24"/>
          <w:szCs w:val="28"/>
        </w:rPr>
        <w:tab/>
        <w:t>300</w:t>
      </w:r>
    </w:p>
    <w:p w:rsidR="0070422C" w:rsidRPr="000B2FAD" w:rsidRDefault="002D2501" w:rsidP="0070422C">
      <w:pPr>
        <w:spacing w:after="0" w:line="240" w:lineRule="auto"/>
        <w:rPr>
          <w:rFonts w:ascii="Book Antiqua" w:hAnsi="Book Antiqua"/>
          <w:sz w:val="24"/>
          <w:szCs w:val="28"/>
        </w:rPr>
      </w:pPr>
      <w:r>
        <w:rPr>
          <w:rFonts w:ascii="Book Antiqua" w:hAnsi="Book Antiqua"/>
          <w:noProof/>
          <w:sz w:val="24"/>
          <w:szCs w:val="24"/>
          <w:lang w:val="en-GB" w:eastAsia="en-GB"/>
        </w:rPr>
        <mc:AlternateContent>
          <mc:Choice Requires="wps">
            <w:drawing>
              <wp:anchor distT="0" distB="0" distL="114300" distR="114300" simplePos="0" relativeHeight="251681792" behindDoc="0" locked="0" layoutInCell="1" allowOverlap="1" wp14:anchorId="1D66CBA2" wp14:editId="0B9ED8A7">
                <wp:simplePos x="0" y="0"/>
                <wp:positionH relativeFrom="column">
                  <wp:posOffset>4914900</wp:posOffset>
                </wp:positionH>
                <wp:positionV relativeFrom="paragraph">
                  <wp:posOffset>362585</wp:posOffset>
                </wp:positionV>
                <wp:extent cx="476250" cy="200025"/>
                <wp:effectExtent l="0" t="0" r="19050" b="28575"/>
                <wp:wrapNone/>
                <wp:docPr id="19" name="Rectangle 19"/>
                <wp:cNvGraphicFramePr/>
                <a:graphic xmlns:a="http://schemas.openxmlformats.org/drawingml/2006/main">
                  <a:graphicData uri="http://schemas.microsoft.com/office/word/2010/wordprocessingShape">
                    <wps:wsp>
                      <wps:cNvSpPr/>
                      <wps:spPr>
                        <a:xfrm>
                          <a:off x="0" y="0"/>
                          <a:ext cx="476250" cy="20002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5C47F3E" id="Rectangle 19" o:spid="_x0000_s1026" style="position:absolute;margin-left:387pt;margin-top:28.55pt;width:37.5pt;height:15.75pt;z-index:2516817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" filled="f" strokecolor="#1f4d78 [1604]" strokeweight="1pt"/>
            </w:pict>
          </mc:Fallback>
        </mc:AlternateContent>
      </w:r>
      <w:r>
        <w:rPr>
          <w:rFonts w:ascii="Book Antiqua" w:hAnsi="Book Antiqua"/>
          <w:noProof/>
          <w:sz w:val="24"/>
          <w:szCs w:val="24"/>
          <w:lang w:val="en-GB" w:eastAsia="en-GB"/>
        </w:rPr>
        <mc:AlternateContent>
          <mc:Choice Requires="wps">
            <w:drawing>
              <wp:anchor distT="0" distB="0" distL="114300" distR="114300" simplePos="0" relativeHeight="251680768" behindDoc="0" locked="0" layoutInCell="1" allowOverlap="1" wp14:anchorId="317876AA" wp14:editId="756D2203">
                <wp:simplePos x="0" y="0"/>
                <wp:positionH relativeFrom="column">
                  <wp:posOffset>4029075</wp:posOffset>
                </wp:positionH>
                <wp:positionV relativeFrom="paragraph">
                  <wp:posOffset>362585</wp:posOffset>
                </wp:positionV>
                <wp:extent cx="476250" cy="200025"/>
                <wp:effectExtent l="0" t="0" r="19050" b="28575"/>
                <wp:wrapNone/>
                <wp:docPr id="18" name="Rectangle 18"/>
                <wp:cNvGraphicFramePr/>
                <a:graphic xmlns:a="http://schemas.openxmlformats.org/drawingml/2006/main">
                  <a:graphicData uri="http://schemas.microsoft.com/office/word/2010/wordprocessingShape">
                    <wps:wsp>
                      <wps:cNvSpPr/>
                      <wps:spPr>
                        <a:xfrm>
                          <a:off x="0" y="0"/>
                          <a:ext cx="476250" cy="20002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7E92EF7" id="Rectangle 18" o:spid="_x0000_s1026" style="position:absolute;margin-left:317.25pt;margin-top:28.55pt;width:37.5pt;height:15.75pt;z-index:251680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" filled="f" strokecolor="#1f4d78 [1604]" strokeweight="1pt"/>
            </w:pict>
          </mc:Fallback>
        </mc:AlternateContent>
      </w:r>
      <w:r>
        <w:rPr>
          <w:rFonts w:ascii="Book Antiqua" w:hAnsi="Book Antiqua"/>
          <w:noProof/>
          <w:sz w:val="24"/>
          <w:szCs w:val="24"/>
          <w:lang w:val="en-GB" w:eastAsia="en-GB"/>
        </w:rPr>
        <mc:AlternateContent>
          <mc:Choice Requires="wps">
            <w:drawing>
              <wp:anchor distT="0" distB="0" distL="114300" distR="114300" simplePos="0" relativeHeight="251679744" behindDoc="0" locked="0" layoutInCell="1" allowOverlap="1" wp14:anchorId="23E76F00" wp14:editId="009A1085">
                <wp:simplePos x="0" y="0"/>
                <wp:positionH relativeFrom="column">
                  <wp:posOffset>3114675</wp:posOffset>
                </wp:positionH>
                <wp:positionV relativeFrom="paragraph">
                  <wp:posOffset>362585</wp:posOffset>
                </wp:positionV>
                <wp:extent cx="476250" cy="200025"/>
                <wp:effectExtent l="0" t="0" r="19050" b="28575"/>
                <wp:wrapNone/>
                <wp:docPr id="17" name="Rectangle 17"/>
                <wp:cNvGraphicFramePr/>
                <a:graphic xmlns:a="http://schemas.openxmlformats.org/drawingml/2006/main">
                  <a:graphicData uri="http://schemas.microsoft.com/office/word/2010/wordprocessingShape">
                    <wps:wsp>
                      <wps:cNvSpPr/>
                      <wps:spPr>
                        <a:xfrm>
                          <a:off x="0" y="0"/>
                          <a:ext cx="476250" cy="20002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1FA99EA" id="Rectangle 17" o:spid="_x0000_s1026" style="position:absolute;margin-left:245.25pt;margin-top:28.55pt;width:37.5pt;height:15.75pt;z-index:2516797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" filled="f" strokecolor="#1f4d78 [1604]" strokeweight="1pt"/>
            </w:pict>
          </mc:Fallback>
        </mc:AlternateContent>
      </w:r>
      <w:r w:rsidR="0070422C" w:rsidRPr="000B2FAD">
        <w:rPr>
          <w:rFonts w:ascii="Book Antiqua" w:hAnsi="Book Antiqua"/>
          <w:sz w:val="24"/>
          <w:szCs w:val="28"/>
        </w:rPr>
        <w:t>Bank overdraft</w:t>
      </w:r>
      <w:r w:rsidR="0070422C" w:rsidRPr="000B2FAD">
        <w:rPr>
          <w:rFonts w:ascii="Book Antiqua" w:hAnsi="Book Antiqua"/>
          <w:sz w:val="24"/>
          <w:szCs w:val="28"/>
        </w:rPr>
        <w:tab/>
      </w:r>
      <w:r w:rsidR="0070422C" w:rsidRPr="000B2FAD">
        <w:rPr>
          <w:rFonts w:ascii="Book Antiqua" w:hAnsi="Book Antiqua"/>
          <w:sz w:val="24"/>
          <w:szCs w:val="28"/>
        </w:rPr>
        <w:tab/>
      </w:r>
      <w:r w:rsidR="0070422C" w:rsidRPr="000B2FAD">
        <w:rPr>
          <w:rFonts w:ascii="Book Antiqua" w:hAnsi="Book Antiqua"/>
          <w:sz w:val="24"/>
          <w:szCs w:val="28"/>
        </w:rPr>
        <w:tab/>
      </w:r>
      <w:r w:rsidR="0070422C" w:rsidRPr="000B2FAD">
        <w:rPr>
          <w:rFonts w:ascii="Book Antiqua" w:hAnsi="Book Antiqua"/>
          <w:sz w:val="24"/>
          <w:szCs w:val="28"/>
        </w:rPr>
        <w:tab/>
      </w:r>
      <w:r w:rsidR="0070422C" w:rsidRPr="000B2FAD">
        <w:rPr>
          <w:rFonts w:ascii="Book Antiqua" w:hAnsi="Book Antiqua"/>
          <w:sz w:val="24"/>
          <w:szCs w:val="28"/>
        </w:rPr>
        <w:tab/>
        <w:t>560</w:t>
      </w:r>
      <w:r w:rsidR="0070422C" w:rsidRPr="000B2FAD">
        <w:rPr>
          <w:rFonts w:ascii="Book Antiqua" w:hAnsi="Book Antiqua"/>
          <w:sz w:val="24"/>
          <w:szCs w:val="28"/>
        </w:rPr>
        <w:tab/>
      </w:r>
      <w:r w:rsidR="0070422C" w:rsidRPr="000B2FAD">
        <w:rPr>
          <w:rFonts w:ascii="Book Antiqua" w:hAnsi="Book Antiqua"/>
          <w:sz w:val="24"/>
          <w:szCs w:val="28"/>
        </w:rPr>
        <w:tab/>
        <w:t>-</w:t>
      </w:r>
      <w:r w:rsidR="0070422C" w:rsidRPr="000B2FAD">
        <w:rPr>
          <w:rFonts w:ascii="Book Antiqua" w:hAnsi="Book Antiqua"/>
          <w:sz w:val="24"/>
          <w:szCs w:val="28"/>
        </w:rPr>
        <w:tab/>
      </w:r>
      <w:r w:rsidR="0070422C" w:rsidRPr="000B2FAD">
        <w:rPr>
          <w:rFonts w:ascii="Book Antiqua" w:hAnsi="Book Antiqua"/>
          <w:sz w:val="24"/>
          <w:szCs w:val="28"/>
        </w:rPr>
        <w:tab/>
        <w:t>-</w:t>
      </w:r>
      <w:r w:rsidR="0070422C" w:rsidRPr="000B2FAD">
        <w:rPr>
          <w:rFonts w:ascii="Book Antiqua" w:hAnsi="Book Antiqua"/>
          <w:sz w:val="24"/>
          <w:szCs w:val="28"/>
        </w:rPr>
        <w:tab/>
      </w:r>
      <w:r w:rsidR="0070422C" w:rsidRPr="000B2FAD">
        <w:rPr>
          <w:rFonts w:ascii="Book Antiqua" w:hAnsi="Book Antiqua"/>
          <w:sz w:val="24"/>
          <w:szCs w:val="28"/>
        </w:rPr>
        <w:tab/>
      </w:r>
      <w:r w:rsidR="0070422C" w:rsidRPr="000B2FAD">
        <w:rPr>
          <w:rFonts w:ascii="Book Antiqua" w:hAnsi="Book Antiqua"/>
          <w:sz w:val="24"/>
          <w:szCs w:val="28"/>
        </w:rPr>
        <w:tab/>
      </w:r>
      <w:r w:rsidR="0070422C" w:rsidRPr="000B2FAD">
        <w:rPr>
          <w:rFonts w:ascii="Book Antiqua" w:hAnsi="Book Antiqua"/>
          <w:sz w:val="24"/>
          <w:szCs w:val="28"/>
        </w:rPr>
        <w:tab/>
      </w:r>
      <w:r w:rsidR="0070422C" w:rsidRPr="000B2FAD">
        <w:rPr>
          <w:rFonts w:ascii="Book Antiqua" w:hAnsi="Book Antiqua"/>
          <w:sz w:val="24"/>
          <w:szCs w:val="28"/>
        </w:rPr>
        <w:tab/>
      </w:r>
      <w:r w:rsidR="0070422C" w:rsidRPr="000B2FAD">
        <w:rPr>
          <w:rFonts w:ascii="Book Antiqua" w:hAnsi="Book Antiqua"/>
          <w:sz w:val="24"/>
          <w:szCs w:val="28"/>
        </w:rPr>
        <w:tab/>
      </w:r>
      <w:r w:rsidR="0070422C" w:rsidRPr="000B2FAD">
        <w:rPr>
          <w:rFonts w:ascii="Book Antiqua" w:hAnsi="Book Antiqua"/>
          <w:sz w:val="24"/>
          <w:szCs w:val="28"/>
        </w:rPr>
        <w:tab/>
      </w:r>
      <w:r w:rsidR="0070422C" w:rsidRPr="000B2FAD">
        <w:rPr>
          <w:rFonts w:ascii="Book Antiqua" w:hAnsi="Book Antiqua"/>
          <w:sz w:val="24"/>
          <w:szCs w:val="28"/>
        </w:rPr>
        <w:tab/>
      </w:r>
      <w:r w:rsidR="0070422C" w:rsidRPr="000B2FAD">
        <w:rPr>
          <w:rFonts w:ascii="Book Antiqua" w:hAnsi="Book Antiqua"/>
          <w:sz w:val="24"/>
          <w:szCs w:val="28"/>
        </w:rPr>
        <w:tab/>
      </w:r>
    </w:p>
    <w:p w:rsidR="0070422C" w:rsidRPr="0043747A" w:rsidRDefault="005676BB" w:rsidP="0070422C">
      <w:pPr>
        <w:spacing w:after="0" w:line="240" w:lineRule="auto"/>
        <w:ind w:left="4320" w:firstLine="720"/>
        <w:rPr>
          <w:rFonts w:ascii="Book Antiqua" w:hAnsi="Book Antiqua"/>
          <w:bCs/>
          <w:sz w:val="24"/>
          <w:szCs w:val="28"/>
        </w:rPr>
      </w:pPr>
      <w:r w:rsidRPr="0043747A">
        <w:rPr>
          <w:rFonts w:ascii="Book Antiqua" w:hAnsi="Book Antiqua"/>
          <w:bCs/>
          <w:sz w:val="24"/>
          <w:szCs w:val="28"/>
        </w:rPr>
        <w:t>1,7</w:t>
      </w:r>
      <w:r w:rsidR="0070422C" w:rsidRPr="0043747A">
        <w:rPr>
          <w:rFonts w:ascii="Book Antiqua" w:hAnsi="Book Antiqua"/>
          <w:bCs/>
          <w:sz w:val="24"/>
          <w:szCs w:val="28"/>
        </w:rPr>
        <w:t>40</w:t>
      </w:r>
      <w:r w:rsidR="0070422C" w:rsidRPr="0043747A">
        <w:rPr>
          <w:rFonts w:ascii="Book Antiqua" w:hAnsi="Book Antiqua"/>
          <w:bCs/>
          <w:sz w:val="24"/>
          <w:szCs w:val="28"/>
        </w:rPr>
        <w:tab/>
      </w:r>
      <w:r w:rsidR="0070422C" w:rsidRPr="0043747A">
        <w:rPr>
          <w:rFonts w:ascii="Book Antiqua" w:hAnsi="Book Antiqua"/>
          <w:bCs/>
          <w:sz w:val="24"/>
          <w:szCs w:val="28"/>
        </w:rPr>
        <w:tab/>
      </w:r>
      <w:r w:rsidR="002D2501" w:rsidRPr="0043747A">
        <w:rPr>
          <w:rFonts w:ascii="Book Antiqua" w:hAnsi="Book Antiqua"/>
          <w:bCs/>
          <w:sz w:val="24"/>
          <w:szCs w:val="28"/>
        </w:rPr>
        <w:t>4</w:t>
      </w:r>
      <w:r w:rsidR="0070422C" w:rsidRPr="0043747A">
        <w:rPr>
          <w:rFonts w:ascii="Book Antiqua" w:hAnsi="Book Antiqua"/>
          <w:bCs/>
          <w:sz w:val="24"/>
          <w:szCs w:val="28"/>
        </w:rPr>
        <w:t>50</w:t>
      </w:r>
      <w:r w:rsidR="0070422C" w:rsidRPr="0043747A">
        <w:rPr>
          <w:rFonts w:ascii="Book Antiqua" w:hAnsi="Book Antiqua"/>
          <w:bCs/>
          <w:sz w:val="24"/>
          <w:szCs w:val="28"/>
        </w:rPr>
        <w:tab/>
      </w:r>
      <w:r w:rsidR="0070422C" w:rsidRPr="0043747A">
        <w:rPr>
          <w:rFonts w:ascii="Book Antiqua" w:hAnsi="Book Antiqua"/>
          <w:bCs/>
          <w:sz w:val="24"/>
          <w:szCs w:val="28"/>
        </w:rPr>
        <w:tab/>
      </w:r>
      <w:r w:rsidR="002D2501" w:rsidRPr="0043747A">
        <w:rPr>
          <w:rFonts w:ascii="Book Antiqua" w:hAnsi="Book Antiqua"/>
          <w:bCs/>
          <w:sz w:val="24"/>
          <w:szCs w:val="28"/>
        </w:rPr>
        <w:t>30</w:t>
      </w:r>
      <w:r w:rsidR="0070422C" w:rsidRPr="0043747A">
        <w:rPr>
          <w:rFonts w:ascii="Book Antiqua" w:hAnsi="Book Antiqua"/>
          <w:bCs/>
          <w:sz w:val="24"/>
          <w:szCs w:val="28"/>
        </w:rPr>
        <w:t>0</w:t>
      </w:r>
    </w:p>
    <w:p w:rsidR="0070422C" w:rsidRPr="000B2FAD" w:rsidRDefault="0070422C" w:rsidP="0070422C">
      <w:pPr>
        <w:spacing w:after="0" w:line="240" w:lineRule="auto"/>
        <w:rPr>
          <w:rFonts w:ascii="Book Antiqua" w:hAnsi="Book Antiqua"/>
          <w:b/>
          <w:sz w:val="24"/>
          <w:szCs w:val="28"/>
          <w:u w:val="single"/>
        </w:rPr>
      </w:pPr>
      <w:r w:rsidRPr="005676BB">
        <w:rPr>
          <w:rFonts w:ascii="Book Antiqua" w:hAnsi="Book Antiqua"/>
          <w:b/>
          <w:bCs/>
          <w:sz w:val="24"/>
          <w:szCs w:val="28"/>
        </w:rPr>
        <w:t>Total equity and liabilities</w:t>
      </w:r>
      <w:r w:rsidRPr="005676BB">
        <w:rPr>
          <w:rFonts w:ascii="Book Antiqua" w:hAnsi="Book Antiqua"/>
          <w:b/>
          <w:bCs/>
          <w:sz w:val="24"/>
          <w:szCs w:val="28"/>
        </w:rPr>
        <w:tab/>
      </w:r>
      <w:r w:rsidRPr="005676BB">
        <w:rPr>
          <w:rFonts w:ascii="Book Antiqua" w:hAnsi="Book Antiqua"/>
          <w:b/>
          <w:bCs/>
          <w:sz w:val="24"/>
          <w:szCs w:val="28"/>
        </w:rPr>
        <w:tab/>
      </w:r>
      <w:r w:rsidRPr="000B2FAD">
        <w:rPr>
          <w:rFonts w:ascii="Book Antiqua" w:hAnsi="Book Antiqua"/>
          <w:sz w:val="24"/>
          <w:szCs w:val="28"/>
        </w:rPr>
        <w:tab/>
      </w:r>
      <w:r w:rsidRPr="000B2FAD">
        <w:rPr>
          <w:rFonts w:ascii="Book Antiqua" w:hAnsi="Book Antiqua"/>
          <w:b/>
          <w:sz w:val="24"/>
          <w:szCs w:val="28"/>
          <w:u w:val="single"/>
        </w:rPr>
        <w:t>5,200</w:t>
      </w:r>
      <w:r w:rsidRPr="000B2FAD">
        <w:rPr>
          <w:rFonts w:ascii="Book Antiqua" w:hAnsi="Book Antiqua"/>
          <w:b/>
          <w:sz w:val="24"/>
          <w:szCs w:val="28"/>
        </w:rPr>
        <w:tab/>
      </w:r>
      <w:r w:rsidRPr="000B2FAD">
        <w:rPr>
          <w:rFonts w:ascii="Book Antiqua" w:hAnsi="Book Antiqua"/>
          <w:b/>
          <w:sz w:val="24"/>
          <w:szCs w:val="28"/>
        </w:rPr>
        <w:tab/>
      </w:r>
      <w:r w:rsidR="0022097C">
        <w:rPr>
          <w:rFonts w:ascii="Book Antiqua" w:hAnsi="Book Antiqua"/>
          <w:b/>
          <w:sz w:val="24"/>
          <w:szCs w:val="28"/>
          <w:u w:val="single"/>
        </w:rPr>
        <w:t>2</w:t>
      </w:r>
      <w:r w:rsidRPr="000B2FAD">
        <w:rPr>
          <w:rFonts w:ascii="Book Antiqua" w:hAnsi="Book Antiqua"/>
          <w:b/>
          <w:sz w:val="24"/>
          <w:szCs w:val="28"/>
          <w:u w:val="single"/>
        </w:rPr>
        <w:t>335</w:t>
      </w:r>
      <w:r w:rsidRPr="000B2FAD">
        <w:rPr>
          <w:rFonts w:ascii="Book Antiqua" w:hAnsi="Book Antiqua"/>
          <w:b/>
          <w:sz w:val="24"/>
          <w:szCs w:val="28"/>
        </w:rPr>
        <w:tab/>
      </w:r>
      <w:r w:rsidRPr="000B2FAD">
        <w:rPr>
          <w:rFonts w:ascii="Book Antiqua" w:hAnsi="Book Antiqua"/>
          <w:b/>
          <w:sz w:val="24"/>
          <w:szCs w:val="28"/>
        </w:rPr>
        <w:tab/>
      </w:r>
      <w:r w:rsidR="00143E96">
        <w:rPr>
          <w:rFonts w:ascii="Book Antiqua" w:hAnsi="Book Antiqua"/>
          <w:b/>
          <w:sz w:val="24"/>
          <w:szCs w:val="28"/>
          <w:u w:val="single"/>
        </w:rPr>
        <w:t>1</w:t>
      </w:r>
      <w:r w:rsidRPr="000B2FAD">
        <w:rPr>
          <w:rFonts w:ascii="Book Antiqua" w:hAnsi="Book Antiqua"/>
          <w:b/>
          <w:sz w:val="24"/>
          <w:szCs w:val="28"/>
          <w:u w:val="single"/>
        </w:rPr>
        <w:t>440</w:t>
      </w:r>
    </w:p>
    <w:p w:rsidR="0070422C" w:rsidRPr="00231060" w:rsidRDefault="0070422C" w:rsidP="0070422C">
      <w:pPr>
        <w:spacing w:after="0" w:line="240" w:lineRule="auto"/>
        <w:rPr>
          <w:rFonts w:ascii="Book Antiqua" w:hAnsi="Book Antiqua"/>
          <w:sz w:val="24"/>
          <w:szCs w:val="28"/>
        </w:rPr>
      </w:pPr>
      <w:r w:rsidRPr="00231060">
        <w:rPr>
          <w:rFonts w:ascii="Book Antiqua" w:hAnsi="Book Antiqua"/>
          <w:sz w:val="24"/>
          <w:szCs w:val="28"/>
        </w:rPr>
        <w:t>Additional information</w:t>
      </w:r>
    </w:p>
    <w:p w:rsidR="0070422C" w:rsidRPr="00231060" w:rsidRDefault="0070422C" w:rsidP="0070422C">
      <w:pPr>
        <w:pStyle w:val="ListParagraph"/>
        <w:numPr>
          <w:ilvl w:val="0"/>
          <w:numId w:val="21"/>
        </w:numPr>
        <w:spacing w:after="0" w:line="240" w:lineRule="auto"/>
        <w:rPr>
          <w:rFonts w:ascii="Book Antiqua" w:hAnsi="Book Antiqua"/>
          <w:sz w:val="24"/>
          <w:szCs w:val="28"/>
        </w:rPr>
      </w:pPr>
      <w:r w:rsidRPr="00231060">
        <w:rPr>
          <w:rFonts w:ascii="Book Antiqua" w:hAnsi="Book Antiqua"/>
          <w:sz w:val="24"/>
          <w:szCs w:val="28"/>
        </w:rPr>
        <w:t xml:space="preserve">J Co acquired 600,000 ordinary shares in P Co on 1 January 2015 for </w:t>
      </w:r>
      <w:r>
        <w:rPr>
          <w:rFonts w:ascii="Book Antiqua" w:hAnsi="Book Antiqua"/>
          <w:sz w:val="24"/>
          <w:szCs w:val="28"/>
        </w:rPr>
        <w:t>Rs.</w:t>
      </w:r>
      <w:r w:rsidRPr="00231060">
        <w:rPr>
          <w:rFonts w:ascii="Book Antiqua" w:hAnsi="Book Antiqua"/>
          <w:sz w:val="24"/>
          <w:szCs w:val="28"/>
        </w:rPr>
        <w:t>1</w:t>
      </w:r>
      <w:proofErr w:type="gramStart"/>
      <w:r w:rsidRPr="00231060">
        <w:rPr>
          <w:rFonts w:ascii="Book Antiqua" w:hAnsi="Book Antiqua"/>
          <w:sz w:val="24"/>
          <w:szCs w:val="28"/>
        </w:rPr>
        <w:t>,000,000</w:t>
      </w:r>
      <w:proofErr w:type="gramEnd"/>
      <w:r w:rsidRPr="00231060">
        <w:rPr>
          <w:rFonts w:ascii="Book Antiqua" w:hAnsi="Book Antiqua"/>
          <w:sz w:val="24"/>
          <w:szCs w:val="28"/>
        </w:rPr>
        <w:t xml:space="preserve"> when the retained </w:t>
      </w:r>
      <w:r w:rsidR="00694538" w:rsidRPr="00231060">
        <w:rPr>
          <w:rFonts w:ascii="Book Antiqua" w:hAnsi="Book Antiqua"/>
          <w:sz w:val="24"/>
          <w:szCs w:val="28"/>
        </w:rPr>
        <w:t>earnings</w:t>
      </w:r>
      <w:r w:rsidRPr="00231060">
        <w:rPr>
          <w:rFonts w:ascii="Book Antiqua" w:hAnsi="Book Antiqua"/>
          <w:sz w:val="24"/>
          <w:szCs w:val="28"/>
        </w:rPr>
        <w:t xml:space="preserve"> of P Co were </w:t>
      </w:r>
      <w:proofErr w:type="spellStart"/>
      <w:r>
        <w:rPr>
          <w:rFonts w:ascii="Book Antiqua" w:hAnsi="Book Antiqua"/>
          <w:sz w:val="24"/>
          <w:szCs w:val="28"/>
        </w:rPr>
        <w:t>Rs</w:t>
      </w:r>
      <w:proofErr w:type="spellEnd"/>
      <w:r>
        <w:rPr>
          <w:rFonts w:ascii="Book Antiqua" w:hAnsi="Book Antiqua"/>
          <w:sz w:val="24"/>
          <w:szCs w:val="28"/>
        </w:rPr>
        <w:t>.</w:t>
      </w:r>
      <w:r w:rsidRPr="00231060">
        <w:rPr>
          <w:rFonts w:ascii="Book Antiqua" w:hAnsi="Book Antiqua"/>
          <w:sz w:val="24"/>
          <w:szCs w:val="28"/>
        </w:rPr>
        <w:t xml:space="preserve"> 200,000.</w:t>
      </w:r>
    </w:p>
    <w:p w:rsidR="0070422C" w:rsidRPr="00231060" w:rsidRDefault="0070422C" w:rsidP="0070422C">
      <w:pPr>
        <w:pStyle w:val="ListParagraph"/>
        <w:numPr>
          <w:ilvl w:val="0"/>
          <w:numId w:val="21"/>
        </w:numPr>
        <w:spacing w:after="0" w:line="240" w:lineRule="auto"/>
        <w:rPr>
          <w:rFonts w:ascii="Book Antiqua" w:hAnsi="Book Antiqua"/>
          <w:sz w:val="24"/>
          <w:szCs w:val="28"/>
        </w:rPr>
      </w:pPr>
      <w:r w:rsidRPr="00231060">
        <w:rPr>
          <w:rFonts w:ascii="Book Antiqua" w:hAnsi="Book Antiqua"/>
          <w:sz w:val="24"/>
          <w:szCs w:val="28"/>
        </w:rPr>
        <w:t xml:space="preserve">At the date of acquisition of P Co, the fair value of its freehold property was considered to be </w:t>
      </w:r>
      <w:proofErr w:type="spellStart"/>
      <w:r>
        <w:rPr>
          <w:rFonts w:ascii="Book Antiqua" w:hAnsi="Book Antiqua"/>
          <w:sz w:val="24"/>
          <w:szCs w:val="28"/>
        </w:rPr>
        <w:t>Rs</w:t>
      </w:r>
      <w:proofErr w:type="spellEnd"/>
      <w:r>
        <w:rPr>
          <w:rFonts w:ascii="Book Antiqua" w:hAnsi="Book Antiqua"/>
          <w:sz w:val="24"/>
          <w:szCs w:val="28"/>
        </w:rPr>
        <w:t>.</w:t>
      </w:r>
      <w:r w:rsidRPr="00231060">
        <w:rPr>
          <w:rFonts w:ascii="Book Antiqua" w:hAnsi="Book Antiqua"/>
          <w:sz w:val="24"/>
          <w:szCs w:val="28"/>
        </w:rPr>
        <w:t xml:space="preserve"> 400,000 greater than its value in P </w:t>
      </w:r>
      <w:r w:rsidR="00694538" w:rsidRPr="00231060">
        <w:rPr>
          <w:rFonts w:ascii="Book Antiqua" w:hAnsi="Book Antiqua"/>
          <w:sz w:val="24"/>
          <w:szCs w:val="28"/>
        </w:rPr>
        <w:t>Co.’s</w:t>
      </w:r>
      <w:r w:rsidRPr="00231060">
        <w:rPr>
          <w:rFonts w:ascii="Book Antiqua" w:hAnsi="Book Antiqua"/>
          <w:sz w:val="24"/>
          <w:szCs w:val="28"/>
        </w:rPr>
        <w:t xml:space="preserve"> statement of financial position. P Co had acquired the property in January 2015 and the building element (compressing 50% of the total value) is depreciated on cost over 50 years.</w:t>
      </w:r>
    </w:p>
    <w:p w:rsidR="0070422C" w:rsidRPr="00231060" w:rsidRDefault="0070422C" w:rsidP="0070422C">
      <w:pPr>
        <w:pStyle w:val="ListParagraph"/>
        <w:numPr>
          <w:ilvl w:val="0"/>
          <w:numId w:val="21"/>
        </w:numPr>
        <w:spacing w:after="0" w:line="240" w:lineRule="auto"/>
        <w:rPr>
          <w:rFonts w:ascii="Book Antiqua" w:hAnsi="Book Antiqua"/>
          <w:sz w:val="24"/>
          <w:szCs w:val="28"/>
        </w:rPr>
      </w:pPr>
      <w:r w:rsidRPr="00231060">
        <w:rPr>
          <w:rFonts w:ascii="Book Antiqua" w:hAnsi="Book Antiqua"/>
          <w:sz w:val="24"/>
          <w:szCs w:val="28"/>
        </w:rPr>
        <w:t xml:space="preserve">J Co acquired 225,000 ordinary shares in S Co on 1 January 2014 for </w:t>
      </w:r>
      <w:proofErr w:type="spellStart"/>
      <w:r>
        <w:rPr>
          <w:rFonts w:ascii="Book Antiqua" w:hAnsi="Book Antiqua"/>
          <w:sz w:val="24"/>
          <w:szCs w:val="28"/>
        </w:rPr>
        <w:t>Rs</w:t>
      </w:r>
      <w:proofErr w:type="spellEnd"/>
      <w:r>
        <w:rPr>
          <w:rFonts w:ascii="Book Antiqua" w:hAnsi="Book Antiqua"/>
          <w:sz w:val="24"/>
          <w:szCs w:val="28"/>
        </w:rPr>
        <w:t>.</w:t>
      </w:r>
      <w:r w:rsidRPr="00231060">
        <w:rPr>
          <w:rFonts w:ascii="Book Antiqua" w:hAnsi="Book Antiqua"/>
          <w:sz w:val="24"/>
          <w:szCs w:val="28"/>
        </w:rPr>
        <w:t xml:space="preserve"> 500,000 when the retained earnings of S Co were </w:t>
      </w:r>
      <w:proofErr w:type="spellStart"/>
      <w:r>
        <w:rPr>
          <w:rFonts w:ascii="Book Antiqua" w:hAnsi="Book Antiqua"/>
          <w:sz w:val="24"/>
          <w:szCs w:val="28"/>
        </w:rPr>
        <w:t>Rs</w:t>
      </w:r>
      <w:proofErr w:type="spellEnd"/>
      <w:r>
        <w:rPr>
          <w:rFonts w:ascii="Book Antiqua" w:hAnsi="Book Antiqua"/>
          <w:sz w:val="24"/>
          <w:szCs w:val="28"/>
        </w:rPr>
        <w:t>.</w:t>
      </w:r>
      <w:r w:rsidRPr="00231060">
        <w:rPr>
          <w:rFonts w:ascii="Book Antiqua" w:hAnsi="Book Antiqua"/>
          <w:sz w:val="24"/>
          <w:szCs w:val="28"/>
        </w:rPr>
        <w:t xml:space="preserve"> 150,000.</w:t>
      </w:r>
    </w:p>
    <w:p w:rsidR="0070422C" w:rsidRPr="00231060" w:rsidRDefault="0070422C" w:rsidP="0070422C">
      <w:pPr>
        <w:pStyle w:val="ListParagraph"/>
        <w:numPr>
          <w:ilvl w:val="0"/>
          <w:numId w:val="21"/>
        </w:numPr>
        <w:spacing w:after="0" w:line="240" w:lineRule="auto"/>
        <w:rPr>
          <w:rFonts w:ascii="Book Antiqua" w:hAnsi="Book Antiqua"/>
          <w:sz w:val="24"/>
          <w:szCs w:val="28"/>
        </w:rPr>
      </w:pPr>
      <w:r w:rsidRPr="00231060">
        <w:rPr>
          <w:rFonts w:ascii="Book Antiqua" w:hAnsi="Book Antiqua"/>
          <w:sz w:val="24"/>
          <w:szCs w:val="28"/>
        </w:rPr>
        <w:lastRenderedPageBreak/>
        <w:t xml:space="preserve">P Co manufactures a component used by both J Co and S Co. Transfers are made by P Co at cost plus 25%. J Co held </w:t>
      </w:r>
      <w:proofErr w:type="spellStart"/>
      <w:r>
        <w:rPr>
          <w:rFonts w:ascii="Book Antiqua" w:hAnsi="Book Antiqua"/>
          <w:sz w:val="24"/>
          <w:szCs w:val="28"/>
        </w:rPr>
        <w:t>Rs</w:t>
      </w:r>
      <w:proofErr w:type="spellEnd"/>
      <w:r>
        <w:rPr>
          <w:rFonts w:ascii="Book Antiqua" w:hAnsi="Book Antiqua"/>
          <w:sz w:val="24"/>
          <w:szCs w:val="28"/>
        </w:rPr>
        <w:t>.</w:t>
      </w:r>
      <w:r w:rsidRPr="00231060">
        <w:rPr>
          <w:rFonts w:ascii="Book Antiqua" w:hAnsi="Book Antiqua"/>
          <w:sz w:val="24"/>
          <w:szCs w:val="28"/>
        </w:rPr>
        <w:t xml:space="preserve"> 100,000 inventory of these components at 31 December 2015 and S Co held </w:t>
      </w:r>
      <w:proofErr w:type="spellStart"/>
      <w:r>
        <w:rPr>
          <w:rFonts w:ascii="Book Antiqua" w:hAnsi="Book Antiqua"/>
          <w:sz w:val="24"/>
          <w:szCs w:val="28"/>
        </w:rPr>
        <w:t>Rs</w:t>
      </w:r>
      <w:proofErr w:type="spellEnd"/>
      <w:r>
        <w:rPr>
          <w:rFonts w:ascii="Book Antiqua" w:hAnsi="Book Antiqua"/>
          <w:sz w:val="24"/>
          <w:szCs w:val="28"/>
        </w:rPr>
        <w:t>.</w:t>
      </w:r>
      <w:r w:rsidRPr="00231060">
        <w:rPr>
          <w:rFonts w:ascii="Book Antiqua" w:hAnsi="Book Antiqua"/>
          <w:sz w:val="24"/>
          <w:szCs w:val="28"/>
        </w:rPr>
        <w:t xml:space="preserve"> 80,000 at the same date.</w:t>
      </w:r>
    </w:p>
    <w:p w:rsidR="0070422C" w:rsidRPr="00231060" w:rsidRDefault="0070422C" w:rsidP="0070422C">
      <w:pPr>
        <w:pStyle w:val="ListParagraph"/>
        <w:numPr>
          <w:ilvl w:val="0"/>
          <w:numId w:val="21"/>
        </w:numPr>
        <w:spacing w:after="0" w:line="240" w:lineRule="auto"/>
        <w:rPr>
          <w:rFonts w:ascii="Book Antiqua" w:hAnsi="Book Antiqua"/>
          <w:sz w:val="24"/>
          <w:szCs w:val="28"/>
        </w:rPr>
      </w:pPr>
      <w:r w:rsidRPr="00231060">
        <w:rPr>
          <w:rFonts w:ascii="Book Antiqua" w:hAnsi="Book Antiqua"/>
          <w:sz w:val="24"/>
          <w:szCs w:val="28"/>
        </w:rPr>
        <w:t xml:space="preserve">The goodwill in P Co is impaired and should be fully written off. An impairment loss of </w:t>
      </w:r>
      <w:r>
        <w:rPr>
          <w:rFonts w:ascii="Book Antiqua" w:hAnsi="Book Antiqua"/>
          <w:sz w:val="24"/>
          <w:szCs w:val="28"/>
        </w:rPr>
        <w:t>Rs.</w:t>
      </w:r>
      <w:r w:rsidRPr="00231060">
        <w:rPr>
          <w:rFonts w:ascii="Book Antiqua" w:hAnsi="Book Antiqua"/>
          <w:sz w:val="24"/>
          <w:szCs w:val="28"/>
        </w:rPr>
        <w:t>92.000 is to be recognized on the investment in S Co.</w:t>
      </w:r>
    </w:p>
    <w:p w:rsidR="0070422C" w:rsidRPr="00231060" w:rsidRDefault="0070422C" w:rsidP="0070422C">
      <w:pPr>
        <w:pStyle w:val="ListParagraph"/>
        <w:numPr>
          <w:ilvl w:val="0"/>
          <w:numId w:val="21"/>
        </w:numPr>
        <w:spacing w:after="0" w:line="240" w:lineRule="auto"/>
        <w:rPr>
          <w:rFonts w:ascii="Book Antiqua" w:hAnsi="Book Antiqua"/>
          <w:sz w:val="24"/>
          <w:szCs w:val="28"/>
        </w:rPr>
      </w:pPr>
      <w:r w:rsidRPr="00231060">
        <w:rPr>
          <w:rFonts w:ascii="Book Antiqua" w:hAnsi="Book Antiqua"/>
          <w:sz w:val="24"/>
          <w:szCs w:val="28"/>
        </w:rPr>
        <w:t xml:space="preserve">Non-controlling interest is valued at full fair value. P Co shares were trading </w:t>
      </w:r>
      <w:proofErr w:type="spellStart"/>
      <w:r w:rsidRPr="00231060">
        <w:rPr>
          <w:rFonts w:ascii="Book Antiqua" w:hAnsi="Book Antiqua"/>
          <w:sz w:val="24"/>
          <w:szCs w:val="28"/>
        </w:rPr>
        <w:t>at</w:t>
      </w:r>
      <w:r>
        <w:rPr>
          <w:rFonts w:ascii="Book Antiqua" w:hAnsi="Book Antiqua"/>
          <w:sz w:val="24"/>
          <w:szCs w:val="28"/>
        </w:rPr>
        <w:t>Rs</w:t>
      </w:r>
      <w:proofErr w:type="spellEnd"/>
      <w:r>
        <w:rPr>
          <w:rFonts w:ascii="Book Antiqua" w:hAnsi="Book Antiqua"/>
          <w:sz w:val="24"/>
          <w:szCs w:val="28"/>
        </w:rPr>
        <w:t>.</w:t>
      </w:r>
      <w:r w:rsidRPr="00231060">
        <w:rPr>
          <w:rFonts w:ascii="Book Antiqua" w:hAnsi="Book Antiqua"/>
          <w:sz w:val="24"/>
          <w:szCs w:val="28"/>
        </w:rPr>
        <w:t xml:space="preserve"> 1.60 </w:t>
      </w:r>
      <w:proofErr w:type="gramStart"/>
      <w:r w:rsidRPr="00231060">
        <w:rPr>
          <w:rFonts w:ascii="Book Antiqua" w:hAnsi="Book Antiqua"/>
          <w:sz w:val="24"/>
          <w:szCs w:val="28"/>
        </w:rPr>
        <w:t>just</w:t>
      </w:r>
      <w:proofErr w:type="gramEnd"/>
      <w:r w:rsidRPr="00231060">
        <w:rPr>
          <w:rFonts w:ascii="Book Antiqua" w:hAnsi="Book Antiqua"/>
          <w:sz w:val="24"/>
          <w:szCs w:val="28"/>
        </w:rPr>
        <w:t xml:space="preserve"> prior to the acquisition by J Co.</w:t>
      </w:r>
    </w:p>
    <w:p w:rsidR="0070422C" w:rsidRPr="00231060" w:rsidRDefault="0070422C" w:rsidP="0070422C">
      <w:pPr>
        <w:spacing w:after="0" w:line="240" w:lineRule="auto"/>
        <w:rPr>
          <w:rFonts w:ascii="Book Antiqua" w:hAnsi="Book Antiqua"/>
          <w:sz w:val="24"/>
          <w:szCs w:val="28"/>
        </w:rPr>
      </w:pPr>
    </w:p>
    <w:p w:rsidR="0070422C" w:rsidRPr="00F20CCC" w:rsidRDefault="0070422C" w:rsidP="0070422C">
      <w:pPr>
        <w:spacing w:after="0" w:line="240" w:lineRule="auto"/>
        <w:rPr>
          <w:rFonts w:ascii="Book Antiqua" w:hAnsi="Book Antiqua"/>
          <w:b/>
          <w:sz w:val="24"/>
          <w:szCs w:val="28"/>
          <w:u w:val="single"/>
        </w:rPr>
      </w:pPr>
      <w:r w:rsidRPr="00F20CCC">
        <w:rPr>
          <w:rFonts w:ascii="Book Antiqua" w:hAnsi="Book Antiqua"/>
          <w:b/>
          <w:sz w:val="24"/>
          <w:szCs w:val="28"/>
          <w:u w:val="single"/>
        </w:rPr>
        <w:t>Required:</w:t>
      </w:r>
    </w:p>
    <w:p w:rsidR="0070422C" w:rsidRPr="00BC6B5A" w:rsidRDefault="0070422C" w:rsidP="00694538">
      <w:pPr>
        <w:spacing w:after="80"/>
        <w:rPr>
          <w:rFonts w:ascii="Book Antiqua" w:hAnsi="Book Antiqua"/>
          <w:b/>
          <w:sz w:val="24"/>
          <w:szCs w:val="24"/>
          <w:u w:val="single"/>
        </w:rPr>
      </w:pPr>
      <w:r w:rsidRPr="00231060">
        <w:rPr>
          <w:rFonts w:ascii="Book Antiqua" w:hAnsi="Book Antiqua"/>
          <w:sz w:val="24"/>
          <w:szCs w:val="28"/>
        </w:rPr>
        <w:t>Prepare, in a format suitable for inclusion in the annual report of the J Group the consolidated statement of financial position at 31 December 2015</w:t>
      </w:r>
      <w:r>
        <w:rPr>
          <w:rFonts w:ascii="Book Antiqua" w:hAnsi="Book Antiqua"/>
          <w:sz w:val="24"/>
          <w:szCs w:val="28"/>
        </w:rPr>
        <w:t>.</w:t>
      </w:r>
    </w:p>
    <w:p w:rsidR="00BB4E75" w:rsidRDefault="0070422C" w:rsidP="00295841">
      <w:pPr>
        <w:ind w:right="-705"/>
        <w:jc w:val="both"/>
        <w:rPr>
          <w:rFonts w:ascii="Book Antiqua" w:hAnsi="Book Antiqua"/>
          <w:b/>
          <w:sz w:val="24"/>
          <w:szCs w:val="24"/>
        </w:rPr>
      </w:pPr>
      <w:r w:rsidRPr="007F0FC0">
        <w:rPr>
          <w:rFonts w:ascii="Book Antiqua" w:hAnsi="Book Antiqua"/>
          <w:b/>
          <w:sz w:val="24"/>
          <w:szCs w:val="24"/>
        </w:rPr>
        <w:tab/>
      </w:r>
      <w:r>
        <w:rPr>
          <w:rFonts w:ascii="Book Antiqua" w:hAnsi="Book Antiqua"/>
          <w:b/>
          <w:sz w:val="24"/>
          <w:szCs w:val="24"/>
        </w:rPr>
        <w:tab/>
      </w:r>
      <w:r>
        <w:rPr>
          <w:rFonts w:ascii="Book Antiqua" w:hAnsi="Book Antiqua"/>
          <w:b/>
          <w:sz w:val="24"/>
          <w:szCs w:val="24"/>
        </w:rPr>
        <w:tab/>
      </w:r>
      <w:r>
        <w:rPr>
          <w:rFonts w:ascii="Book Antiqua" w:hAnsi="Book Antiqua"/>
          <w:b/>
          <w:sz w:val="24"/>
          <w:szCs w:val="24"/>
        </w:rPr>
        <w:tab/>
      </w:r>
      <w:r>
        <w:rPr>
          <w:rFonts w:ascii="Book Antiqua" w:hAnsi="Book Antiqua"/>
          <w:b/>
          <w:sz w:val="24"/>
          <w:szCs w:val="24"/>
        </w:rPr>
        <w:tab/>
      </w:r>
      <w:r>
        <w:rPr>
          <w:rFonts w:ascii="Book Antiqua" w:hAnsi="Book Antiqua"/>
          <w:b/>
          <w:sz w:val="24"/>
          <w:szCs w:val="24"/>
        </w:rPr>
        <w:tab/>
      </w:r>
      <w:r>
        <w:rPr>
          <w:rFonts w:ascii="Book Antiqua" w:hAnsi="Book Antiqua"/>
          <w:b/>
          <w:sz w:val="24"/>
          <w:szCs w:val="24"/>
        </w:rPr>
        <w:tab/>
      </w:r>
      <w:r>
        <w:rPr>
          <w:rFonts w:ascii="Book Antiqua" w:hAnsi="Book Antiqua"/>
          <w:b/>
          <w:sz w:val="24"/>
          <w:szCs w:val="24"/>
        </w:rPr>
        <w:tab/>
      </w:r>
      <w:r>
        <w:rPr>
          <w:rFonts w:ascii="Book Antiqua" w:hAnsi="Book Antiqua"/>
          <w:b/>
          <w:sz w:val="24"/>
          <w:szCs w:val="24"/>
        </w:rPr>
        <w:tab/>
      </w:r>
      <w:r>
        <w:rPr>
          <w:rFonts w:ascii="Book Antiqua" w:hAnsi="Book Antiqua"/>
          <w:b/>
          <w:sz w:val="24"/>
          <w:szCs w:val="24"/>
        </w:rPr>
        <w:tab/>
      </w:r>
      <w:r w:rsidRPr="007F0FC0">
        <w:rPr>
          <w:rFonts w:ascii="Book Antiqua" w:hAnsi="Book Antiqua"/>
          <w:b/>
          <w:sz w:val="24"/>
          <w:szCs w:val="24"/>
        </w:rPr>
        <w:t xml:space="preserve">    (20 Marks)</w:t>
      </w:r>
    </w:p>
    <w:p w:rsidR="00682F64" w:rsidRDefault="00682F64" w:rsidP="00295841">
      <w:pPr>
        <w:ind w:right="-705"/>
        <w:jc w:val="both"/>
        <w:rPr>
          <w:rFonts w:ascii="Book Antiqua" w:hAnsi="Book Antiqua"/>
          <w:b/>
          <w:sz w:val="24"/>
          <w:szCs w:val="24"/>
        </w:rPr>
      </w:pPr>
      <w:r>
        <w:rPr>
          <w:rFonts w:ascii="Book Antiqua" w:hAnsi="Book Antiqua"/>
          <w:b/>
          <w:sz w:val="24"/>
          <w:szCs w:val="24"/>
        </w:rPr>
        <w:t>Answer:</w:t>
      </w:r>
    </w:p>
    <w:p w:rsidR="00682F64" w:rsidRDefault="00682F64" w:rsidP="00682F64">
      <w:pPr>
        <w:rPr>
          <w:rFonts w:ascii="Book Antiqua" w:hAnsi="Book Antiqua"/>
          <w:sz w:val="24"/>
          <w:szCs w:val="24"/>
        </w:rPr>
      </w:pPr>
      <w:r>
        <w:rPr>
          <w:rFonts w:ascii="Book Antiqua" w:hAnsi="Book Antiqua"/>
          <w:sz w:val="24"/>
          <w:szCs w:val="24"/>
        </w:rPr>
        <w:t>Answer No 5</w:t>
      </w:r>
    </w:p>
    <w:p w:rsidR="00682F64" w:rsidRDefault="00682F64" w:rsidP="00682F64">
      <w:pPr>
        <w:rPr>
          <w:rFonts w:ascii="Book Antiqua" w:hAnsi="Book Antiqua"/>
          <w:sz w:val="24"/>
          <w:szCs w:val="24"/>
        </w:rPr>
      </w:pPr>
      <w:r>
        <w:rPr>
          <w:rFonts w:ascii="Book Antiqua" w:hAnsi="Book Antiqua"/>
          <w:sz w:val="24"/>
          <w:szCs w:val="24"/>
        </w:rPr>
        <w:t>J Group consolidated statement of financial position as at 31 December 20x5</w:t>
      </w:r>
    </w:p>
    <w:p w:rsidR="00682F64" w:rsidRDefault="00682F64" w:rsidP="00682F64">
      <w:pPr>
        <w:rPr>
          <w:rFonts w:ascii="Book Antiqua" w:hAnsi="Book Antiqua"/>
          <w:sz w:val="24"/>
          <w:szCs w:val="24"/>
        </w:rPr>
      </w:pP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$:000</w:t>
      </w:r>
    </w:p>
    <w:p w:rsidR="00682F64" w:rsidRDefault="00682F64" w:rsidP="00682F64">
      <w:pPr>
        <w:rPr>
          <w:rFonts w:ascii="Book Antiqua" w:hAnsi="Book Antiqua"/>
          <w:sz w:val="24"/>
          <w:szCs w:val="24"/>
        </w:rPr>
      </w:pPr>
      <w:r>
        <w:rPr>
          <w:rFonts w:ascii="Book Antiqua" w:hAnsi="Book Antiqua"/>
          <w:sz w:val="24"/>
          <w:szCs w:val="24"/>
        </w:rPr>
        <w:t>Non-current assets</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3,570.00</w:t>
      </w:r>
    </w:p>
    <w:p w:rsidR="00682F64" w:rsidRDefault="00682F64" w:rsidP="00682F64">
      <w:pPr>
        <w:rPr>
          <w:rFonts w:ascii="Book Antiqua" w:hAnsi="Book Antiqua"/>
          <w:sz w:val="24"/>
          <w:szCs w:val="24"/>
        </w:rPr>
      </w:pPr>
      <w:r>
        <w:rPr>
          <w:rFonts w:ascii="Book Antiqua" w:hAnsi="Book Antiqua"/>
          <w:sz w:val="24"/>
          <w:szCs w:val="24"/>
        </w:rPr>
        <w:t>Freehold property (W2)</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1,170.00</w:t>
      </w:r>
    </w:p>
    <w:p w:rsidR="00682F64" w:rsidRDefault="00682F64" w:rsidP="00682F64">
      <w:pPr>
        <w:rPr>
          <w:rFonts w:ascii="Book Antiqua" w:hAnsi="Book Antiqua"/>
          <w:sz w:val="24"/>
          <w:szCs w:val="24"/>
        </w:rPr>
      </w:pPr>
      <w:r>
        <w:rPr>
          <w:rFonts w:ascii="Book Antiqua" w:hAnsi="Book Antiqua"/>
          <w:sz w:val="24"/>
          <w:szCs w:val="24"/>
        </w:rPr>
        <w:t>Plant and machinery (795+ 375)</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sidRPr="00797362">
        <w:rPr>
          <w:rFonts w:ascii="Book Antiqua" w:hAnsi="Book Antiqua"/>
          <w:sz w:val="24"/>
          <w:szCs w:val="24"/>
          <w:u w:val="single"/>
        </w:rPr>
        <w:t>475.20</w:t>
      </w:r>
    </w:p>
    <w:p w:rsidR="00682F64" w:rsidRDefault="00682F64" w:rsidP="00682F64">
      <w:pPr>
        <w:rPr>
          <w:rFonts w:ascii="Book Antiqua" w:hAnsi="Book Antiqua"/>
          <w:sz w:val="24"/>
          <w:szCs w:val="24"/>
        </w:rPr>
      </w:pPr>
      <w:r>
        <w:rPr>
          <w:rFonts w:ascii="Book Antiqua" w:hAnsi="Book Antiqua"/>
          <w:sz w:val="24"/>
          <w:szCs w:val="24"/>
        </w:rPr>
        <w:t>Investment in associate (W7)</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sidRPr="00797362">
        <w:rPr>
          <w:rFonts w:ascii="Book Antiqua" w:hAnsi="Book Antiqua"/>
          <w:sz w:val="24"/>
          <w:szCs w:val="24"/>
          <w:u w:val="single"/>
        </w:rPr>
        <w:t>5,215.20</w:t>
      </w:r>
    </w:p>
    <w:p w:rsidR="00682F64" w:rsidRDefault="00682F64" w:rsidP="00682F64">
      <w:pPr>
        <w:rPr>
          <w:rFonts w:ascii="Book Antiqua" w:hAnsi="Book Antiqua"/>
          <w:sz w:val="24"/>
          <w:szCs w:val="24"/>
        </w:rPr>
      </w:pPr>
    </w:p>
    <w:p w:rsidR="00682F64" w:rsidRDefault="00682F64" w:rsidP="00682F64">
      <w:pPr>
        <w:rPr>
          <w:rFonts w:ascii="Book Antiqua" w:hAnsi="Book Antiqua"/>
          <w:sz w:val="24"/>
          <w:szCs w:val="24"/>
        </w:rPr>
      </w:pPr>
      <w:r>
        <w:rPr>
          <w:rFonts w:ascii="Book Antiqua" w:hAnsi="Book Antiqua"/>
          <w:sz w:val="24"/>
          <w:szCs w:val="24"/>
        </w:rPr>
        <w:t>Current Assets</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855.00</w:t>
      </w:r>
    </w:p>
    <w:p w:rsidR="00682F64" w:rsidRDefault="00682F64" w:rsidP="00682F64">
      <w:pPr>
        <w:rPr>
          <w:rFonts w:ascii="Book Antiqua" w:hAnsi="Book Antiqua"/>
          <w:sz w:val="24"/>
          <w:szCs w:val="24"/>
        </w:rPr>
      </w:pPr>
      <w:r>
        <w:rPr>
          <w:rFonts w:ascii="Book Antiqua" w:hAnsi="Book Antiqua"/>
          <w:sz w:val="24"/>
          <w:szCs w:val="24"/>
        </w:rPr>
        <w:t>Inventory (W3)</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620.00</w:t>
      </w:r>
    </w:p>
    <w:p w:rsidR="00682F64" w:rsidRDefault="00682F64" w:rsidP="00682F64">
      <w:pPr>
        <w:rPr>
          <w:rFonts w:ascii="Book Antiqua" w:hAnsi="Book Antiqua"/>
          <w:sz w:val="24"/>
          <w:szCs w:val="24"/>
          <w:u w:val="single"/>
        </w:rPr>
      </w:pPr>
      <w:r>
        <w:rPr>
          <w:rFonts w:ascii="Book Antiqua" w:hAnsi="Book Antiqua"/>
          <w:sz w:val="24"/>
          <w:szCs w:val="24"/>
        </w:rPr>
        <w:t>Receivable (330 + 290)</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sidRPr="00F96852">
        <w:rPr>
          <w:rFonts w:ascii="Book Antiqua" w:hAnsi="Book Antiqua"/>
          <w:sz w:val="24"/>
          <w:szCs w:val="24"/>
          <w:u w:val="single"/>
        </w:rPr>
        <w:t>170.00</w:t>
      </w:r>
    </w:p>
    <w:p w:rsidR="00682F64" w:rsidRDefault="00682F64" w:rsidP="00682F64">
      <w:pPr>
        <w:rPr>
          <w:rFonts w:ascii="Book Antiqua" w:hAnsi="Book Antiqua"/>
          <w:sz w:val="24"/>
          <w:szCs w:val="24"/>
          <w:u w:val="single"/>
        </w:rPr>
      </w:pPr>
      <w:r w:rsidRPr="00F96852">
        <w:rPr>
          <w:rFonts w:ascii="Book Antiqua" w:hAnsi="Book Antiqua"/>
          <w:sz w:val="24"/>
          <w:szCs w:val="24"/>
        </w:rPr>
        <w:t>Cash (50 + 120)</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u w:val="single"/>
        </w:rPr>
        <w:t>1645.00</w:t>
      </w:r>
    </w:p>
    <w:p w:rsidR="00682F64" w:rsidRPr="00F96852" w:rsidRDefault="00682F64" w:rsidP="00682F64">
      <w:pPr>
        <w:rPr>
          <w:rFonts w:ascii="Book Antiqua" w:hAnsi="Book Antiqua"/>
          <w:sz w:val="24"/>
          <w:szCs w:val="24"/>
          <w:u w:val="single"/>
        </w:rPr>
      </w:pP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sidRPr="00F96852">
        <w:rPr>
          <w:rFonts w:ascii="Book Antiqua" w:hAnsi="Book Antiqua"/>
          <w:sz w:val="24"/>
          <w:szCs w:val="24"/>
          <w:u w:val="single"/>
        </w:rPr>
        <w:t>6,860.20</w:t>
      </w:r>
    </w:p>
    <w:p w:rsidR="00682F64" w:rsidRDefault="00682F64" w:rsidP="00682F64">
      <w:pPr>
        <w:rPr>
          <w:rFonts w:ascii="Book Antiqua" w:hAnsi="Book Antiqua"/>
          <w:sz w:val="24"/>
          <w:szCs w:val="24"/>
        </w:rPr>
      </w:pPr>
      <w:r>
        <w:rPr>
          <w:rFonts w:ascii="Book Antiqua" w:hAnsi="Book Antiqua"/>
          <w:sz w:val="24"/>
          <w:szCs w:val="24"/>
        </w:rPr>
        <w:t>Total assets</w:t>
      </w:r>
    </w:p>
    <w:p w:rsidR="00682F64" w:rsidRDefault="00682F64" w:rsidP="00682F64">
      <w:pPr>
        <w:rPr>
          <w:rFonts w:ascii="Book Antiqua" w:hAnsi="Book Antiqua"/>
          <w:sz w:val="24"/>
          <w:szCs w:val="24"/>
        </w:rPr>
      </w:pPr>
      <w:r>
        <w:rPr>
          <w:rFonts w:ascii="Book Antiqua" w:hAnsi="Book Antiqua"/>
          <w:sz w:val="24"/>
          <w:szCs w:val="24"/>
        </w:rPr>
        <w:t>Equity and Liabilities</w:t>
      </w:r>
    </w:p>
    <w:p w:rsidR="00682F64" w:rsidRDefault="00682F64" w:rsidP="00682F64">
      <w:pPr>
        <w:rPr>
          <w:rFonts w:ascii="Book Antiqua" w:hAnsi="Book Antiqua"/>
          <w:sz w:val="24"/>
          <w:szCs w:val="24"/>
        </w:rPr>
      </w:pPr>
      <w:r>
        <w:rPr>
          <w:rFonts w:ascii="Book Antiqua" w:hAnsi="Book Antiqua"/>
          <w:sz w:val="24"/>
          <w:szCs w:val="24"/>
        </w:rPr>
        <w:t>Equity</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2,000.00</w:t>
      </w:r>
    </w:p>
    <w:p w:rsidR="00682F64" w:rsidRDefault="00682F64" w:rsidP="00682F64">
      <w:pPr>
        <w:rPr>
          <w:rFonts w:ascii="Book Antiqua" w:hAnsi="Book Antiqua"/>
          <w:sz w:val="24"/>
          <w:szCs w:val="24"/>
        </w:rPr>
      </w:pPr>
      <w:r>
        <w:rPr>
          <w:rFonts w:ascii="Book Antiqua" w:hAnsi="Book Antiqua"/>
          <w:sz w:val="24"/>
          <w:szCs w:val="24"/>
        </w:rPr>
        <w:lastRenderedPageBreak/>
        <w:t>Share Capital</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1,778.12</w:t>
      </w:r>
    </w:p>
    <w:p w:rsidR="00682F64" w:rsidRDefault="00682F64" w:rsidP="00682F64">
      <w:pPr>
        <w:rPr>
          <w:rFonts w:ascii="Book Antiqua" w:hAnsi="Book Antiqua"/>
          <w:sz w:val="24"/>
          <w:szCs w:val="24"/>
        </w:rPr>
      </w:pPr>
      <w:r>
        <w:rPr>
          <w:rFonts w:ascii="Book Antiqua" w:hAnsi="Book Antiqua"/>
          <w:sz w:val="24"/>
          <w:szCs w:val="24"/>
        </w:rPr>
        <w:t>Retained earnings (W8)</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3778.12</w:t>
      </w:r>
    </w:p>
    <w:p w:rsidR="00682F64" w:rsidRPr="00F96852" w:rsidRDefault="00682F64" w:rsidP="00682F64">
      <w:pPr>
        <w:rPr>
          <w:rFonts w:ascii="Book Antiqua" w:hAnsi="Book Antiqua"/>
          <w:sz w:val="24"/>
          <w:szCs w:val="24"/>
        </w:rPr>
      </w:pPr>
      <w:r>
        <w:rPr>
          <w:rFonts w:ascii="Book Antiqua" w:hAnsi="Book Antiqua"/>
          <w:sz w:val="24"/>
          <w:szCs w:val="24"/>
        </w:rPr>
        <w:t>Non-controlling interest (W9)</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sidRPr="00F96852">
        <w:rPr>
          <w:rFonts w:ascii="Book Antiqua" w:hAnsi="Book Antiqua"/>
          <w:sz w:val="24"/>
          <w:szCs w:val="24"/>
          <w:u w:val="single"/>
        </w:rPr>
        <w:t>892.08</w:t>
      </w:r>
    </w:p>
    <w:p w:rsidR="00682F64" w:rsidRDefault="00682F64" w:rsidP="00682F64">
      <w:pPr>
        <w:rPr>
          <w:rFonts w:ascii="Book Antiqua" w:hAnsi="Book Antiqua"/>
          <w:sz w:val="24"/>
          <w:szCs w:val="24"/>
        </w:rPr>
      </w:pP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4670.20</w:t>
      </w:r>
    </w:p>
    <w:p w:rsidR="00682F64" w:rsidRDefault="00682F64" w:rsidP="00682F64">
      <w:pPr>
        <w:rPr>
          <w:rFonts w:ascii="Book Antiqua" w:hAnsi="Book Antiqua"/>
          <w:sz w:val="24"/>
          <w:szCs w:val="24"/>
        </w:rPr>
      </w:pPr>
      <w:r>
        <w:rPr>
          <w:rFonts w:ascii="Book Antiqua" w:hAnsi="Book Antiqua"/>
          <w:sz w:val="24"/>
          <w:szCs w:val="24"/>
        </w:rPr>
        <w:t>Non-current liabilities</w:t>
      </w:r>
    </w:p>
    <w:p w:rsidR="00682F64" w:rsidRDefault="00682F64" w:rsidP="00682F64">
      <w:pPr>
        <w:rPr>
          <w:rFonts w:ascii="Book Antiqua" w:hAnsi="Book Antiqua"/>
          <w:sz w:val="24"/>
          <w:szCs w:val="24"/>
        </w:rPr>
      </w:pPr>
      <w:r>
        <w:rPr>
          <w:rFonts w:ascii="Book Antiqua" w:hAnsi="Book Antiqua"/>
          <w:sz w:val="24"/>
          <w:szCs w:val="24"/>
        </w:rPr>
        <w:t>12% loan stock (500 + 100)</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600.00</w:t>
      </w:r>
    </w:p>
    <w:p w:rsidR="00682F64" w:rsidRPr="00F96852" w:rsidRDefault="00682F64" w:rsidP="00682F64">
      <w:pPr>
        <w:rPr>
          <w:rFonts w:ascii="Book Antiqua" w:hAnsi="Book Antiqua"/>
          <w:sz w:val="24"/>
          <w:szCs w:val="24"/>
          <w:u w:val="single"/>
        </w:rPr>
      </w:pPr>
      <w:r>
        <w:rPr>
          <w:rFonts w:ascii="Book Antiqua" w:hAnsi="Book Antiqua"/>
          <w:sz w:val="24"/>
          <w:szCs w:val="24"/>
        </w:rPr>
        <w:t>Current liabilities (680 + 560 + 350)</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sidRPr="00F96852">
        <w:rPr>
          <w:rFonts w:ascii="Book Antiqua" w:hAnsi="Book Antiqua"/>
          <w:sz w:val="24"/>
          <w:szCs w:val="24"/>
          <w:u w:val="single"/>
        </w:rPr>
        <w:t>1590.00</w:t>
      </w:r>
    </w:p>
    <w:p w:rsidR="00682F64" w:rsidRDefault="00682F64" w:rsidP="00682F64">
      <w:pPr>
        <w:rPr>
          <w:rFonts w:ascii="Book Antiqua" w:hAnsi="Book Antiqua"/>
          <w:sz w:val="24"/>
          <w:szCs w:val="24"/>
        </w:rPr>
      </w:pPr>
      <w:r>
        <w:rPr>
          <w:rFonts w:ascii="Book Antiqua" w:hAnsi="Book Antiqua"/>
          <w:sz w:val="24"/>
          <w:szCs w:val="24"/>
        </w:rPr>
        <w:t>Total equity and liabilities</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6860.20</w:t>
      </w:r>
    </w:p>
    <w:p w:rsidR="00682F64" w:rsidRDefault="00682F64" w:rsidP="00682F64">
      <w:pPr>
        <w:rPr>
          <w:rFonts w:ascii="Book Antiqua" w:hAnsi="Book Antiqua"/>
          <w:sz w:val="24"/>
          <w:szCs w:val="24"/>
        </w:rPr>
      </w:pPr>
    </w:p>
    <w:p w:rsidR="00682F64" w:rsidRDefault="00682F64" w:rsidP="00682F64">
      <w:pPr>
        <w:rPr>
          <w:rFonts w:ascii="Book Antiqua" w:hAnsi="Book Antiqua"/>
          <w:sz w:val="24"/>
          <w:szCs w:val="24"/>
        </w:rPr>
      </w:pPr>
      <w:r>
        <w:rPr>
          <w:rFonts w:ascii="Book Antiqua" w:hAnsi="Book Antiqua"/>
          <w:sz w:val="24"/>
          <w:szCs w:val="24"/>
        </w:rPr>
        <w:t>Workings</w:t>
      </w:r>
    </w:p>
    <w:p w:rsidR="00682F64" w:rsidRDefault="00682F64" w:rsidP="00682F64">
      <w:pPr>
        <w:rPr>
          <w:rFonts w:ascii="Book Antiqua" w:hAnsi="Book Antiqua"/>
          <w:sz w:val="24"/>
          <w:szCs w:val="24"/>
        </w:rPr>
      </w:pPr>
      <w:r>
        <w:rPr>
          <w:rFonts w:ascii="Book Antiqua" w:hAnsi="Book Antiqua"/>
          <w:sz w:val="24"/>
          <w:szCs w:val="24"/>
        </w:rPr>
        <w:t>1. Group Structure</w:t>
      </w:r>
    </w:p>
    <w:p w:rsidR="00682F64" w:rsidRDefault="00682F64" w:rsidP="00682F64">
      <w:pPr>
        <w:rPr>
          <w:rFonts w:ascii="Book Antiqua" w:hAnsi="Book Antiqua"/>
          <w:sz w:val="24"/>
          <w:szCs w:val="24"/>
        </w:rPr>
      </w:pPr>
    </w:p>
    <w:p w:rsidR="00682F64" w:rsidRDefault="00682F64" w:rsidP="00682F64">
      <w:pPr>
        <w:rPr>
          <w:rFonts w:ascii="Book Antiqua" w:hAnsi="Book Antiqua"/>
          <w:sz w:val="24"/>
          <w:szCs w:val="24"/>
        </w:rPr>
      </w:pPr>
    </w:p>
    <w:p w:rsidR="00682F64" w:rsidRDefault="00682F64" w:rsidP="00682F64">
      <w:pPr>
        <w:rPr>
          <w:rFonts w:ascii="Book Antiqua" w:hAnsi="Book Antiqua"/>
          <w:sz w:val="24"/>
          <w:szCs w:val="24"/>
        </w:rPr>
      </w:pPr>
    </w:p>
    <w:p w:rsidR="00682F64" w:rsidRDefault="00682F64" w:rsidP="00682F64">
      <w:pPr>
        <w:rPr>
          <w:rFonts w:ascii="Book Antiqua" w:hAnsi="Book Antiqua"/>
          <w:sz w:val="24"/>
          <w:szCs w:val="24"/>
        </w:rPr>
      </w:pPr>
      <w:r>
        <w:rPr>
          <w:rFonts w:ascii="Book Antiqua" w:hAnsi="Book Antiqua"/>
          <w:sz w:val="24"/>
          <w:szCs w:val="24"/>
        </w:rPr>
        <w:t>2. Freehold property</w:t>
      </w:r>
    </w:p>
    <w:p w:rsidR="00682F64" w:rsidRDefault="00682F64" w:rsidP="00682F64">
      <w:pPr>
        <w:rPr>
          <w:rFonts w:ascii="Book Antiqua" w:hAnsi="Book Antiqua"/>
          <w:sz w:val="24"/>
          <w:szCs w:val="24"/>
        </w:rPr>
      </w:pP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$.000</w:t>
      </w:r>
    </w:p>
    <w:p w:rsidR="00682F64" w:rsidRDefault="00682F64" w:rsidP="00682F64">
      <w:pPr>
        <w:rPr>
          <w:rFonts w:ascii="Book Antiqua" w:hAnsi="Book Antiqua"/>
          <w:sz w:val="24"/>
          <w:szCs w:val="24"/>
        </w:rPr>
      </w:pPr>
      <w:r>
        <w:rPr>
          <w:rFonts w:ascii="Book Antiqua" w:hAnsi="Book Antiqua"/>
          <w:sz w:val="24"/>
          <w:szCs w:val="24"/>
        </w:rPr>
        <w:t>J CO.</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1950</w:t>
      </w:r>
    </w:p>
    <w:p w:rsidR="00682F64" w:rsidRDefault="00682F64" w:rsidP="00682F64">
      <w:pPr>
        <w:rPr>
          <w:rFonts w:ascii="Book Antiqua" w:hAnsi="Book Antiqua"/>
          <w:sz w:val="24"/>
          <w:szCs w:val="24"/>
        </w:rPr>
      </w:pPr>
      <w:r>
        <w:rPr>
          <w:rFonts w:ascii="Book Antiqua" w:hAnsi="Book Antiqua"/>
          <w:sz w:val="24"/>
          <w:szCs w:val="24"/>
        </w:rPr>
        <w:t>P CO.</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1250</w:t>
      </w:r>
    </w:p>
    <w:p w:rsidR="00682F64" w:rsidRDefault="00682F64" w:rsidP="00682F64">
      <w:pPr>
        <w:rPr>
          <w:rFonts w:ascii="Book Antiqua" w:hAnsi="Book Antiqua"/>
          <w:sz w:val="24"/>
          <w:szCs w:val="24"/>
        </w:rPr>
      </w:pPr>
      <w:r>
        <w:rPr>
          <w:rFonts w:ascii="Book Antiqua" w:hAnsi="Book Antiqua"/>
          <w:sz w:val="24"/>
          <w:szCs w:val="24"/>
        </w:rPr>
        <w:t>Fair value adjustment</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400</w:t>
      </w:r>
    </w:p>
    <w:p w:rsidR="00682F64" w:rsidRPr="00CA08BE" w:rsidRDefault="00682F64" w:rsidP="00682F64">
      <w:pPr>
        <w:rPr>
          <w:rFonts w:ascii="Book Antiqua" w:hAnsi="Book Antiqua"/>
          <w:sz w:val="24"/>
          <w:szCs w:val="24"/>
          <w:u w:val="single"/>
        </w:rPr>
      </w:pPr>
      <w:r>
        <w:rPr>
          <w:rFonts w:ascii="Book Antiqua" w:hAnsi="Book Antiqua"/>
          <w:sz w:val="24"/>
          <w:szCs w:val="24"/>
        </w:rPr>
        <w:t>Additional Depreciation (400 x 50% + 6 years (20x0-20x5)</w:t>
      </w:r>
      <w:r>
        <w:rPr>
          <w:rFonts w:ascii="Book Antiqua" w:hAnsi="Book Antiqua"/>
          <w:sz w:val="24"/>
          <w:szCs w:val="24"/>
        </w:rPr>
        <w:tab/>
      </w:r>
      <w:r>
        <w:rPr>
          <w:rFonts w:ascii="Book Antiqua" w:hAnsi="Book Antiqua"/>
          <w:sz w:val="24"/>
          <w:szCs w:val="24"/>
        </w:rPr>
        <w:tab/>
      </w:r>
      <w:r w:rsidRPr="00CA08BE">
        <w:rPr>
          <w:rFonts w:ascii="Book Antiqua" w:hAnsi="Book Antiqua"/>
          <w:sz w:val="24"/>
          <w:szCs w:val="24"/>
          <w:u w:val="single"/>
        </w:rPr>
        <w:t>(30)</w:t>
      </w:r>
    </w:p>
    <w:p w:rsidR="00682F64" w:rsidRDefault="00682F64" w:rsidP="00682F64">
      <w:pPr>
        <w:rPr>
          <w:rFonts w:ascii="Book Antiqua" w:hAnsi="Book Antiqua"/>
          <w:sz w:val="24"/>
          <w:szCs w:val="24"/>
        </w:rPr>
      </w:pP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3570</w:t>
      </w:r>
    </w:p>
    <w:p w:rsidR="00682F64" w:rsidRDefault="00682F64" w:rsidP="00682F64">
      <w:pPr>
        <w:rPr>
          <w:rFonts w:ascii="Book Antiqua" w:hAnsi="Book Antiqua"/>
          <w:sz w:val="24"/>
          <w:szCs w:val="24"/>
        </w:rPr>
      </w:pPr>
      <w:r>
        <w:rPr>
          <w:rFonts w:ascii="Book Antiqua" w:hAnsi="Book Antiqua"/>
          <w:sz w:val="24"/>
          <w:szCs w:val="24"/>
        </w:rPr>
        <w:t>3. Inventory</w:t>
      </w:r>
    </w:p>
    <w:p w:rsidR="00682F64" w:rsidRDefault="00682F64" w:rsidP="00682F64">
      <w:pPr>
        <w:rPr>
          <w:rFonts w:ascii="Book Antiqua" w:hAnsi="Book Antiqua"/>
          <w:sz w:val="24"/>
          <w:szCs w:val="24"/>
        </w:rPr>
      </w:pPr>
      <w:r>
        <w:rPr>
          <w:rFonts w:ascii="Book Antiqua" w:hAnsi="Book Antiqua"/>
          <w:sz w:val="24"/>
          <w:szCs w:val="24"/>
        </w:rPr>
        <w:t>J Co</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575</w:t>
      </w:r>
    </w:p>
    <w:p w:rsidR="00682F64" w:rsidRDefault="00682F64" w:rsidP="00682F64">
      <w:pPr>
        <w:rPr>
          <w:rFonts w:ascii="Book Antiqua" w:hAnsi="Book Antiqua"/>
          <w:sz w:val="24"/>
          <w:szCs w:val="24"/>
        </w:rPr>
      </w:pPr>
      <w:r>
        <w:rPr>
          <w:rFonts w:ascii="Book Antiqua" w:hAnsi="Book Antiqua"/>
          <w:sz w:val="24"/>
          <w:szCs w:val="24"/>
        </w:rPr>
        <w:t>P Co</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300</w:t>
      </w:r>
    </w:p>
    <w:p w:rsidR="00682F64" w:rsidRPr="00CA08BE" w:rsidRDefault="00682F64" w:rsidP="00682F64">
      <w:pPr>
        <w:rPr>
          <w:rFonts w:ascii="Book Antiqua" w:eastAsiaTheme="minorEastAsia" w:hAnsi="Book Antiqua"/>
          <w:sz w:val="24"/>
          <w:szCs w:val="24"/>
          <w:u w:val="single"/>
        </w:rPr>
      </w:pPr>
      <w:r>
        <w:rPr>
          <w:rFonts w:ascii="Book Antiqua" w:hAnsi="Book Antiqua"/>
          <w:sz w:val="24"/>
          <w:szCs w:val="24"/>
        </w:rPr>
        <w:lastRenderedPageBreak/>
        <w:t>PUP (100 x</w:t>
      </w:r>
      <m:oMath>
        <m:f>
          <m:fPr>
            <m:ctrlPr>
              <w:rPr>
                <w:rFonts w:ascii="Cambria Math" w:hAnsi="Cambria Math"/>
                <w:i/>
                <w:sz w:val="24"/>
                <w:szCs w:val="24"/>
              </w:rPr>
            </m:ctrlPr>
          </m:fPr>
          <m:num>
            <m:r>
              <w:rPr>
                <w:rFonts w:ascii="Cambria Math" w:hAnsi="Cambria Math"/>
                <w:sz w:val="24"/>
                <w:szCs w:val="24"/>
              </w:rPr>
              <m:t>25</m:t>
            </m:r>
          </m:num>
          <m:den>
            <m:r>
              <w:rPr>
                <w:rFonts w:ascii="Cambria Math" w:hAnsi="Cambria Math"/>
                <w:sz w:val="24"/>
                <w:szCs w:val="24"/>
              </w:rPr>
              <m:t>125</m:t>
            </m:r>
          </m:den>
        </m:f>
      </m:oMath>
      <w:r>
        <w:rPr>
          <w:rFonts w:ascii="Book Antiqua" w:eastAsiaTheme="minorEastAsia" w:hAnsi="Book Antiqua"/>
          <w:sz w:val="24"/>
          <w:szCs w:val="24"/>
        </w:rPr>
        <w:t>) (W4)</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sidRPr="00CA08BE">
        <w:rPr>
          <w:rFonts w:ascii="Book Antiqua" w:eastAsiaTheme="minorEastAsia" w:hAnsi="Book Antiqua"/>
          <w:sz w:val="24"/>
          <w:szCs w:val="24"/>
          <w:u w:val="single"/>
        </w:rPr>
        <w:t>(20)</w:t>
      </w:r>
    </w:p>
    <w:p w:rsidR="00682F64" w:rsidRDefault="00682F64" w:rsidP="00682F64">
      <w:pPr>
        <w:rPr>
          <w:rFonts w:ascii="Book Antiqua" w:eastAsiaTheme="minorEastAsia" w:hAnsi="Book Antiqua"/>
          <w:sz w:val="24"/>
          <w:szCs w:val="24"/>
        </w:rPr>
      </w:pP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t>855</w:t>
      </w:r>
    </w:p>
    <w:p w:rsidR="00682F64" w:rsidRDefault="00682F64" w:rsidP="00682F64">
      <w:pPr>
        <w:rPr>
          <w:rFonts w:ascii="Book Antiqua" w:eastAsiaTheme="minorEastAsia" w:hAnsi="Book Antiqua"/>
          <w:sz w:val="24"/>
          <w:szCs w:val="24"/>
        </w:rPr>
      </w:pPr>
      <w:r>
        <w:rPr>
          <w:rFonts w:ascii="Book Antiqua" w:eastAsiaTheme="minorEastAsia" w:hAnsi="Book Antiqua"/>
          <w:sz w:val="24"/>
          <w:szCs w:val="24"/>
        </w:rPr>
        <w:t xml:space="preserve">4. </w:t>
      </w:r>
      <w:proofErr w:type="spellStart"/>
      <w:r>
        <w:rPr>
          <w:rFonts w:ascii="Book Antiqua" w:eastAsiaTheme="minorEastAsia" w:hAnsi="Book Antiqua"/>
          <w:sz w:val="24"/>
          <w:szCs w:val="24"/>
        </w:rPr>
        <w:t>Unrealised</w:t>
      </w:r>
      <w:proofErr w:type="spellEnd"/>
      <w:r>
        <w:rPr>
          <w:rFonts w:ascii="Book Antiqua" w:eastAsiaTheme="minorEastAsia" w:hAnsi="Book Antiqua"/>
          <w:sz w:val="24"/>
          <w:szCs w:val="24"/>
        </w:rPr>
        <w:t xml:space="preserve"> profit (PUP)</w:t>
      </w:r>
    </w:p>
    <w:p w:rsidR="00682F64" w:rsidRDefault="00682F64" w:rsidP="00682F64">
      <w:pPr>
        <w:rPr>
          <w:rFonts w:ascii="Book Antiqua" w:eastAsiaTheme="minorEastAsia" w:hAnsi="Book Antiqua"/>
          <w:sz w:val="24"/>
          <w:szCs w:val="24"/>
        </w:rPr>
      </w:pPr>
    </w:p>
    <w:p w:rsidR="00682F64" w:rsidRDefault="00682F64" w:rsidP="00682F64">
      <w:pPr>
        <w:rPr>
          <w:rFonts w:ascii="Book Antiqua" w:eastAsiaTheme="minorEastAsia" w:hAnsi="Book Antiqua"/>
          <w:sz w:val="24"/>
          <w:szCs w:val="24"/>
        </w:rPr>
      </w:pPr>
      <w:r>
        <w:rPr>
          <w:rFonts w:ascii="Book Antiqua" w:eastAsiaTheme="minorEastAsia" w:hAnsi="Book Antiqua"/>
          <w:sz w:val="24"/>
          <w:szCs w:val="24"/>
        </w:rPr>
        <w:t>On sales to J (parent Co) 100 x 25/125</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t>20.0</w:t>
      </w:r>
    </w:p>
    <w:p w:rsidR="00682F64" w:rsidRPr="00CA08BE" w:rsidRDefault="00682F64" w:rsidP="00682F64">
      <w:pPr>
        <w:rPr>
          <w:rFonts w:ascii="Book Antiqua" w:eastAsiaTheme="minorEastAsia" w:hAnsi="Book Antiqua"/>
          <w:sz w:val="24"/>
          <w:szCs w:val="24"/>
          <w:u w:val="single"/>
        </w:rPr>
      </w:pPr>
      <w:r>
        <w:rPr>
          <w:rFonts w:ascii="Book Antiqua" w:eastAsiaTheme="minorEastAsia" w:hAnsi="Book Antiqua"/>
          <w:sz w:val="24"/>
          <w:szCs w:val="24"/>
        </w:rPr>
        <w:t>On sales to S (associate) 80 x 25/125 x 30%</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sidRPr="00CA08BE">
        <w:rPr>
          <w:rFonts w:ascii="Book Antiqua" w:eastAsiaTheme="minorEastAsia" w:hAnsi="Book Antiqua"/>
          <w:sz w:val="24"/>
          <w:szCs w:val="24"/>
          <w:u w:val="single"/>
        </w:rPr>
        <w:t>4.8</w:t>
      </w:r>
    </w:p>
    <w:p w:rsidR="00682F64" w:rsidRDefault="00682F64" w:rsidP="00682F64">
      <w:pPr>
        <w:rPr>
          <w:rFonts w:ascii="Book Antiqua" w:eastAsiaTheme="minorEastAsia" w:hAnsi="Book Antiqua"/>
          <w:sz w:val="24"/>
          <w:szCs w:val="24"/>
        </w:rPr>
      </w:pP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t>24.8</w:t>
      </w:r>
    </w:p>
    <w:p w:rsidR="00682F64" w:rsidRDefault="00682F64" w:rsidP="00682F64">
      <w:pPr>
        <w:rPr>
          <w:rFonts w:ascii="Book Antiqua" w:eastAsiaTheme="minorEastAsia" w:hAnsi="Book Antiqua"/>
          <w:sz w:val="24"/>
          <w:szCs w:val="24"/>
        </w:rPr>
      </w:pPr>
      <w:r>
        <w:rPr>
          <w:rFonts w:ascii="Book Antiqua" w:eastAsiaTheme="minorEastAsia" w:hAnsi="Book Antiqua"/>
          <w:sz w:val="24"/>
          <w:szCs w:val="24"/>
        </w:rPr>
        <w:t>5. Fair value adjustments</w:t>
      </w:r>
    </w:p>
    <w:p w:rsidR="00682F64" w:rsidRDefault="00682F64" w:rsidP="00682F64">
      <w:pPr>
        <w:rPr>
          <w:rFonts w:ascii="Book Antiqua" w:eastAsiaTheme="minorEastAsia" w:hAnsi="Book Antiqua"/>
          <w:sz w:val="24"/>
          <w:szCs w:val="24"/>
        </w:rPr>
      </w:pP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t>Difference at acquisition</w:t>
      </w:r>
      <w:r>
        <w:rPr>
          <w:rFonts w:ascii="Book Antiqua" w:eastAsiaTheme="minorEastAsia" w:hAnsi="Book Antiqua"/>
          <w:sz w:val="24"/>
          <w:szCs w:val="24"/>
        </w:rPr>
        <w:tab/>
      </w:r>
      <w:r>
        <w:rPr>
          <w:rFonts w:ascii="Book Antiqua" w:eastAsiaTheme="minorEastAsia" w:hAnsi="Book Antiqua"/>
          <w:sz w:val="24"/>
          <w:szCs w:val="24"/>
        </w:rPr>
        <w:tab/>
        <w:t>Difference now</w:t>
      </w:r>
    </w:p>
    <w:p w:rsidR="00682F64" w:rsidRDefault="00682F64" w:rsidP="00682F64">
      <w:pPr>
        <w:rPr>
          <w:rFonts w:ascii="Book Antiqua" w:eastAsiaTheme="minorEastAsia" w:hAnsi="Book Antiqua"/>
          <w:sz w:val="24"/>
          <w:szCs w:val="24"/>
        </w:rPr>
      </w:pP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proofErr w:type="spellStart"/>
      <w:r>
        <w:rPr>
          <w:rFonts w:ascii="Book Antiqua" w:eastAsiaTheme="minorEastAsia" w:hAnsi="Book Antiqua"/>
          <w:sz w:val="24"/>
          <w:szCs w:val="24"/>
        </w:rPr>
        <w:t>Rs</w:t>
      </w:r>
      <w:proofErr w:type="spellEnd"/>
      <w:r>
        <w:rPr>
          <w:rFonts w:ascii="Book Antiqua" w:eastAsiaTheme="minorEastAsia" w:hAnsi="Book Antiqua"/>
          <w:sz w:val="24"/>
          <w:szCs w:val="24"/>
        </w:rPr>
        <w:t>. 000</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t>Rs.000</w:t>
      </w:r>
    </w:p>
    <w:p w:rsidR="00682F64" w:rsidRDefault="00682F64" w:rsidP="00682F64">
      <w:pPr>
        <w:rPr>
          <w:rFonts w:ascii="Book Antiqua" w:eastAsiaTheme="minorEastAsia" w:hAnsi="Book Antiqua"/>
          <w:sz w:val="24"/>
          <w:szCs w:val="24"/>
        </w:rPr>
      </w:pPr>
      <w:r>
        <w:rPr>
          <w:rFonts w:ascii="Book Antiqua" w:eastAsiaTheme="minorEastAsia" w:hAnsi="Book Antiqua"/>
          <w:sz w:val="24"/>
          <w:szCs w:val="24"/>
        </w:rPr>
        <w:t xml:space="preserve">Property </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t>400</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t>400</w:t>
      </w:r>
    </w:p>
    <w:p w:rsidR="00682F64" w:rsidRPr="00CA08BE" w:rsidRDefault="00682F64" w:rsidP="00682F64">
      <w:pPr>
        <w:rPr>
          <w:rFonts w:ascii="Book Antiqua" w:eastAsiaTheme="minorEastAsia" w:hAnsi="Book Antiqua"/>
          <w:sz w:val="24"/>
          <w:szCs w:val="24"/>
          <w:u w:val="single"/>
        </w:rPr>
      </w:pPr>
      <w:r>
        <w:rPr>
          <w:rFonts w:ascii="Book Antiqua" w:eastAsiaTheme="minorEastAsia" w:hAnsi="Book Antiqua"/>
          <w:sz w:val="24"/>
          <w:szCs w:val="24"/>
        </w:rPr>
        <w:t>Additional depreciation: 200 x 6/40</w:t>
      </w:r>
      <w:r>
        <w:rPr>
          <w:rFonts w:ascii="Book Antiqua" w:eastAsiaTheme="minorEastAsia" w:hAnsi="Book Antiqua"/>
          <w:sz w:val="24"/>
          <w:szCs w:val="24"/>
        </w:rPr>
        <w:tab/>
      </w:r>
      <w:r w:rsidRPr="00CA08BE">
        <w:rPr>
          <w:rFonts w:ascii="Book Antiqua" w:eastAsiaTheme="minorEastAsia" w:hAnsi="Book Antiqua"/>
          <w:sz w:val="24"/>
          <w:szCs w:val="24"/>
          <w:u w:val="single"/>
        </w:rPr>
        <w:t>-</w:t>
      </w:r>
      <w:r w:rsidRPr="00CA08BE">
        <w:rPr>
          <w:rFonts w:ascii="Book Antiqua" w:eastAsiaTheme="minorEastAsia" w:hAnsi="Book Antiqua"/>
          <w:sz w:val="24"/>
          <w:szCs w:val="24"/>
          <w:u w:val="single"/>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sidRPr="00CA08BE">
        <w:rPr>
          <w:rFonts w:ascii="Book Antiqua" w:eastAsiaTheme="minorEastAsia" w:hAnsi="Book Antiqua"/>
          <w:sz w:val="24"/>
          <w:szCs w:val="24"/>
          <w:u w:val="single"/>
        </w:rPr>
        <w:t>(30)</w:t>
      </w:r>
    </w:p>
    <w:p w:rsidR="00682F64" w:rsidRDefault="00682F64" w:rsidP="00682F64">
      <w:pPr>
        <w:rPr>
          <w:rFonts w:ascii="Book Antiqua" w:eastAsiaTheme="minorEastAsia" w:hAnsi="Book Antiqua"/>
          <w:sz w:val="24"/>
          <w:szCs w:val="24"/>
        </w:rPr>
      </w:pP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t>400</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t>370</w:t>
      </w:r>
    </w:p>
    <w:p w:rsidR="00682F64" w:rsidRDefault="00682F64" w:rsidP="00682F64">
      <w:pPr>
        <w:rPr>
          <w:rFonts w:ascii="Book Antiqua" w:eastAsiaTheme="minorEastAsia" w:hAnsi="Book Antiqua"/>
          <w:sz w:val="24"/>
          <w:szCs w:val="24"/>
        </w:rPr>
      </w:pPr>
      <w:r>
        <w:rPr>
          <w:rFonts w:ascii="Book Antiqua" w:eastAsiaTheme="minorEastAsia" w:hAnsi="Book Antiqua"/>
          <w:sz w:val="24"/>
          <w:szCs w:val="24"/>
        </w:rPr>
        <w:t>Charge $30.000 to retained earnings</w:t>
      </w:r>
    </w:p>
    <w:p w:rsidR="00682F64" w:rsidRDefault="00682F64" w:rsidP="00682F64">
      <w:pPr>
        <w:rPr>
          <w:rFonts w:ascii="Book Antiqua" w:eastAsiaTheme="minorEastAsia" w:hAnsi="Book Antiqua"/>
          <w:sz w:val="24"/>
          <w:szCs w:val="24"/>
        </w:rPr>
      </w:pPr>
    </w:p>
    <w:p w:rsidR="00682F64" w:rsidRDefault="00682F64" w:rsidP="00682F64">
      <w:pPr>
        <w:rPr>
          <w:rFonts w:ascii="Book Antiqua" w:eastAsiaTheme="minorEastAsia" w:hAnsi="Book Antiqua"/>
          <w:sz w:val="24"/>
          <w:szCs w:val="24"/>
        </w:rPr>
      </w:pPr>
    </w:p>
    <w:p w:rsidR="00682F64" w:rsidRDefault="00682F64" w:rsidP="00682F64">
      <w:pPr>
        <w:rPr>
          <w:rFonts w:ascii="Book Antiqua" w:eastAsiaTheme="minorEastAsia" w:hAnsi="Book Antiqua"/>
          <w:sz w:val="24"/>
          <w:szCs w:val="24"/>
        </w:rPr>
      </w:pPr>
    </w:p>
    <w:p w:rsidR="00682F64" w:rsidRDefault="00682F64" w:rsidP="00682F64">
      <w:pPr>
        <w:rPr>
          <w:rFonts w:ascii="Book Antiqua" w:eastAsiaTheme="minorEastAsia" w:hAnsi="Book Antiqua"/>
          <w:sz w:val="24"/>
          <w:szCs w:val="24"/>
        </w:rPr>
      </w:pPr>
    </w:p>
    <w:p w:rsidR="00682F64" w:rsidRDefault="00682F64" w:rsidP="00682F64">
      <w:pPr>
        <w:rPr>
          <w:rFonts w:ascii="Book Antiqua" w:eastAsiaTheme="minorEastAsia" w:hAnsi="Book Antiqua"/>
          <w:sz w:val="24"/>
          <w:szCs w:val="24"/>
        </w:rPr>
      </w:pPr>
    </w:p>
    <w:p w:rsidR="00682F64" w:rsidRDefault="00682F64" w:rsidP="00682F64">
      <w:pPr>
        <w:rPr>
          <w:rFonts w:ascii="Book Antiqua" w:eastAsiaTheme="minorEastAsia" w:hAnsi="Book Antiqua"/>
          <w:sz w:val="24"/>
          <w:szCs w:val="24"/>
        </w:rPr>
      </w:pPr>
    </w:p>
    <w:p w:rsidR="00682F64" w:rsidRDefault="00682F64" w:rsidP="00682F64">
      <w:pPr>
        <w:rPr>
          <w:rFonts w:ascii="Book Antiqua" w:eastAsiaTheme="minorEastAsia" w:hAnsi="Book Antiqua"/>
          <w:sz w:val="24"/>
          <w:szCs w:val="24"/>
        </w:rPr>
      </w:pPr>
      <w:r>
        <w:rPr>
          <w:rFonts w:ascii="Book Antiqua" w:eastAsiaTheme="minorEastAsia" w:hAnsi="Book Antiqua"/>
          <w:sz w:val="24"/>
          <w:szCs w:val="24"/>
        </w:rPr>
        <w:t>6. Goodwill</w:t>
      </w:r>
    </w:p>
    <w:p w:rsidR="00682F64" w:rsidRDefault="00682F64" w:rsidP="00682F64">
      <w:pPr>
        <w:rPr>
          <w:rFonts w:ascii="Book Antiqua" w:eastAsiaTheme="minorEastAsia" w:hAnsi="Book Antiqua"/>
          <w:sz w:val="24"/>
          <w:szCs w:val="24"/>
        </w:rPr>
      </w:pP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t>Rs.000</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proofErr w:type="spellStart"/>
      <w:r>
        <w:rPr>
          <w:rFonts w:ascii="Book Antiqua" w:eastAsiaTheme="minorEastAsia" w:hAnsi="Book Antiqua"/>
          <w:sz w:val="24"/>
          <w:szCs w:val="24"/>
        </w:rPr>
        <w:t>Rs.000</w:t>
      </w:r>
      <w:proofErr w:type="spellEnd"/>
    </w:p>
    <w:p w:rsidR="00682F64" w:rsidRDefault="00682F64" w:rsidP="00682F64">
      <w:pPr>
        <w:rPr>
          <w:rFonts w:ascii="Book Antiqua" w:eastAsiaTheme="minorEastAsia" w:hAnsi="Book Antiqua"/>
          <w:sz w:val="24"/>
          <w:szCs w:val="24"/>
        </w:rPr>
      </w:pPr>
      <w:r>
        <w:rPr>
          <w:rFonts w:ascii="Book Antiqua" w:eastAsiaTheme="minorEastAsia" w:hAnsi="Book Antiqua"/>
          <w:sz w:val="24"/>
          <w:szCs w:val="24"/>
        </w:rPr>
        <w:t>P Co</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p>
    <w:p w:rsidR="00682F64" w:rsidRDefault="00682F64" w:rsidP="00682F64">
      <w:pPr>
        <w:rPr>
          <w:rFonts w:ascii="Book Antiqua" w:eastAsiaTheme="minorEastAsia" w:hAnsi="Book Antiqua"/>
          <w:sz w:val="24"/>
          <w:szCs w:val="24"/>
        </w:rPr>
      </w:pPr>
      <w:r>
        <w:rPr>
          <w:rFonts w:ascii="Book Antiqua" w:eastAsiaTheme="minorEastAsia" w:hAnsi="Book Antiqua"/>
          <w:sz w:val="24"/>
          <w:szCs w:val="24"/>
        </w:rPr>
        <w:t>Consideration transferred</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t>1000</w:t>
      </w:r>
    </w:p>
    <w:p w:rsidR="00682F64" w:rsidRDefault="00682F64" w:rsidP="00682F64">
      <w:pPr>
        <w:rPr>
          <w:rFonts w:ascii="Book Antiqua" w:eastAsiaTheme="minorEastAsia" w:hAnsi="Book Antiqua"/>
          <w:sz w:val="24"/>
          <w:szCs w:val="24"/>
        </w:rPr>
      </w:pPr>
      <w:r>
        <w:rPr>
          <w:rFonts w:ascii="Book Antiqua" w:eastAsiaTheme="minorEastAsia" w:hAnsi="Book Antiqua"/>
          <w:sz w:val="24"/>
          <w:szCs w:val="24"/>
        </w:rPr>
        <w:lastRenderedPageBreak/>
        <w:t>Non-controlling interest (400 x $1.63)</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t>640</w:t>
      </w:r>
    </w:p>
    <w:p w:rsidR="00682F64" w:rsidRDefault="00682F64" w:rsidP="00682F64">
      <w:pPr>
        <w:rPr>
          <w:rFonts w:ascii="Book Antiqua" w:eastAsiaTheme="minorEastAsia" w:hAnsi="Book Antiqua"/>
          <w:sz w:val="24"/>
          <w:szCs w:val="24"/>
        </w:rPr>
      </w:pPr>
      <w:r>
        <w:rPr>
          <w:rFonts w:ascii="Book Antiqua" w:eastAsiaTheme="minorEastAsia" w:hAnsi="Book Antiqua"/>
          <w:sz w:val="24"/>
          <w:szCs w:val="24"/>
        </w:rPr>
        <w:t>Nat assets acquired</w:t>
      </w:r>
    </w:p>
    <w:p w:rsidR="00682F64" w:rsidRDefault="00682F64" w:rsidP="00682F64">
      <w:pPr>
        <w:rPr>
          <w:rFonts w:ascii="Book Antiqua" w:eastAsiaTheme="minorEastAsia" w:hAnsi="Book Antiqua"/>
          <w:sz w:val="24"/>
          <w:szCs w:val="24"/>
        </w:rPr>
      </w:pPr>
      <w:r>
        <w:rPr>
          <w:rFonts w:ascii="Book Antiqua" w:eastAsiaTheme="minorEastAsia" w:hAnsi="Book Antiqua"/>
          <w:sz w:val="24"/>
          <w:szCs w:val="24"/>
        </w:rPr>
        <w:t>Share capital</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t>1000</w:t>
      </w:r>
    </w:p>
    <w:p w:rsidR="00682F64" w:rsidRDefault="00682F64" w:rsidP="00682F64">
      <w:pPr>
        <w:rPr>
          <w:rFonts w:ascii="Book Antiqua" w:eastAsiaTheme="minorEastAsia" w:hAnsi="Book Antiqua"/>
          <w:sz w:val="24"/>
          <w:szCs w:val="24"/>
        </w:rPr>
      </w:pPr>
      <w:r>
        <w:rPr>
          <w:rFonts w:ascii="Book Antiqua" w:eastAsiaTheme="minorEastAsia" w:hAnsi="Book Antiqua"/>
          <w:sz w:val="24"/>
          <w:szCs w:val="24"/>
        </w:rPr>
        <w:t>Retained earnings</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t>200</w:t>
      </w:r>
    </w:p>
    <w:p w:rsidR="00682F64" w:rsidRPr="00CA08BE" w:rsidRDefault="00682F64" w:rsidP="00682F64">
      <w:pPr>
        <w:rPr>
          <w:rFonts w:ascii="Book Antiqua" w:eastAsiaTheme="minorEastAsia" w:hAnsi="Book Antiqua"/>
          <w:sz w:val="24"/>
          <w:szCs w:val="24"/>
          <w:u w:val="single"/>
        </w:rPr>
      </w:pPr>
      <w:r>
        <w:rPr>
          <w:rFonts w:ascii="Book Antiqua" w:eastAsiaTheme="minorEastAsia" w:hAnsi="Book Antiqua"/>
          <w:sz w:val="24"/>
          <w:szCs w:val="24"/>
        </w:rPr>
        <w:t>Fair value adjustment</w:t>
      </w:r>
      <w:r>
        <w:rPr>
          <w:rFonts w:ascii="Book Antiqua" w:eastAsiaTheme="minorEastAsia" w:hAnsi="Book Antiqua"/>
          <w:sz w:val="24"/>
          <w:szCs w:val="24"/>
        </w:rPr>
        <w:tab/>
      </w:r>
      <w:r>
        <w:rPr>
          <w:rFonts w:ascii="Book Antiqua" w:eastAsiaTheme="minorEastAsia" w:hAnsi="Book Antiqua"/>
          <w:sz w:val="24"/>
          <w:szCs w:val="24"/>
        </w:rPr>
        <w:tab/>
      </w:r>
      <w:r w:rsidRPr="00CA08BE">
        <w:rPr>
          <w:rFonts w:ascii="Book Antiqua" w:eastAsiaTheme="minorEastAsia" w:hAnsi="Book Antiqua"/>
          <w:sz w:val="24"/>
          <w:szCs w:val="24"/>
          <w:u w:val="single"/>
        </w:rPr>
        <w:t>400</w:t>
      </w:r>
    </w:p>
    <w:p w:rsidR="00682F64" w:rsidRPr="00CA08BE" w:rsidRDefault="00682F64" w:rsidP="00682F64">
      <w:pPr>
        <w:rPr>
          <w:rFonts w:ascii="Book Antiqua" w:eastAsiaTheme="minorEastAsia" w:hAnsi="Book Antiqua"/>
          <w:sz w:val="24"/>
          <w:szCs w:val="24"/>
          <w:u w:val="single"/>
        </w:rPr>
      </w:pP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sidRPr="00CA08BE">
        <w:rPr>
          <w:rFonts w:ascii="Book Antiqua" w:eastAsiaTheme="minorEastAsia" w:hAnsi="Book Antiqua"/>
          <w:sz w:val="24"/>
          <w:szCs w:val="24"/>
          <w:u w:val="single"/>
        </w:rPr>
        <w:t>(1600)</w:t>
      </w:r>
    </w:p>
    <w:p w:rsidR="00682F64" w:rsidRDefault="00682F64" w:rsidP="00682F64">
      <w:pPr>
        <w:rPr>
          <w:rFonts w:ascii="Book Antiqua" w:eastAsiaTheme="minorEastAsia" w:hAnsi="Book Antiqua"/>
          <w:sz w:val="24"/>
          <w:szCs w:val="24"/>
        </w:rPr>
      </w:pPr>
      <w:r>
        <w:rPr>
          <w:rFonts w:ascii="Book Antiqua" w:eastAsiaTheme="minorEastAsia" w:hAnsi="Book Antiqua"/>
          <w:sz w:val="24"/>
          <w:szCs w:val="24"/>
        </w:rPr>
        <w:t xml:space="preserve">Good will at acquisition </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t>40</w:t>
      </w:r>
    </w:p>
    <w:p w:rsidR="00682F64" w:rsidRDefault="00682F64" w:rsidP="00682F64">
      <w:pPr>
        <w:rPr>
          <w:rFonts w:ascii="Book Antiqua" w:eastAsiaTheme="minorEastAsia" w:hAnsi="Book Antiqua"/>
          <w:sz w:val="24"/>
          <w:szCs w:val="24"/>
          <w:u w:val="single"/>
        </w:rPr>
      </w:pPr>
      <w:r>
        <w:rPr>
          <w:rFonts w:ascii="Book Antiqua" w:eastAsiaTheme="minorEastAsia" w:hAnsi="Book Antiqua"/>
          <w:sz w:val="24"/>
          <w:szCs w:val="24"/>
        </w:rPr>
        <w:t>Impairment loss</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sidRPr="00CA08BE">
        <w:rPr>
          <w:rFonts w:ascii="Book Antiqua" w:eastAsiaTheme="minorEastAsia" w:hAnsi="Book Antiqua"/>
          <w:sz w:val="24"/>
          <w:szCs w:val="24"/>
          <w:u w:val="single"/>
        </w:rPr>
        <w:t>(40)</w:t>
      </w:r>
    </w:p>
    <w:p w:rsidR="00682F64" w:rsidRPr="00CA08BE" w:rsidRDefault="00682F64" w:rsidP="00682F64">
      <w:pPr>
        <w:rPr>
          <w:rFonts w:ascii="Book Antiqua" w:eastAsiaTheme="minorEastAsia" w:hAnsi="Book Antiqua"/>
          <w:sz w:val="24"/>
          <w:szCs w:val="24"/>
          <w:u w:val="single"/>
        </w:rPr>
      </w:pP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sidRPr="00CA08BE">
        <w:rPr>
          <w:rFonts w:ascii="Book Antiqua" w:eastAsiaTheme="minorEastAsia" w:hAnsi="Book Antiqua"/>
          <w:sz w:val="24"/>
          <w:szCs w:val="24"/>
          <w:u w:val="single"/>
        </w:rPr>
        <w:t>0</w:t>
      </w:r>
    </w:p>
    <w:p w:rsidR="00682F64" w:rsidRDefault="00682F64" w:rsidP="00682F64">
      <w:pPr>
        <w:rPr>
          <w:rFonts w:ascii="Book Antiqua" w:eastAsiaTheme="minorEastAsia" w:hAnsi="Book Antiqua"/>
          <w:sz w:val="24"/>
          <w:szCs w:val="24"/>
        </w:rPr>
      </w:pPr>
      <w:r>
        <w:rPr>
          <w:rFonts w:ascii="Book Antiqua" w:eastAsiaTheme="minorEastAsia" w:hAnsi="Book Antiqua"/>
          <w:sz w:val="24"/>
          <w:szCs w:val="24"/>
        </w:rPr>
        <w:t>7. Investment in associate</w:t>
      </w:r>
    </w:p>
    <w:p w:rsidR="00682F64" w:rsidRDefault="00682F64" w:rsidP="00682F64">
      <w:pPr>
        <w:rPr>
          <w:rFonts w:ascii="Book Antiqua" w:eastAsiaTheme="minorEastAsia" w:hAnsi="Book Antiqua"/>
          <w:sz w:val="24"/>
          <w:szCs w:val="24"/>
        </w:rPr>
      </w:pP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t>Rs.000</w:t>
      </w:r>
    </w:p>
    <w:p w:rsidR="00682F64" w:rsidRDefault="00682F64" w:rsidP="00682F64">
      <w:pPr>
        <w:rPr>
          <w:rFonts w:ascii="Book Antiqua" w:eastAsiaTheme="minorEastAsia" w:hAnsi="Book Antiqua"/>
          <w:sz w:val="24"/>
          <w:szCs w:val="24"/>
        </w:rPr>
      </w:pPr>
      <w:r>
        <w:rPr>
          <w:rFonts w:ascii="Book Antiqua" w:eastAsiaTheme="minorEastAsia" w:hAnsi="Book Antiqua"/>
          <w:sz w:val="24"/>
          <w:szCs w:val="24"/>
        </w:rPr>
        <w:t xml:space="preserve">Cost of investment </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t>500.00</w:t>
      </w:r>
    </w:p>
    <w:p w:rsidR="00682F64" w:rsidRDefault="00682F64" w:rsidP="00682F64">
      <w:pPr>
        <w:rPr>
          <w:rFonts w:ascii="Book Antiqua" w:eastAsiaTheme="minorEastAsia" w:hAnsi="Book Antiqua"/>
          <w:sz w:val="24"/>
          <w:szCs w:val="24"/>
        </w:rPr>
      </w:pPr>
      <w:r>
        <w:rPr>
          <w:rFonts w:ascii="Book Antiqua" w:eastAsiaTheme="minorEastAsia" w:hAnsi="Book Antiqua"/>
          <w:sz w:val="24"/>
          <w:szCs w:val="24"/>
        </w:rPr>
        <w:t>Share of post-acquisition profit (390 – 150) x 30%</w:t>
      </w:r>
      <w:r>
        <w:rPr>
          <w:rFonts w:ascii="Book Antiqua" w:eastAsiaTheme="minorEastAsia" w:hAnsi="Book Antiqua"/>
          <w:sz w:val="24"/>
          <w:szCs w:val="24"/>
        </w:rPr>
        <w:tab/>
      </w:r>
      <w:r>
        <w:rPr>
          <w:rFonts w:ascii="Book Antiqua" w:eastAsiaTheme="minorEastAsia" w:hAnsi="Book Antiqua"/>
          <w:sz w:val="24"/>
          <w:szCs w:val="24"/>
        </w:rPr>
        <w:tab/>
        <w:t>72.00</w:t>
      </w:r>
    </w:p>
    <w:p w:rsidR="00682F64" w:rsidRDefault="00682F64" w:rsidP="00682F64">
      <w:pPr>
        <w:rPr>
          <w:rFonts w:ascii="Book Antiqua" w:eastAsiaTheme="minorEastAsia" w:hAnsi="Book Antiqua"/>
          <w:sz w:val="24"/>
          <w:szCs w:val="24"/>
        </w:rPr>
      </w:pPr>
      <w:r>
        <w:rPr>
          <w:rFonts w:ascii="Book Antiqua" w:eastAsiaTheme="minorEastAsia" w:hAnsi="Book Antiqua"/>
          <w:sz w:val="24"/>
          <w:szCs w:val="24"/>
        </w:rPr>
        <w:t>Less PUP</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t>(4.80)</w:t>
      </w:r>
    </w:p>
    <w:p w:rsidR="00682F64" w:rsidRDefault="00682F64" w:rsidP="00682F64">
      <w:pPr>
        <w:rPr>
          <w:rFonts w:ascii="Book Antiqua" w:eastAsiaTheme="minorEastAsia" w:hAnsi="Book Antiqua"/>
          <w:sz w:val="24"/>
          <w:szCs w:val="24"/>
          <w:u w:val="single"/>
        </w:rPr>
      </w:pPr>
      <w:r>
        <w:rPr>
          <w:rFonts w:ascii="Book Antiqua" w:eastAsiaTheme="minorEastAsia" w:hAnsi="Book Antiqua"/>
          <w:sz w:val="24"/>
          <w:szCs w:val="24"/>
        </w:rPr>
        <w:t>Less impairment loss</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sidRPr="00FE4C19">
        <w:rPr>
          <w:rFonts w:ascii="Book Antiqua" w:eastAsiaTheme="minorEastAsia" w:hAnsi="Book Antiqua"/>
          <w:sz w:val="24"/>
          <w:szCs w:val="24"/>
          <w:u w:val="single"/>
        </w:rPr>
        <w:t>(92.00)</w:t>
      </w:r>
    </w:p>
    <w:p w:rsidR="00682F64" w:rsidRDefault="00682F64" w:rsidP="00682F64">
      <w:pPr>
        <w:rPr>
          <w:rFonts w:ascii="Book Antiqua" w:eastAsiaTheme="minorEastAsia" w:hAnsi="Book Antiqua"/>
          <w:sz w:val="24"/>
          <w:szCs w:val="24"/>
        </w:rPr>
      </w:pPr>
      <w:r w:rsidRPr="00FE4C19">
        <w:rPr>
          <w:rFonts w:ascii="Book Antiqua" w:eastAsiaTheme="minorEastAsia" w:hAnsi="Book Antiqua"/>
          <w:sz w:val="24"/>
          <w:szCs w:val="24"/>
        </w:rPr>
        <w:tab/>
      </w:r>
      <w:r w:rsidRPr="00FE4C19">
        <w:rPr>
          <w:rFonts w:ascii="Book Antiqua" w:eastAsiaTheme="minorEastAsia" w:hAnsi="Book Antiqua"/>
          <w:sz w:val="24"/>
          <w:szCs w:val="24"/>
        </w:rPr>
        <w:tab/>
      </w:r>
      <w:r w:rsidRPr="00FE4C19">
        <w:rPr>
          <w:rFonts w:ascii="Book Antiqua" w:eastAsiaTheme="minorEastAsia" w:hAnsi="Book Antiqua"/>
          <w:sz w:val="24"/>
          <w:szCs w:val="24"/>
        </w:rPr>
        <w:tab/>
      </w:r>
      <w:r w:rsidRPr="00FE4C19">
        <w:rPr>
          <w:rFonts w:ascii="Book Antiqua" w:eastAsiaTheme="minorEastAsia" w:hAnsi="Book Antiqua"/>
          <w:sz w:val="24"/>
          <w:szCs w:val="24"/>
        </w:rPr>
        <w:tab/>
      </w:r>
      <w:r w:rsidRPr="00FE4C19">
        <w:rPr>
          <w:rFonts w:ascii="Book Antiqua" w:eastAsiaTheme="minorEastAsia" w:hAnsi="Book Antiqua"/>
          <w:sz w:val="24"/>
          <w:szCs w:val="24"/>
        </w:rPr>
        <w:tab/>
      </w:r>
      <w:r w:rsidRPr="00FE4C19">
        <w:rPr>
          <w:rFonts w:ascii="Book Antiqua" w:eastAsiaTheme="minorEastAsia" w:hAnsi="Book Antiqua"/>
          <w:sz w:val="24"/>
          <w:szCs w:val="24"/>
        </w:rPr>
        <w:tab/>
      </w:r>
      <w:r w:rsidRPr="00FE4C19">
        <w:rPr>
          <w:rFonts w:ascii="Book Antiqua" w:eastAsiaTheme="minorEastAsia" w:hAnsi="Book Antiqua"/>
          <w:sz w:val="24"/>
          <w:szCs w:val="24"/>
        </w:rPr>
        <w:tab/>
      </w:r>
      <w:r w:rsidRPr="00FE4C19">
        <w:rPr>
          <w:rFonts w:ascii="Book Antiqua" w:eastAsiaTheme="minorEastAsia" w:hAnsi="Book Antiqua"/>
          <w:sz w:val="24"/>
          <w:szCs w:val="24"/>
        </w:rPr>
        <w:tab/>
      </w:r>
      <w:r w:rsidRPr="00FE4C19">
        <w:rPr>
          <w:rFonts w:ascii="Book Antiqua" w:eastAsiaTheme="minorEastAsia" w:hAnsi="Book Antiqua"/>
          <w:sz w:val="24"/>
          <w:szCs w:val="24"/>
        </w:rPr>
        <w:tab/>
      </w:r>
      <w:r>
        <w:rPr>
          <w:rFonts w:ascii="Book Antiqua" w:eastAsiaTheme="minorEastAsia" w:hAnsi="Book Antiqua"/>
          <w:sz w:val="24"/>
          <w:szCs w:val="24"/>
          <w:u w:val="single"/>
        </w:rPr>
        <w:t>475.00</w:t>
      </w:r>
    </w:p>
    <w:p w:rsidR="00682F64" w:rsidRDefault="00682F64" w:rsidP="00682F64">
      <w:pPr>
        <w:rPr>
          <w:rFonts w:ascii="Book Antiqua" w:eastAsiaTheme="minorEastAsia" w:hAnsi="Book Antiqua"/>
          <w:sz w:val="24"/>
          <w:szCs w:val="24"/>
        </w:rPr>
      </w:pPr>
    </w:p>
    <w:p w:rsidR="00682F64" w:rsidRDefault="00682F64" w:rsidP="00682F64">
      <w:pPr>
        <w:rPr>
          <w:rFonts w:ascii="Book Antiqua" w:eastAsiaTheme="minorEastAsia" w:hAnsi="Book Antiqua"/>
          <w:sz w:val="24"/>
          <w:szCs w:val="24"/>
        </w:rPr>
      </w:pPr>
    </w:p>
    <w:p w:rsidR="00682F64" w:rsidRDefault="00682F64" w:rsidP="00682F64">
      <w:pPr>
        <w:rPr>
          <w:rFonts w:ascii="Book Antiqua" w:eastAsiaTheme="minorEastAsia" w:hAnsi="Book Antiqua"/>
          <w:sz w:val="24"/>
          <w:szCs w:val="24"/>
        </w:rPr>
      </w:pPr>
    </w:p>
    <w:p w:rsidR="00682F64" w:rsidRDefault="00682F64" w:rsidP="00682F64">
      <w:pPr>
        <w:rPr>
          <w:rFonts w:ascii="Book Antiqua" w:eastAsiaTheme="minorEastAsia" w:hAnsi="Book Antiqua"/>
          <w:sz w:val="24"/>
          <w:szCs w:val="24"/>
        </w:rPr>
      </w:pPr>
    </w:p>
    <w:p w:rsidR="00682F64" w:rsidRDefault="00682F64" w:rsidP="00682F64">
      <w:pPr>
        <w:rPr>
          <w:rFonts w:ascii="Book Antiqua" w:eastAsiaTheme="minorEastAsia" w:hAnsi="Book Antiqua"/>
          <w:sz w:val="24"/>
          <w:szCs w:val="24"/>
        </w:rPr>
      </w:pPr>
      <w:r>
        <w:rPr>
          <w:rFonts w:ascii="Book Antiqua" w:eastAsiaTheme="minorEastAsia" w:hAnsi="Book Antiqua"/>
          <w:sz w:val="24"/>
          <w:szCs w:val="24"/>
        </w:rPr>
        <w:t>8. Retained earnings</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t>J</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t>P</w:t>
      </w:r>
      <w:r>
        <w:rPr>
          <w:rFonts w:ascii="Book Antiqua" w:eastAsiaTheme="minorEastAsia" w:hAnsi="Book Antiqua"/>
          <w:sz w:val="24"/>
          <w:szCs w:val="24"/>
        </w:rPr>
        <w:tab/>
      </w:r>
      <w:r>
        <w:rPr>
          <w:rFonts w:ascii="Book Antiqua" w:eastAsiaTheme="minorEastAsia" w:hAnsi="Book Antiqua"/>
          <w:sz w:val="24"/>
          <w:szCs w:val="24"/>
        </w:rPr>
        <w:tab/>
        <w:t>S</w:t>
      </w:r>
    </w:p>
    <w:p w:rsidR="00682F64" w:rsidRDefault="00682F64" w:rsidP="00682F64">
      <w:pPr>
        <w:rPr>
          <w:rFonts w:ascii="Book Antiqua" w:eastAsiaTheme="minorEastAsia" w:hAnsi="Book Antiqua"/>
          <w:sz w:val="24"/>
          <w:szCs w:val="24"/>
        </w:rPr>
      </w:pP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t>Rs.000</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proofErr w:type="spellStart"/>
      <w:r>
        <w:rPr>
          <w:rFonts w:ascii="Book Antiqua" w:eastAsiaTheme="minorEastAsia" w:hAnsi="Book Antiqua"/>
          <w:sz w:val="24"/>
          <w:szCs w:val="24"/>
        </w:rPr>
        <w:t>Rs.000</w:t>
      </w:r>
      <w:proofErr w:type="spellEnd"/>
      <w:r>
        <w:rPr>
          <w:rFonts w:ascii="Book Antiqua" w:eastAsiaTheme="minorEastAsia" w:hAnsi="Book Antiqua"/>
          <w:sz w:val="24"/>
          <w:szCs w:val="24"/>
        </w:rPr>
        <w:tab/>
      </w:r>
      <w:r>
        <w:rPr>
          <w:rFonts w:ascii="Book Antiqua" w:eastAsiaTheme="minorEastAsia" w:hAnsi="Book Antiqua"/>
          <w:sz w:val="24"/>
          <w:szCs w:val="24"/>
        </w:rPr>
        <w:tab/>
      </w:r>
      <w:proofErr w:type="spellStart"/>
      <w:r>
        <w:rPr>
          <w:rFonts w:ascii="Book Antiqua" w:eastAsiaTheme="minorEastAsia" w:hAnsi="Book Antiqua"/>
          <w:sz w:val="24"/>
          <w:szCs w:val="24"/>
        </w:rPr>
        <w:t>Rs.000</w:t>
      </w:r>
      <w:proofErr w:type="spellEnd"/>
    </w:p>
    <w:p w:rsidR="00682F64" w:rsidRDefault="00682F64" w:rsidP="00682F64">
      <w:pPr>
        <w:rPr>
          <w:rFonts w:ascii="Book Antiqua" w:eastAsiaTheme="minorEastAsia" w:hAnsi="Book Antiqua"/>
          <w:sz w:val="24"/>
          <w:szCs w:val="24"/>
        </w:rPr>
      </w:pPr>
      <w:r>
        <w:rPr>
          <w:rFonts w:ascii="Book Antiqua" w:eastAsiaTheme="minorEastAsia" w:hAnsi="Book Antiqua"/>
          <w:sz w:val="24"/>
          <w:szCs w:val="24"/>
        </w:rPr>
        <w:t>Retained earnings per question</w:t>
      </w:r>
      <w:r>
        <w:rPr>
          <w:rFonts w:ascii="Book Antiqua" w:eastAsiaTheme="minorEastAsia" w:hAnsi="Book Antiqua"/>
          <w:sz w:val="24"/>
          <w:szCs w:val="24"/>
        </w:rPr>
        <w:tab/>
        <w:t xml:space="preserve"> 1,460.0</w:t>
      </w:r>
      <w:r>
        <w:rPr>
          <w:rFonts w:ascii="Book Antiqua" w:eastAsiaTheme="minorEastAsia" w:hAnsi="Book Antiqua"/>
          <w:sz w:val="24"/>
          <w:szCs w:val="24"/>
        </w:rPr>
        <w:tab/>
      </w:r>
      <w:r>
        <w:rPr>
          <w:rFonts w:ascii="Book Antiqua" w:eastAsiaTheme="minorEastAsia" w:hAnsi="Book Antiqua"/>
          <w:sz w:val="24"/>
          <w:szCs w:val="24"/>
        </w:rPr>
        <w:tab/>
        <w:t>885.0</w:t>
      </w:r>
      <w:r>
        <w:rPr>
          <w:rFonts w:ascii="Book Antiqua" w:eastAsiaTheme="minorEastAsia" w:hAnsi="Book Antiqua"/>
          <w:sz w:val="24"/>
          <w:szCs w:val="24"/>
        </w:rPr>
        <w:tab/>
      </w:r>
      <w:r>
        <w:rPr>
          <w:rFonts w:ascii="Book Antiqua" w:eastAsiaTheme="minorEastAsia" w:hAnsi="Book Antiqua"/>
          <w:sz w:val="24"/>
          <w:szCs w:val="24"/>
        </w:rPr>
        <w:tab/>
        <w:t>390.0</w:t>
      </w:r>
    </w:p>
    <w:p w:rsidR="00682F64" w:rsidRDefault="00682F64" w:rsidP="00682F64">
      <w:pPr>
        <w:rPr>
          <w:rFonts w:ascii="Book Antiqua" w:eastAsiaTheme="minorEastAsia" w:hAnsi="Book Antiqua"/>
          <w:sz w:val="24"/>
          <w:szCs w:val="24"/>
        </w:rPr>
      </w:pPr>
      <w:r>
        <w:rPr>
          <w:rFonts w:ascii="Book Antiqua" w:eastAsiaTheme="minorEastAsia" w:hAnsi="Book Antiqua"/>
          <w:sz w:val="24"/>
          <w:szCs w:val="24"/>
        </w:rPr>
        <w:tab/>
        <w:t>Adjustments</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t>(24.8)</w:t>
      </w:r>
    </w:p>
    <w:p w:rsidR="00682F64" w:rsidRPr="00FE4C19" w:rsidRDefault="00682F64" w:rsidP="00682F64">
      <w:pPr>
        <w:rPr>
          <w:rFonts w:ascii="Book Antiqua" w:eastAsiaTheme="minorEastAsia" w:hAnsi="Book Antiqua"/>
          <w:sz w:val="24"/>
          <w:szCs w:val="24"/>
          <w:u w:val="single"/>
        </w:rPr>
      </w:pPr>
      <w:proofErr w:type="spellStart"/>
      <w:r>
        <w:rPr>
          <w:rFonts w:ascii="Book Antiqua" w:eastAsiaTheme="minorEastAsia" w:hAnsi="Book Antiqua"/>
          <w:sz w:val="24"/>
          <w:szCs w:val="24"/>
        </w:rPr>
        <w:lastRenderedPageBreak/>
        <w:t>Unrealised</w:t>
      </w:r>
      <w:proofErr w:type="spellEnd"/>
      <w:r>
        <w:rPr>
          <w:rFonts w:ascii="Book Antiqua" w:eastAsiaTheme="minorEastAsia" w:hAnsi="Book Antiqua"/>
          <w:sz w:val="24"/>
          <w:szCs w:val="24"/>
        </w:rPr>
        <w:t xml:space="preserve"> profit (W4)</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sidRPr="00FE4C19">
        <w:rPr>
          <w:rFonts w:ascii="Book Antiqua" w:eastAsiaTheme="minorEastAsia" w:hAnsi="Book Antiqua"/>
          <w:sz w:val="24"/>
          <w:szCs w:val="24"/>
          <w:u w:val="single"/>
        </w:rPr>
        <w:t>(30.0)</w:t>
      </w:r>
      <w:r>
        <w:rPr>
          <w:rFonts w:ascii="Book Antiqua" w:eastAsiaTheme="minorEastAsia" w:hAnsi="Book Antiqua"/>
          <w:sz w:val="24"/>
          <w:szCs w:val="24"/>
          <w:u w:val="single"/>
        </w:rPr>
        <w:tab/>
      </w:r>
      <w:r w:rsidRPr="00FE4C19">
        <w:rPr>
          <w:rFonts w:ascii="Book Antiqua" w:eastAsiaTheme="minorEastAsia" w:hAnsi="Book Antiqua"/>
          <w:sz w:val="24"/>
          <w:szCs w:val="24"/>
        </w:rPr>
        <w:tab/>
      </w:r>
      <w:r>
        <w:rPr>
          <w:rFonts w:ascii="Book Antiqua" w:eastAsiaTheme="minorEastAsia" w:hAnsi="Book Antiqua"/>
          <w:sz w:val="24"/>
          <w:szCs w:val="24"/>
          <w:u w:val="single"/>
        </w:rPr>
        <w:tab/>
      </w:r>
    </w:p>
    <w:p w:rsidR="00682F64" w:rsidRDefault="00682F64" w:rsidP="00682F64">
      <w:pPr>
        <w:rPr>
          <w:rFonts w:ascii="Book Antiqua" w:eastAsiaTheme="minorEastAsia" w:hAnsi="Book Antiqua"/>
          <w:sz w:val="24"/>
          <w:szCs w:val="24"/>
        </w:rPr>
      </w:pPr>
      <w:r>
        <w:rPr>
          <w:rFonts w:ascii="Book Antiqua" w:eastAsiaTheme="minorEastAsia" w:hAnsi="Book Antiqua"/>
          <w:sz w:val="24"/>
          <w:szCs w:val="24"/>
        </w:rPr>
        <w:t>Fair value adjustments (W5)</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t>830.2</w:t>
      </w:r>
      <w:r>
        <w:rPr>
          <w:rFonts w:ascii="Book Antiqua" w:eastAsiaTheme="minorEastAsia" w:hAnsi="Book Antiqua"/>
          <w:sz w:val="24"/>
          <w:szCs w:val="24"/>
        </w:rPr>
        <w:tab/>
      </w:r>
      <w:r>
        <w:rPr>
          <w:rFonts w:ascii="Book Antiqua" w:eastAsiaTheme="minorEastAsia" w:hAnsi="Book Antiqua"/>
          <w:sz w:val="24"/>
          <w:szCs w:val="24"/>
        </w:rPr>
        <w:tab/>
        <w:t>390.0</w:t>
      </w:r>
    </w:p>
    <w:p w:rsidR="00682F64" w:rsidRDefault="00682F64" w:rsidP="00682F64">
      <w:pPr>
        <w:rPr>
          <w:rFonts w:ascii="Book Antiqua" w:eastAsiaTheme="minorEastAsia" w:hAnsi="Book Antiqua"/>
          <w:sz w:val="24"/>
          <w:szCs w:val="24"/>
        </w:rPr>
      </w:pPr>
      <w:r>
        <w:rPr>
          <w:rFonts w:ascii="Book Antiqua" w:eastAsiaTheme="minorEastAsia" w:hAnsi="Book Antiqua"/>
          <w:sz w:val="24"/>
          <w:szCs w:val="24"/>
        </w:rPr>
        <w:t>Less Pre-acquisition reserves</w:t>
      </w:r>
      <w:r>
        <w:rPr>
          <w:rFonts w:ascii="Book Antiqua" w:eastAsiaTheme="minorEastAsia" w:hAnsi="Book Antiqua"/>
          <w:sz w:val="24"/>
          <w:szCs w:val="24"/>
        </w:rPr>
        <w:tab/>
      </w:r>
      <w:r w:rsidRPr="00FE4C19">
        <w:rPr>
          <w:rFonts w:ascii="Book Antiqua" w:eastAsiaTheme="minorEastAsia" w:hAnsi="Book Antiqua"/>
          <w:sz w:val="24"/>
          <w:szCs w:val="24"/>
          <w:u w:val="single"/>
        </w:rPr>
        <w:tab/>
      </w:r>
      <w:r>
        <w:rPr>
          <w:rFonts w:ascii="Book Antiqua" w:eastAsiaTheme="minorEastAsia" w:hAnsi="Book Antiqua"/>
          <w:sz w:val="24"/>
          <w:szCs w:val="24"/>
        </w:rPr>
        <w:tab/>
      </w:r>
      <w:r>
        <w:rPr>
          <w:rFonts w:ascii="Book Antiqua" w:eastAsiaTheme="minorEastAsia" w:hAnsi="Book Antiqua"/>
          <w:sz w:val="24"/>
          <w:szCs w:val="24"/>
        </w:rPr>
        <w:tab/>
      </w:r>
      <w:r w:rsidRPr="00FE4C19">
        <w:rPr>
          <w:rFonts w:ascii="Book Antiqua" w:eastAsiaTheme="minorEastAsia" w:hAnsi="Book Antiqua"/>
          <w:sz w:val="24"/>
          <w:szCs w:val="24"/>
          <w:u w:val="single"/>
        </w:rPr>
        <w:t>(200.0)</w:t>
      </w:r>
      <w:r>
        <w:rPr>
          <w:rFonts w:ascii="Book Antiqua" w:eastAsiaTheme="minorEastAsia" w:hAnsi="Book Antiqua"/>
          <w:sz w:val="24"/>
          <w:szCs w:val="24"/>
        </w:rPr>
        <w:tab/>
      </w:r>
      <w:r>
        <w:rPr>
          <w:rFonts w:ascii="Book Antiqua" w:eastAsiaTheme="minorEastAsia" w:hAnsi="Book Antiqua"/>
          <w:sz w:val="24"/>
          <w:szCs w:val="24"/>
        </w:rPr>
        <w:tab/>
      </w:r>
      <w:r w:rsidRPr="00FE4C19">
        <w:rPr>
          <w:rFonts w:ascii="Book Antiqua" w:eastAsiaTheme="minorEastAsia" w:hAnsi="Book Antiqua"/>
          <w:sz w:val="24"/>
          <w:szCs w:val="24"/>
          <w:u w:val="single"/>
        </w:rPr>
        <w:t>(150.0)</w:t>
      </w:r>
    </w:p>
    <w:p w:rsidR="00682F64" w:rsidRPr="00117E36" w:rsidRDefault="00682F64" w:rsidP="00682F64">
      <w:pPr>
        <w:rPr>
          <w:rFonts w:ascii="Book Antiqua" w:eastAsiaTheme="minorEastAsia" w:hAnsi="Book Antiqua"/>
          <w:sz w:val="24"/>
          <w:szCs w:val="24"/>
          <w:u w:val="single"/>
        </w:rPr>
      </w:pP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t>1,460.0</w:t>
      </w:r>
      <w:r>
        <w:rPr>
          <w:rFonts w:ascii="Book Antiqua" w:eastAsiaTheme="minorEastAsia" w:hAnsi="Book Antiqua"/>
          <w:sz w:val="24"/>
          <w:szCs w:val="24"/>
        </w:rPr>
        <w:tab/>
      </w:r>
      <w:r>
        <w:rPr>
          <w:rFonts w:ascii="Book Antiqua" w:eastAsiaTheme="minorEastAsia" w:hAnsi="Book Antiqua"/>
          <w:sz w:val="24"/>
          <w:szCs w:val="24"/>
        </w:rPr>
        <w:tab/>
      </w:r>
      <w:r w:rsidRPr="00117E36">
        <w:rPr>
          <w:rFonts w:ascii="Book Antiqua" w:eastAsiaTheme="minorEastAsia" w:hAnsi="Book Antiqua"/>
          <w:sz w:val="24"/>
          <w:szCs w:val="24"/>
          <w:u w:val="single"/>
        </w:rPr>
        <w:t>630.2</w:t>
      </w:r>
      <w:r w:rsidRPr="00117E36">
        <w:rPr>
          <w:rFonts w:ascii="Book Antiqua" w:eastAsiaTheme="minorEastAsia" w:hAnsi="Book Antiqua"/>
          <w:sz w:val="24"/>
          <w:szCs w:val="24"/>
          <w:u w:val="single"/>
        </w:rPr>
        <w:tab/>
      </w:r>
      <w:r>
        <w:rPr>
          <w:rFonts w:ascii="Book Antiqua" w:eastAsiaTheme="minorEastAsia" w:hAnsi="Book Antiqua"/>
          <w:sz w:val="24"/>
          <w:szCs w:val="24"/>
        </w:rPr>
        <w:tab/>
      </w:r>
      <w:r w:rsidRPr="00117E36">
        <w:rPr>
          <w:rFonts w:ascii="Book Antiqua" w:eastAsiaTheme="minorEastAsia" w:hAnsi="Book Antiqua"/>
          <w:sz w:val="24"/>
          <w:szCs w:val="24"/>
          <w:u w:val="single"/>
        </w:rPr>
        <w:t>240.0</w:t>
      </w:r>
    </w:p>
    <w:p w:rsidR="00682F64" w:rsidRDefault="00682F64" w:rsidP="00682F64">
      <w:pPr>
        <w:rPr>
          <w:rFonts w:ascii="Book Antiqua" w:eastAsiaTheme="minorEastAsia" w:hAnsi="Book Antiqua"/>
          <w:sz w:val="24"/>
          <w:szCs w:val="24"/>
        </w:rPr>
      </w:pPr>
      <w:r>
        <w:rPr>
          <w:rFonts w:ascii="Book Antiqua" w:eastAsiaTheme="minorEastAsia" w:hAnsi="Book Antiqua"/>
          <w:sz w:val="24"/>
          <w:szCs w:val="24"/>
        </w:rPr>
        <w:t>P.</w:t>
      </w:r>
      <w:r>
        <w:rPr>
          <w:rFonts w:ascii="Book Antiqua" w:eastAsiaTheme="minorEastAsia" w:hAnsi="Book Antiqua"/>
          <w:sz w:val="24"/>
          <w:szCs w:val="24"/>
        </w:rPr>
        <w:tab/>
        <w:t>60% x 630.2</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t>378, 12</w:t>
      </w:r>
    </w:p>
    <w:p w:rsidR="00682F64" w:rsidRDefault="00682F64" w:rsidP="00682F64">
      <w:pPr>
        <w:rPr>
          <w:rFonts w:ascii="Book Antiqua" w:eastAsiaTheme="minorEastAsia" w:hAnsi="Book Antiqua"/>
          <w:sz w:val="24"/>
          <w:szCs w:val="24"/>
        </w:rPr>
      </w:pPr>
      <w:r>
        <w:rPr>
          <w:rFonts w:ascii="Book Antiqua" w:eastAsiaTheme="minorEastAsia" w:hAnsi="Book Antiqua"/>
          <w:sz w:val="24"/>
          <w:szCs w:val="24"/>
        </w:rPr>
        <w:t>S:</w:t>
      </w:r>
      <w:r>
        <w:rPr>
          <w:rFonts w:ascii="Book Antiqua" w:eastAsiaTheme="minorEastAsia" w:hAnsi="Book Antiqua"/>
          <w:sz w:val="24"/>
          <w:szCs w:val="24"/>
        </w:rPr>
        <w:tab/>
        <w:t>30% x 240</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t>72.00</w:t>
      </w:r>
      <w:r>
        <w:rPr>
          <w:rFonts w:ascii="Book Antiqua" w:eastAsiaTheme="minorEastAsia" w:hAnsi="Book Antiqua"/>
          <w:sz w:val="24"/>
          <w:szCs w:val="24"/>
        </w:rPr>
        <w:br/>
        <w:t>Less impairment losses: P (W6)</w:t>
      </w:r>
      <w:r>
        <w:rPr>
          <w:rFonts w:ascii="Book Antiqua" w:eastAsiaTheme="minorEastAsia" w:hAnsi="Book Antiqua"/>
          <w:sz w:val="24"/>
          <w:szCs w:val="24"/>
        </w:rPr>
        <w:tab/>
        <w:t>(40.00)</w:t>
      </w:r>
    </w:p>
    <w:p w:rsidR="00682F64" w:rsidRDefault="00682F64" w:rsidP="00682F64">
      <w:pPr>
        <w:rPr>
          <w:rFonts w:ascii="Book Antiqua" w:eastAsiaTheme="minorEastAsia" w:hAnsi="Book Antiqua"/>
          <w:sz w:val="24"/>
          <w:szCs w:val="24"/>
          <w:u w:val="single"/>
        </w:rPr>
      </w:pP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t>S</w:t>
      </w:r>
      <w:r>
        <w:rPr>
          <w:rFonts w:ascii="Book Antiqua" w:eastAsiaTheme="minorEastAsia" w:hAnsi="Book Antiqua"/>
          <w:sz w:val="24"/>
          <w:szCs w:val="24"/>
        </w:rPr>
        <w:tab/>
        <w:t>(</w:t>
      </w:r>
      <w:r w:rsidRPr="00117E36">
        <w:rPr>
          <w:rFonts w:ascii="Book Antiqua" w:eastAsiaTheme="minorEastAsia" w:hAnsi="Book Antiqua"/>
          <w:sz w:val="24"/>
          <w:szCs w:val="24"/>
          <w:u w:val="single"/>
        </w:rPr>
        <w:t>92.00</w:t>
      </w:r>
      <w:r>
        <w:rPr>
          <w:rFonts w:ascii="Book Antiqua" w:eastAsiaTheme="minorEastAsia" w:hAnsi="Book Antiqua"/>
          <w:sz w:val="24"/>
          <w:szCs w:val="24"/>
          <w:u w:val="single"/>
        </w:rPr>
        <w:t>)</w:t>
      </w:r>
    </w:p>
    <w:p w:rsidR="00682F64" w:rsidRPr="00117E36" w:rsidRDefault="00682F64" w:rsidP="00682F64">
      <w:pPr>
        <w:rPr>
          <w:rFonts w:ascii="Book Antiqua" w:eastAsiaTheme="minorEastAsia" w:hAnsi="Book Antiqua"/>
          <w:sz w:val="24"/>
          <w:szCs w:val="24"/>
          <w:u w:val="single"/>
        </w:rPr>
      </w:pPr>
      <w:r w:rsidRPr="00117E36">
        <w:rPr>
          <w:rFonts w:ascii="Book Antiqua" w:eastAsiaTheme="minorEastAsia" w:hAnsi="Book Antiqua"/>
          <w:sz w:val="24"/>
          <w:szCs w:val="24"/>
        </w:rPr>
        <w:tab/>
      </w:r>
      <w:r w:rsidRPr="00117E36">
        <w:rPr>
          <w:rFonts w:ascii="Book Antiqua" w:eastAsiaTheme="minorEastAsia" w:hAnsi="Book Antiqua"/>
          <w:sz w:val="24"/>
          <w:szCs w:val="24"/>
        </w:rPr>
        <w:tab/>
      </w:r>
      <w:r w:rsidRPr="00117E36">
        <w:rPr>
          <w:rFonts w:ascii="Book Antiqua" w:eastAsiaTheme="minorEastAsia" w:hAnsi="Book Antiqua"/>
          <w:sz w:val="24"/>
          <w:szCs w:val="24"/>
        </w:rPr>
        <w:tab/>
      </w:r>
      <w:r w:rsidRPr="00117E36">
        <w:rPr>
          <w:rFonts w:ascii="Book Antiqua" w:eastAsiaTheme="minorEastAsia" w:hAnsi="Book Antiqua"/>
          <w:sz w:val="24"/>
          <w:szCs w:val="24"/>
        </w:rPr>
        <w:tab/>
      </w:r>
      <w:r w:rsidRPr="00117E36">
        <w:rPr>
          <w:rFonts w:ascii="Book Antiqua" w:eastAsiaTheme="minorEastAsia" w:hAnsi="Book Antiqua"/>
          <w:sz w:val="24"/>
          <w:szCs w:val="24"/>
        </w:rPr>
        <w:tab/>
      </w:r>
      <w:r>
        <w:rPr>
          <w:rFonts w:ascii="Book Antiqua" w:eastAsiaTheme="minorEastAsia" w:hAnsi="Book Antiqua"/>
          <w:sz w:val="24"/>
          <w:szCs w:val="24"/>
          <w:u w:val="single"/>
        </w:rPr>
        <w:t>1,778.12</w:t>
      </w:r>
    </w:p>
    <w:p w:rsidR="00682F64" w:rsidRDefault="00682F64" w:rsidP="00682F64">
      <w:pPr>
        <w:rPr>
          <w:rFonts w:ascii="Book Antiqua" w:eastAsiaTheme="minorEastAsia" w:hAnsi="Book Antiqua"/>
          <w:sz w:val="24"/>
          <w:szCs w:val="24"/>
        </w:rPr>
      </w:pPr>
    </w:p>
    <w:p w:rsidR="00682F64" w:rsidRDefault="00682F64" w:rsidP="00682F64">
      <w:pPr>
        <w:rPr>
          <w:rFonts w:ascii="Book Antiqua" w:eastAsiaTheme="minorEastAsia" w:hAnsi="Book Antiqua"/>
          <w:sz w:val="24"/>
          <w:szCs w:val="24"/>
        </w:rPr>
      </w:pPr>
    </w:p>
    <w:p w:rsidR="00682F64" w:rsidRDefault="00682F64" w:rsidP="00682F64">
      <w:pPr>
        <w:rPr>
          <w:rFonts w:ascii="Book Antiqua" w:eastAsiaTheme="minorEastAsia" w:hAnsi="Book Antiqua"/>
          <w:sz w:val="24"/>
          <w:szCs w:val="24"/>
        </w:rPr>
      </w:pPr>
      <w:r>
        <w:rPr>
          <w:rFonts w:ascii="Book Antiqua" w:eastAsiaTheme="minorEastAsia" w:hAnsi="Book Antiqua"/>
          <w:sz w:val="24"/>
          <w:szCs w:val="24"/>
        </w:rPr>
        <w:t>9. Non- controlling interest at reporting date</w:t>
      </w:r>
    </w:p>
    <w:p w:rsidR="00682F64" w:rsidRDefault="00682F64" w:rsidP="00682F64">
      <w:pPr>
        <w:rPr>
          <w:rFonts w:ascii="Book Antiqua" w:eastAsiaTheme="minorEastAsia" w:hAnsi="Book Antiqua"/>
          <w:sz w:val="24"/>
          <w:szCs w:val="24"/>
        </w:rPr>
      </w:pP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t>Rs.000</w:t>
      </w:r>
    </w:p>
    <w:p w:rsidR="00682F64" w:rsidRDefault="00682F64" w:rsidP="00682F64">
      <w:pPr>
        <w:rPr>
          <w:rFonts w:ascii="Book Antiqua" w:eastAsiaTheme="minorEastAsia" w:hAnsi="Book Antiqua"/>
          <w:sz w:val="24"/>
          <w:szCs w:val="24"/>
        </w:rPr>
      </w:pPr>
      <w:r>
        <w:rPr>
          <w:rFonts w:ascii="Book Antiqua" w:eastAsiaTheme="minorEastAsia" w:hAnsi="Book Antiqua"/>
          <w:sz w:val="24"/>
          <w:szCs w:val="24"/>
        </w:rPr>
        <w:t>NCI at acquisition (W6)</w:t>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r>
      <w:r>
        <w:rPr>
          <w:rFonts w:ascii="Book Antiqua" w:eastAsiaTheme="minorEastAsia" w:hAnsi="Book Antiqua"/>
          <w:sz w:val="24"/>
          <w:szCs w:val="24"/>
        </w:rPr>
        <w:tab/>
        <w:t>640.00</w:t>
      </w:r>
    </w:p>
    <w:p w:rsidR="00682F64" w:rsidRDefault="00682F64" w:rsidP="00682F64">
      <w:pPr>
        <w:rPr>
          <w:rFonts w:ascii="Book Antiqua" w:eastAsiaTheme="minorEastAsia" w:hAnsi="Book Antiqua"/>
          <w:sz w:val="24"/>
          <w:szCs w:val="24"/>
          <w:u w:val="single"/>
        </w:rPr>
      </w:pPr>
      <w:r>
        <w:rPr>
          <w:rFonts w:ascii="Book Antiqua" w:eastAsiaTheme="minorEastAsia" w:hAnsi="Book Antiqua"/>
          <w:sz w:val="24"/>
          <w:szCs w:val="24"/>
        </w:rPr>
        <w:t>Share of post-acquisition retained earnings (630.2 (W10) x 40%)</w:t>
      </w:r>
      <w:r>
        <w:rPr>
          <w:rFonts w:ascii="Book Antiqua" w:eastAsiaTheme="minorEastAsia" w:hAnsi="Book Antiqua"/>
          <w:sz w:val="24"/>
          <w:szCs w:val="24"/>
        </w:rPr>
        <w:tab/>
      </w:r>
      <w:r w:rsidRPr="00117E36">
        <w:rPr>
          <w:rFonts w:ascii="Book Antiqua" w:eastAsiaTheme="minorEastAsia" w:hAnsi="Book Antiqua"/>
          <w:sz w:val="24"/>
          <w:szCs w:val="24"/>
          <w:u w:val="single"/>
        </w:rPr>
        <w:t>252.08</w:t>
      </w:r>
    </w:p>
    <w:p w:rsidR="00682F64" w:rsidRPr="00117E36" w:rsidRDefault="00682F64" w:rsidP="00682F64">
      <w:pPr>
        <w:rPr>
          <w:rFonts w:ascii="Book Antiqua" w:eastAsiaTheme="minorEastAsia" w:hAnsi="Book Antiqua"/>
          <w:sz w:val="24"/>
          <w:szCs w:val="24"/>
          <w:u w:val="single"/>
        </w:rPr>
      </w:pPr>
      <w:r w:rsidRPr="00117E36">
        <w:rPr>
          <w:rFonts w:ascii="Book Antiqua" w:eastAsiaTheme="minorEastAsia" w:hAnsi="Book Antiqua"/>
          <w:sz w:val="24"/>
          <w:szCs w:val="24"/>
        </w:rPr>
        <w:tab/>
      </w:r>
      <w:r w:rsidRPr="00117E36">
        <w:rPr>
          <w:rFonts w:ascii="Book Antiqua" w:eastAsiaTheme="minorEastAsia" w:hAnsi="Book Antiqua"/>
          <w:sz w:val="24"/>
          <w:szCs w:val="24"/>
        </w:rPr>
        <w:tab/>
      </w:r>
      <w:r w:rsidRPr="00117E36">
        <w:rPr>
          <w:rFonts w:ascii="Book Antiqua" w:eastAsiaTheme="minorEastAsia" w:hAnsi="Book Antiqua"/>
          <w:sz w:val="24"/>
          <w:szCs w:val="24"/>
        </w:rPr>
        <w:tab/>
      </w:r>
      <w:r w:rsidRPr="00117E36">
        <w:rPr>
          <w:rFonts w:ascii="Book Antiqua" w:eastAsiaTheme="minorEastAsia" w:hAnsi="Book Antiqua"/>
          <w:sz w:val="24"/>
          <w:szCs w:val="24"/>
        </w:rPr>
        <w:tab/>
      </w:r>
      <w:r w:rsidRPr="00117E36">
        <w:rPr>
          <w:rFonts w:ascii="Book Antiqua" w:eastAsiaTheme="minorEastAsia" w:hAnsi="Book Antiqua"/>
          <w:sz w:val="24"/>
          <w:szCs w:val="24"/>
        </w:rPr>
        <w:tab/>
      </w:r>
      <w:r w:rsidRPr="00117E36">
        <w:rPr>
          <w:rFonts w:ascii="Book Antiqua" w:eastAsiaTheme="minorEastAsia" w:hAnsi="Book Antiqua"/>
          <w:sz w:val="24"/>
          <w:szCs w:val="24"/>
        </w:rPr>
        <w:tab/>
      </w:r>
      <w:r w:rsidRPr="00117E36">
        <w:rPr>
          <w:rFonts w:ascii="Book Antiqua" w:eastAsiaTheme="minorEastAsia" w:hAnsi="Book Antiqua"/>
          <w:sz w:val="24"/>
          <w:szCs w:val="24"/>
        </w:rPr>
        <w:tab/>
      </w:r>
      <w:r w:rsidRPr="00117E36">
        <w:rPr>
          <w:rFonts w:ascii="Book Antiqua" w:eastAsiaTheme="minorEastAsia" w:hAnsi="Book Antiqua"/>
          <w:sz w:val="24"/>
          <w:szCs w:val="24"/>
        </w:rPr>
        <w:tab/>
      </w:r>
      <w:r w:rsidRPr="00117E36">
        <w:rPr>
          <w:rFonts w:ascii="Book Antiqua" w:eastAsiaTheme="minorEastAsia" w:hAnsi="Book Antiqua"/>
          <w:sz w:val="24"/>
          <w:szCs w:val="24"/>
        </w:rPr>
        <w:tab/>
      </w:r>
      <w:r w:rsidRPr="00117E36">
        <w:rPr>
          <w:rFonts w:ascii="Book Antiqua" w:eastAsiaTheme="minorEastAsia" w:hAnsi="Book Antiqua"/>
          <w:sz w:val="24"/>
          <w:szCs w:val="24"/>
        </w:rPr>
        <w:tab/>
      </w:r>
      <w:r>
        <w:rPr>
          <w:rFonts w:ascii="Book Antiqua" w:eastAsiaTheme="minorEastAsia" w:hAnsi="Book Antiqua"/>
          <w:sz w:val="24"/>
          <w:szCs w:val="24"/>
          <w:u w:val="single"/>
        </w:rPr>
        <w:t>892.08</w:t>
      </w:r>
    </w:p>
    <w:p w:rsidR="00682F64" w:rsidRPr="00295841" w:rsidRDefault="00682F64" w:rsidP="00295841">
      <w:pPr>
        <w:ind w:right="-705"/>
        <w:jc w:val="both"/>
        <w:rPr>
          <w:rFonts w:ascii="Book Antiqua" w:hAnsi="Book Antiqua"/>
          <w:b/>
          <w:sz w:val="24"/>
          <w:szCs w:val="24"/>
        </w:rPr>
      </w:pPr>
    </w:p>
    <w:p w:rsidR="00BA043A" w:rsidRDefault="00BA043A" w:rsidP="00510BE2">
      <w:pPr>
        <w:spacing w:after="80"/>
        <w:rPr>
          <w:rFonts w:ascii="Book Antiqua" w:hAnsi="Book Antiqua"/>
          <w:b/>
          <w:sz w:val="24"/>
          <w:szCs w:val="24"/>
          <w:u w:val="single"/>
        </w:rPr>
      </w:pPr>
    </w:p>
    <w:p w:rsidR="00BA043A" w:rsidRDefault="00BA043A" w:rsidP="00510BE2">
      <w:pPr>
        <w:spacing w:after="80"/>
        <w:rPr>
          <w:rFonts w:ascii="Book Antiqua" w:hAnsi="Book Antiqua"/>
          <w:b/>
          <w:sz w:val="24"/>
          <w:szCs w:val="24"/>
          <w:u w:val="single"/>
        </w:rPr>
      </w:pPr>
    </w:p>
    <w:p w:rsidR="00510BE2" w:rsidRDefault="00510BE2" w:rsidP="00510BE2">
      <w:pPr>
        <w:spacing w:after="80"/>
        <w:rPr>
          <w:rFonts w:ascii="Book Antiqua" w:hAnsi="Book Antiqua"/>
          <w:b/>
          <w:sz w:val="24"/>
          <w:szCs w:val="24"/>
          <w:u w:val="single"/>
        </w:rPr>
      </w:pPr>
      <w:r>
        <w:rPr>
          <w:rFonts w:ascii="Book Antiqua" w:hAnsi="Book Antiqua"/>
          <w:b/>
          <w:sz w:val="24"/>
          <w:szCs w:val="24"/>
          <w:u w:val="single"/>
        </w:rPr>
        <w:t>Question No 6:</w:t>
      </w:r>
    </w:p>
    <w:p w:rsidR="0070422C" w:rsidRPr="00D93CC5" w:rsidRDefault="0070422C" w:rsidP="0070422C">
      <w:pPr>
        <w:jc w:val="both"/>
        <w:rPr>
          <w:rFonts w:ascii="Book Antiqua" w:hAnsi="Book Antiqua"/>
          <w:sz w:val="24"/>
          <w:szCs w:val="24"/>
        </w:rPr>
      </w:pPr>
      <w:proofErr w:type="spellStart"/>
      <w:r>
        <w:rPr>
          <w:rFonts w:ascii="Book Antiqua" w:hAnsi="Book Antiqua"/>
          <w:sz w:val="24"/>
          <w:szCs w:val="24"/>
        </w:rPr>
        <w:t>Ashar</w:t>
      </w:r>
      <w:proofErr w:type="spellEnd"/>
      <w:r w:rsidRPr="00D93CC5">
        <w:rPr>
          <w:rFonts w:ascii="Book Antiqua" w:hAnsi="Book Antiqua"/>
          <w:sz w:val="24"/>
          <w:szCs w:val="24"/>
        </w:rPr>
        <w:t xml:space="preserve"> has been experiencing substantial losses at its furniture making operation which is treated as a separate</w:t>
      </w:r>
      <w:r>
        <w:rPr>
          <w:rFonts w:ascii="Book Antiqua" w:hAnsi="Book Antiqua"/>
          <w:sz w:val="24"/>
          <w:szCs w:val="24"/>
        </w:rPr>
        <w:t xml:space="preserve"> </w:t>
      </w:r>
      <w:r w:rsidRPr="00D93CC5">
        <w:rPr>
          <w:rFonts w:ascii="Book Antiqua" w:hAnsi="Book Antiqua"/>
          <w:sz w:val="24"/>
          <w:szCs w:val="24"/>
        </w:rPr>
        <w:t xml:space="preserve">operating segment. The company’s year-end is 30 September. At a meeting on 1 July </w:t>
      </w:r>
      <w:r>
        <w:rPr>
          <w:rFonts w:ascii="Book Antiqua" w:hAnsi="Book Antiqua"/>
          <w:sz w:val="24"/>
          <w:szCs w:val="24"/>
        </w:rPr>
        <w:t>2014</w:t>
      </w:r>
      <w:r w:rsidRPr="00D93CC5">
        <w:rPr>
          <w:rFonts w:ascii="Book Antiqua" w:hAnsi="Book Antiqua"/>
          <w:sz w:val="24"/>
          <w:szCs w:val="24"/>
        </w:rPr>
        <w:t xml:space="preserve"> the directors decided</w:t>
      </w:r>
      <w:r>
        <w:rPr>
          <w:rFonts w:ascii="Book Antiqua" w:hAnsi="Book Antiqua"/>
          <w:sz w:val="24"/>
          <w:szCs w:val="24"/>
        </w:rPr>
        <w:t xml:space="preserve"> </w:t>
      </w:r>
      <w:r w:rsidRPr="00D93CC5">
        <w:rPr>
          <w:rFonts w:ascii="Book Antiqua" w:hAnsi="Book Antiqua"/>
          <w:sz w:val="24"/>
          <w:szCs w:val="24"/>
        </w:rPr>
        <w:t xml:space="preserve">to close down the furniture making operation on 31 January </w:t>
      </w:r>
      <w:r>
        <w:rPr>
          <w:rFonts w:ascii="Book Antiqua" w:hAnsi="Book Antiqua"/>
          <w:sz w:val="24"/>
          <w:szCs w:val="24"/>
        </w:rPr>
        <w:t>2015</w:t>
      </w:r>
      <w:r w:rsidRPr="00D93CC5">
        <w:rPr>
          <w:rFonts w:ascii="Book Antiqua" w:hAnsi="Book Antiqua"/>
          <w:sz w:val="24"/>
          <w:szCs w:val="24"/>
        </w:rPr>
        <w:t xml:space="preserve"> and then dispose of its non-current assets on a</w:t>
      </w:r>
      <w:r>
        <w:rPr>
          <w:rFonts w:ascii="Book Antiqua" w:hAnsi="Book Antiqua"/>
          <w:sz w:val="24"/>
          <w:szCs w:val="24"/>
        </w:rPr>
        <w:t xml:space="preserve"> </w:t>
      </w:r>
      <w:r w:rsidRPr="00D93CC5">
        <w:rPr>
          <w:rFonts w:ascii="Book Antiqua" w:hAnsi="Book Antiqua"/>
          <w:sz w:val="24"/>
          <w:szCs w:val="24"/>
        </w:rPr>
        <w:t>piecemeal basis. Affected employees and customers were informed of the decision and a press announcement was</w:t>
      </w:r>
      <w:r>
        <w:rPr>
          <w:rFonts w:ascii="Book Antiqua" w:hAnsi="Book Antiqua"/>
          <w:sz w:val="24"/>
          <w:szCs w:val="24"/>
        </w:rPr>
        <w:t xml:space="preserve"> </w:t>
      </w:r>
      <w:r w:rsidRPr="00D93CC5">
        <w:rPr>
          <w:rFonts w:ascii="Book Antiqua" w:hAnsi="Book Antiqua"/>
          <w:sz w:val="24"/>
          <w:szCs w:val="24"/>
        </w:rPr>
        <w:t>made immediately after the meeting. The directors have obtained the following information in relation to the closure of</w:t>
      </w:r>
      <w:r>
        <w:rPr>
          <w:rFonts w:ascii="Book Antiqua" w:hAnsi="Book Antiqua"/>
          <w:sz w:val="24"/>
          <w:szCs w:val="24"/>
        </w:rPr>
        <w:t xml:space="preserve"> </w:t>
      </w:r>
      <w:r w:rsidRPr="00D93CC5">
        <w:rPr>
          <w:rFonts w:ascii="Book Antiqua" w:hAnsi="Book Antiqua"/>
          <w:sz w:val="24"/>
          <w:szCs w:val="24"/>
        </w:rPr>
        <w:t>the operation:</w:t>
      </w:r>
    </w:p>
    <w:p w:rsidR="0070422C" w:rsidRPr="00DD7F15" w:rsidRDefault="0070422C" w:rsidP="0070422C">
      <w:pPr>
        <w:pStyle w:val="ListParagraph"/>
        <w:numPr>
          <w:ilvl w:val="0"/>
          <w:numId w:val="22"/>
        </w:numPr>
        <w:jc w:val="both"/>
        <w:rPr>
          <w:rFonts w:ascii="Book Antiqua" w:hAnsi="Book Antiqua"/>
          <w:sz w:val="24"/>
          <w:szCs w:val="24"/>
        </w:rPr>
      </w:pPr>
      <w:r w:rsidRPr="00DD7F15">
        <w:rPr>
          <w:rFonts w:ascii="Book Antiqua" w:hAnsi="Book Antiqua"/>
          <w:sz w:val="24"/>
          <w:szCs w:val="24"/>
        </w:rPr>
        <w:lastRenderedPageBreak/>
        <w:t xml:space="preserve">On 1 July </w:t>
      </w:r>
      <w:r>
        <w:rPr>
          <w:rFonts w:ascii="Book Antiqua" w:hAnsi="Book Antiqua"/>
          <w:sz w:val="24"/>
          <w:szCs w:val="24"/>
        </w:rPr>
        <w:t>2014</w:t>
      </w:r>
      <w:r w:rsidRPr="00DD7F15">
        <w:rPr>
          <w:rFonts w:ascii="Book Antiqua" w:hAnsi="Book Antiqua"/>
          <w:sz w:val="24"/>
          <w:szCs w:val="24"/>
        </w:rPr>
        <w:t xml:space="preserve">, the factory had a carrying amount of </w:t>
      </w:r>
      <w:r>
        <w:rPr>
          <w:rFonts w:ascii="Book Antiqua" w:hAnsi="Book Antiqua"/>
          <w:sz w:val="24"/>
          <w:szCs w:val="24"/>
        </w:rPr>
        <w:t>Rs</w:t>
      </w:r>
      <w:r w:rsidRPr="00DD7F15">
        <w:rPr>
          <w:rFonts w:ascii="Book Antiqua" w:hAnsi="Book Antiqua"/>
          <w:sz w:val="24"/>
          <w:szCs w:val="24"/>
        </w:rPr>
        <w:t xml:space="preserve">3.6 million and is expected to be sold for net proceeds of </w:t>
      </w:r>
      <w:r>
        <w:rPr>
          <w:rFonts w:ascii="Book Antiqua" w:hAnsi="Book Antiqua"/>
          <w:sz w:val="24"/>
          <w:szCs w:val="24"/>
        </w:rPr>
        <w:t>Rs</w:t>
      </w:r>
      <w:r w:rsidRPr="00DD7F15">
        <w:rPr>
          <w:rFonts w:ascii="Book Antiqua" w:hAnsi="Book Antiqua"/>
          <w:sz w:val="24"/>
          <w:szCs w:val="24"/>
        </w:rPr>
        <w:t xml:space="preserve">5 million. On the same date the plant had a carrying amount of </w:t>
      </w:r>
      <w:r>
        <w:rPr>
          <w:rFonts w:ascii="Book Antiqua" w:hAnsi="Book Antiqua"/>
          <w:sz w:val="24"/>
          <w:szCs w:val="24"/>
        </w:rPr>
        <w:t>Rs</w:t>
      </w:r>
      <w:r w:rsidRPr="00DD7F15">
        <w:rPr>
          <w:rFonts w:ascii="Book Antiqua" w:hAnsi="Book Antiqua"/>
          <w:sz w:val="24"/>
          <w:szCs w:val="24"/>
        </w:rPr>
        <w:t xml:space="preserve">2.8 million, but it is anticipated that it will only realize net proceeds of </w:t>
      </w:r>
      <w:r>
        <w:rPr>
          <w:rFonts w:ascii="Book Antiqua" w:hAnsi="Book Antiqua"/>
          <w:sz w:val="24"/>
          <w:szCs w:val="24"/>
        </w:rPr>
        <w:t>Rs</w:t>
      </w:r>
      <w:r w:rsidRPr="00DD7F15">
        <w:rPr>
          <w:rFonts w:ascii="Book Antiqua" w:hAnsi="Book Antiqua"/>
          <w:sz w:val="24"/>
          <w:szCs w:val="24"/>
        </w:rPr>
        <w:t>500, 000.</w:t>
      </w:r>
    </w:p>
    <w:p w:rsidR="0070422C" w:rsidRPr="00DD7F15" w:rsidRDefault="0070422C" w:rsidP="0070422C">
      <w:pPr>
        <w:pStyle w:val="ListParagraph"/>
        <w:numPr>
          <w:ilvl w:val="0"/>
          <w:numId w:val="22"/>
        </w:numPr>
        <w:jc w:val="both"/>
        <w:rPr>
          <w:rFonts w:ascii="Book Antiqua" w:hAnsi="Book Antiqua"/>
          <w:sz w:val="24"/>
          <w:szCs w:val="24"/>
        </w:rPr>
      </w:pPr>
      <w:r w:rsidRPr="00DD7F15">
        <w:rPr>
          <w:rFonts w:ascii="Book Antiqua" w:hAnsi="Book Antiqua"/>
          <w:sz w:val="24"/>
          <w:szCs w:val="24"/>
        </w:rPr>
        <w:t xml:space="preserve">Of the employees affected by the closure, the majority will be made redundant at cost of </w:t>
      </w:r>
      <w:r>
        <w:rPr>
          <w:rFonts w:ascii="Book Antiqua" w:hAnsi="Book Antiqua"/>
          <w:sz w:val="24"/>
          <w:szCs w:val="24"/>
        </w:rPr>
        <w:t>Rs</w:t>
      </w:r>
      <w:r w:rsidRPr="00DD7F15">
        <w:rPr>
          <w:rFonts w:ascii="Book Antiqua" w:hAnsi="Book Antiqua"/>
          <w:sz w:val="24"/>
          <w:szCs w:val="24"/>
        </w:rPr>
        <w:t xml:space="preserve">750,000, the remainder will be retrained at a cost of </w:t>
      </w:r>
      <w:r>
        <w:rPr>
          <w:rFonts w:ascii="Book Antiqua" w:hAnsi="Book Antiqua"/>
          <w:sz w:val="24"/>
          <w:szCs w:val="24"/>
        </w:rPr>
        <w:t>Rs</w:t>
      </w:r>
      <w:r w:rsidRPr="00DD7F15">
        <w:rPr>
          <w:rFonts w:ascii="Book Antiqua" w:hAnsi="Book Antiqua"/>
          <w:sz w:val="24"/>
          <w:szCs w:val="24"/>
        </w:rPr>
        <w:t>200,000 and given work in one of the company’s other operations.</w:t>
      </w:r>
    </w:p>
    <w:p w:rsidR="0070422C" w:rsidRPr="00DD7F15" w:rsidRDefault="0070422C" w:rsidP="0070422C">
      <w:pPr>
        <w:pStyle w:val="ListParagraph"/>
        <w:numPr>
          <w:ilvl w:val="0"/>
          <w:numId w:val="22"/>
        </w:numPr>
        <w:jc w:val="both"/>
        <w:rPr>
          <w:rFonts w:ascii="Book Antiqua" w:hAnsi="Book Antiqua"/>
          <w:sz w:val="24"/>
          <w:szCs w:val="24"/>
        </w:rPr>
      </w:pPr>
      <w:r w:rsidRPr="00DD7F15">
        <w:rPr>
          <w:rFonts w:ascii="Book Antiqua" w:hAnsi="Book Antiqua"/>
          <w:sz w:val="24"/>
          <w:szCs w:val="24"/>
        </w:rPr>
        <w:t xml:space="preserve">Trading losses from 1 July to 30 September </w:t>
      </w:r>
      <w:r>
        <w:rPr>
          <w:rFonts w:ascii="Book Antiqua" w:hAnsi="Book Antiqua"/>
          <w:sz w:val="24"/>
          <w:szCs w:val="24"/>
        </w:rPr>
        <w:t>2014</w:t>
      </w:r>
      <w:r w:rsidRPr="00DD7F15">
        <w:rPr>
          <w:rFonts w:ascii="Book Antiqua" w:hAnsi="Book Antiqua"/>
          <w:sz w:val="24"/>
          <w:szCs w:val="24"/>
        </w:rPr>
        <w:t xml:space="preserve"> are expected to be </w:t>
      </w:r>
      <w:r>
        <w:rPr>
          <w:rFonts w:ascii="Book Antiqua" w:hAnsi="Book Antiqua"/>
          <w:sz w:val="24"/>
          <w:szCs w:val="24"/>
        </w:rPr>
        <w:t>Rs</w:t>
      </w:r>
      <w:r w:rsidRPr="00DD7F15">
        <w:rPr>
          <w:rFonts w:ascii="Book Antiqua" w:hAnsi="Book Antiqua"/>
          <w:sz w:val="24"/>
          <w:szCs w:val="24"/>
        </w:rPr>
        <w:t xml:space="preserve">600, 000 and from this date to the closure on 31 January </w:t>
      </w:r>
      <w:r>
        <w:rPr>
          <w:rFonts w:ascii="Book Antiqua" w:hAnsi="Book Antiqua"/>
          <w:sz w:val="24"/>
          <w:szCs w:val="24"/>
        </w:rPr>
        <w:t>2015</w:t>
      </w:r>
      <w:r w:rsidRPr="00DD7F15">
        <w:rPr>
          <w:rFonts w:ascii="Book Antiqua" w:hAnsi="Book Antiqua"/>
          <w:sz w:val="24"/>
          <w:szCs w:val="24"/>
        </w:rPr>
        <w:t xml:space="preserve"> a further </w:t>
      </w:r>
      <w:r>
        <w:rPr>
          <w:rFonts w:ascii="Book Antiqua" w:hAnsi="Book Antiqua"/>
          <w:sz w:val="24"/>
          <w:szCs w:val="24"/>
        </w:rPr>
        <w:t>Rs</w:t>
      </w:r>
      <w:r w:rsidRPr="00DD7F15">
        <w:rPr>
          <w:rFonts w:ascii="Book Antiqua" w:hAnsi="Book Antiqua"/>
          <w:sz w:val="24"/>
          <w:szCs w:val="24"/>
        </w:rPr>
        <w:t>1 millions of trading losses are expected.</w:t>
      </w:r>
    </w:p>
    <w:p w:rsidR="0070422C" w:rsidRPr="00681DD8" w:rsidRDefault="0070422C" w:rsidP="0070422C">
      <w:pPr>
        <w:jc w:val="both"/>
        <w:rPr>
          <w:rFonts w:ascii="Book Antiqua" w:hAnsi="Book Antiqua"/>
          <w:b/>
          <w:sz w:val="24"/>
          <w:szCs w:val="24"/>
          <w:u w:val="single"/>
        </w:rPr>
      </w:pPr>
      <w:r w:rsidRPr="00681DD8">
        <w:rPr>
          <w:rFonts w:ascii="Book Antiqua" w:hAnsi="Book Antiqua"/>
          <w:b/>
          <w:sz w:val="24"/>
          <w:szCs w:val="24"/>
          <w:u w:val="single"/>
        </w:rPr>
        <w:t>Required:</w:t>
      </w:r>
    </w:p>
    <w:p w:rsidR="0070422C" w:rsidRPr="00E23528" w:rsidRDefault="0070422C" w:rsidP="0070422C">
      <w:pPr>
        <w:jc w:val="both"/>
        <w:rPr>
          <w:rFonts w:ascii="Book Antiqua" w:hAnsi="Book Antiqua"/>
          <w:b/>
          <w:sz w:val="24"/>
          <w:szCs w:val="24"/>
        </w:rPr>
      </w:pPr>
      <w:r w:rsidRPr="00DD7F15">
        <w:rPr>
          <w:rFonts w:ascii="Book Antiqua" w:hAnsi="Book Antiqua"/>
          <w:b/>
          <w:sz w:val="24"/>
          <w:szCs w:val="24"/>
        </w:rPr>
        <w:t xml:space="preserve">Explain how the decision to close the furniture making operation should be treated in </w:t>
      </w:r>
      <w:proofErr w:type="spellStart"/>
      <w:r>
        <w:rPr>
          <w:rFonts w:ascii="Book Antiqua" w:hAnsi="Book Antiqua"/>
          <w:b/>
          <w:sz w:val="24"/>
          <w:szCs w:val="24"/>
        </w:rPr>
        <w:t>Ashar</w:t>
      </w:r>
      <w:r w:rsidRPr="00DD7F15">
        <w:rPr>
          <w:rFonts w:ascii="Book Antiqua" w:hAnsi="Book Antiqua"/>
          <w:b/>
          <w:sz w:val="24"/>
          <w:szCs w:val="24"/>
        </w:rPr>
        <w:t>’s</w:t>
      </w:r>
      <w:proofErr w:type="spellEnd"/>
      <w:r w:rsidRPr="00DD7F15">
        <w:rPr>
          <w:rFonts w:ascii="Book Antiqua" w:hAnsi="Book Antiqua"/>
          <w:b/>
          <w:sz w:val="24"/>
          <w:szCs w:val="24"/>
        </w:rPr>
        <w:t xml:space="preserve"> financial statements for the years ending 30 September </w:t>
      </w:r>
      <w:r>
        <w:rPr>
          <w:rFonts w:ascii="Book Antiqua" w:hAnsi="Book Antiqua"/>
          <w:b/>
          <w:sz w:val="24"/>
          <w:szCs w:val="24"/>
        </w:rPr>
        <w:t>2014</w:t>
      </w:r>
      <w:r w:rsidRPr="00DD7F15">
        <w:rPr>
          <w:rFonts w:ascii="Book Antiqua" w:hAnsi="Book Antiqua"/>
          <w:b/>
          <w:sz w:val="24"/>
          <w:szCs w:val="24"/>
        </w:rPr>
        <w:t xml:space="preserve"> and </w:t>
      </w:r>
      <w:r>
        <w:rPr>
          <w:rFonts w:ascii="Book Antiqua" w:hAnsi="Book Antiqua"/>
          <w:b/>
          <w:sz w:val="24"/>
          <w:szCs w:val="24"/>
        </w:rPr>
        <w:t>2015</w:t>
      </w:r>
      <w:r w:rsidRPr="00DD7F15">
        <w:rPr>
          <w:rFonts w:ascii="Book Antiqua" w:hAnsi="Book Antiqua"/>
          <w:b/>
          <w:sz w:val="24"/>
          <w:szCs w:val="24"/>
        </w:rPr>
        <w:t>. Your answer should quantify the amounts involved.</w:t>
      </w:r>
    </w:p>
    <w:p w:rsidR="00711558" w:rsidRDefault="0070422C" w:rsidP="00711558">
      <w:pPr>
        <w:ind w:right="-705"/>
        <w:jc w:val="both"/>
        <w:rPr>
          <w:rFonts w:ascii="Book Antiqua" w:hAnsi="Book Antiqua"/>
          <w:sz w:val="24"/>
          <w:szCs w:val="24"/>
        </w:rPr>
      </w:pPr>
      <w:r w:rsidRPr="007F0FC0">
        <w:rPr>
          <w:rFonts w:ascii="Book Antiqua" w:hAnsi="Book Antiqua"/>
          <w:b/>
          <w:sz w:val="24"/>
          <w:szCs w:val="24"/>
        </w:rPr>
        <w:tab/>
      </w:r>
      <w:r>
        <w:rPr>
          <w:rFonts w:ascii="Book Antiqua" w:hAnsi="Book Antiqua"/>
          <w:b/>
          <w:sz w:val="24"/>
          <w:szCs w:val="24"/>
        </w:rPr>
        <w:tab/>
      </w:r>
      <w:r>
        <w:rPr>
          <w:rFonts w:ascii="Book Antiqua" w:hAnsi="Book Antiqua"/>
          <w:b/>
          <w:sz w:val="24"/>
          <w:szCs w:val="24"/>
        </w:rPr>
        <w:tab/>
      </w:r>
      <w:r>
        <w:rPr>
          <w:rFonts w:ascii="Book Antiqua" w:hAnsi="Book Antiqua"/>
          <w:b/>
          <w:sz w:val="24"/>
          <w:szCs w:val="24"/>
        </w:rPr>
        <w:tab/>
      </w:r>
      <w:r>
        <w:rPr>
          <w:rFonts w:ascii="Book Antiqua" w:hAnsi="Book Antiqua"/>
          <w:b/>
          <w:sz w:val="24"/>
          <w:szCs w:val="24"/>
        </w:rPr>
        <w:tab/>
      </w:r>
      <w:r>
        <w:rPr>
          <w:rFonts w:ascii="Book Antiqua" w:hAnsi="Book Antiqua"/>
          <w:b/>
          <w:sz w:val="24"/>
          <w:szCs w:val="24"/>
        </w:rPr>
        <w:tab/>
      </w:r>
      <w:r>
        <w:rPr>
          <w:rFonts w:ascii="Book Antiqua" w:hAnsi="Book Antiqua"/>
          <w:b/>
          <w:sz w:val="24"/>
          <w:szCs w:val="24"/>
        </w:rPr>
        <w:tab/>
      </w:r>
      <w:r>
        <w:rPr>
          <w:rFonts w:ascii="Book Antiqua" w:hAnsi="Book Antiqua"/>
          <w:b/>
          <w:sz w:val="24"/>
          <w:szCs w:val="24"/>
        </w:rPr>
        <w:tab/>
      </w:r>
      <w:r>
        <w:rPr>
          <w:rFonts w:ascii="Book Antiqua" w:hAnsi="Book Antiqua"/>
          <w:b/>
          <w:sz w:val="24"/>
          <w:szCs w:val="24"/>
        </w:rPr>
        <w:tab/>
      </w:r>
      <w:r>
        <w:rPr>
          <w:rFonts w:ascii="Book Antiqua" w:hAnsi="Book Antiqua"/>
          <w:b/>
          <w:sz w:val="24"/>
          <w:szCs w:val="24"/>
        </w:rPr>
        <w:tab/>
      </w:r>
      <w:r w:rsidRPr="007F0FC0">
        <w:rPr>
          <w:rFonts w:ascii="Book Antiqua" w:hAnsi="Book Antiqua"/>
          <w:b/>
          <w:sz w:val="24"/>
          <w:szCs w:val="24"/>
        </w:rPr>
        <w:t xml:space="preserve">    (20 Marks)</w:t>
      </w:r>
      <w:r w:rsidR="00295841" w:rsidRPr="00510BE2">
        <w:rPr>
          <w:rFonts w:ascii="Book Antiqua" w:hAnsi="Book Antiqua"/>
          <w:sz w:val="24"/>
          <w:szCs w:val="24"/>
        </w:rPr>
        <w:t xml:space="preserve"> </w:t>
      </w:r>
    </w:p>
    <w:p w:rsidR="001B0EE1" w:rsidRDefault="001B0EE1" w:rsidP="00711558">
      <w:pPr>
        <w:ind w:right="-705"/>
        <w:jc w:val="both"/>
        <w:rPr>
          <w:rFonts w:ascii="Book Antiqua" w:hAnsi="Book Antiqua"/>
          <w:sz w:val="24"/>
          <w:szCs w:val="24"/>
        </w:rPr>
      </w:pPr>
      <w:r>
        <w:rPr>
          <w:rFonts w:ascii="Book Antiqua" w:hAnsi="Book Antiqua"/>
          <w:sz w:val="24"/>
          <w:szCs w:val="24"/>
        </w:rPr>
        <w:t>Answer:</w:t>
      </w:r>
    </w:p>
    <w:p w:rsidR="001B0EE1" w:rsidRDefault="001B0EE1" w:rsidP="001B0EE1">
      <w:pPr>
        <w:autoSpaceDE w:val="0"/>
        <w:autoSpaceDN w:val="0"/>
        <w:adjustRightInd w:val="0"/>
        <w:spacing w:after="0" w:line="240" w:lineRule="auto"/>
        <w:rPr>
          <w:rFonts w:ascii="Book Antiqua" w:hAnsi="Book Antiqua" w:cs="Book Antiqua"/>
          <w:sz w:val="24"/>
          <w:szCs w:val="24"/>
          <w:lang w:val="en-GB"/>
        </w:rPr>
      </w:pPr>
      <w:r>
        <w:rPr>
          <w:rFonts w:ascii="Book Antiqua" w:hAnsi="Book Antiqua" w:cs="Book Antiqua"/>
          <w:sz w:val="24"/>
          <w:szCs w:val="24"/>
          <w:lang w:val="en-GB"/>
        </w:rPr>
        <w:t>From the information in the question, the closure of the furniture making operation is a</w:t>
      </w:r>
    </w:p>
    <w:p w:rsidR="001B0EE1" w:rsidRDefault="001B0EE1" w:rsidP="001B0EE1">
      <w:pPr>
        <w:autoSpaceDE w:val="0"/>
        <w:autoSpaceDN w:val="0"/>
        <w:adjustRightInd w:val="0"/>
        <w:spacing w:after="0" w:line="240" w:lineRule="auto"/>
        <w:rPr>
          <w:rFonts w:ascii="Book Antiqua" w:hAnsi="Book Antiqua" w:cs="Book Antiqua"/>
          <w:sz w:val="24"/>
          <w:szCs w:val="24"/>
          <w:lang w:val="en-GB"/>
        </w:rPr>
      </w:pPr>
      <w:proofErr w:type="gramStart"/>
      <w:r>
        <w:rPr>
          <w:rFonts w:ascii="Book Antiqua" w:hAnsi="Book Antiqua" w:cs="Book Antiqua"/>
          <w:sz w:val="24"/>
          <w:szCs w:val="24"/>
          <w:lang w:val="en-GB"/>
        </w:rPr>
        <w:t>restructuring</w:t>
      </w:r>
      <w:proofErr w:type="gramEnd"/>
      <w:r>
        <w:rPr>
          <w:rFonts w:ascii="Book Antiqua" w:hAnsi="Book Antiqua" w:cs="Book Antiqua"/>
          <w:sz w:val="24"/>
          <w:szCs w:val="24"/>
          <w:lang w:val="en-GB"/>
        </w:rPr>
        <w:t xml:space="preserve"> as defined in IAS 37 Provisions, contingent liabilities and contingent</w:t>
      </w:r>
    </w:p>
    <w:p w:rsidR="001B0EE1" w:rsidRDefault="001B0EE1" w:rsidP="001B0EE1">
      <w:pPr>
        <w:autoSpaceDE w:val="0"/>
        <w:autoSpaceDN w:val="0"/>
        <w:adjustRightInd w:val="0"/>
        <w:spacing w:after="0" w:line="240" w:lineRule="auto"/>
        <w:rPr>
          <w:rFonts w:ascii="Book Antiqua" w:hAnsi="Book Antiqua" w:cs="Book Antiqua"/>
          <w:sz w:val="24"/>
          <w:szCs w:val="24"/>
          <w:lang w:val="en-GB"/>
        </w:rPr>
      </w:pPr>
      <w:proofErr w:type="gramStart"/>
      <w:r>
        <w:rPr>
          <w:rFonts w:ascii="Book Antiqua" w:hAnsi="Book Antiqua" w:cs="Book Antiqua"/>
          <w:sz w:val="24"/>
          <w:szCs w:val="24"/>
          <w:lang w:val="en-GB"/>
        </w:rPr>
        <w:t>assets</w:t>
      </w:r>
      <w:proofErr w:type="gramEnd"/>
      <w:r>
        <w:rPr>
          <w:rFonts w:ascii="Book Antiqua" w:hAnsi="Book Antiqua" w:cs="Book Antiqua"/>
          <w:sz w:val="24"/>
          <w:szCs w:val="24"/>
          <w:lang w:val="en-GB"/>
        </w:rPr>
        <w:t xml:space="preserve"> and, due to the timing of the decision, a provision for the closure costs will be</w:t>
      </w:r>
    </w:p>
    <w:p w:rsidR="001B0EE1" w:rsidRDefault="001B0EE1" w:rsidP="001B0EE1">
      <w:pPr>
        <w:autoSpaceDE w:val="0"/>
        <w:autoSpaceDN w:val="0"/>
        <w:adjustRightInd w:val="0"/>
        <w:spacing w:after="0" w:line="240" w:lineRule="auto"/>
        <w:rPr>
          <w:rFonts w:ascii="Book Antiqua" w:hAnsi="Book Antiqua" w:cs="Book Antiqua"/>
          <w:sz w:val="24"/>
          <w:szCs w:val="24"/>
          <w:lang w:val="en-GB"/>
        </w:rPr>
      </w:pPr>
      <w:proofErr w:type="gramStart"/>
      <w:r>
        <w:rPr>
          <w:rFonts w:ascii="Book Antiqua" w:hAnsi="Book Antiqua" w:cs="Book Antiqua"/>
          <w:sz w:val="24"/>
          <w:szCs w:val="24"/>
          <w:lang w:val="en-GB"/>
        </w:rPr>
        <w:t>required</w:t>
      </w:r>
      <w:proofErr w:type="gramEnd"/>
      <w:r>
        <w:rPr>
          <w:rFonts w:ascii="Book Antiqua" w:hAnsi="Book Antiqua" w:cs="Book Antiqua"/>
          <w:sz w:val="24"/>
          <w:szCs w:val="24"/>
          <w:lang w:val="en-GB"/>
        </w:rPr>
        <w:t xml:space="preserve"> in the year ended 30 September 2010. Although the Standard says that a Board</w:t>
      </w:r>
    </w:p>
    <w:p w:rsidR="001B0EE1" w:rsidRDefault="001B0EE1" w:rsidP="001B0EE1">
      <w:pPr>
        <w:autoSpaceDE w:val="0"/>
        <w:autoSpaceDN w:val="0"/>
        <w:adjustRightInd w:val="0"/>
        <w:spacing w:after="0" w:line="240" w:lineRule="auto"/>
        <w:rPr>
          <w:rFonts w:ascii="Book Antiqua" w:hAnsi="Book Antiqua" w:cs="Book Antiqua"/>
          <w:sz w:val="24"/>
          <w:szCs w:val="24"/>
          <w:lang w:val="en-GB"/>
        </w:rPr>
      </w:pPr>
      <w:proofErr w:type="gramStart"/>
      <w:r>
        <w:rPr>
          <w:rFonts w:ascii="Book Antiqua" w:hAnsi="Book Antiqua" w:cs="Book Antiqua"/>
          <w:sz w:val="24"/>
          <w:szCs w:val="24"/>
          <w:lang w:val="en-GB"/>
        </w:rPr>
        <w:t>of</w:t>
      </w:r>
      <w:proofErr w:type="gramEnd"/>
      <w:r>
        <w:rPr>
          <w:rFonts w:ascii="Book Antiqua" w:hAnsi="Book Antiqua" w:cs="Book Antiqua"/>
          <w:sz w:val="24"/>
          <w:szCs w:val="24"/>
          <w:lang w:val="en-GB"/>
        </w:rPr>
        <w:t xml:space="preserve"> directors</w:t>
      </w:r>
      <w:r>
        <w:rPr>
          <w:rFonts w:ascii="Times New Roman" w:hAnsi="Times New Roman" w:cs="Times New Roman"/>
          <w:sz w:val="24"/>
          <w:szCs w:val="24"/>
          <w:lang w:val="en-GB"/>
        </w:rPr>
        <w:t>‟</w:t>
      </w:r>
      <w:r>
        <w:rPr>
          <w:rFonts w:ascii="Book Antiqua" w:hAnsi="Book Antiqua" w:cs="Book Antiqua"/>
          <w:sz w:val="24"/>
          <w:szCs w:val="24"/>
          <w:lang w:val="en-GB"/>
        </w:rPr>
        <w:t xml:space="preserve"> decision to close an operation is alone not sufficient to trigger a provision</w:t>
      </w:r>
    </w:p>
    <w:p w:rsidR="001B0EE1" w:rsidRDefault="001B0EE1" w:rsidP="001B0EE1">
      <w:pPr>
        <w:autoSpaceDE w:val="0"/>
        <w:autoSpaceDN w:val="0"/>
        <w:adjustRightInd w:val="0"/>
        <w:spacing w:after="0" w:line="240" w:lineRule="auto"/>
        <w:rPr>
          <w:rFonts w:ascii="Book Antiqua" w:hAnsi="Book Antiqua" w:cs="Book Antiqua"/>
          <w:sz w:val="24"/>
          <w:szCs w:val="24"/>
          <w:lang w:val="en-GB"/>
        </w:rPr>
      </w:pPr>
      <w:proofErr w:type="gramStart"/>
      <w:r>
        <w:rPr>
          <w:rFonts w:ascii="Book Antiqua" w:hAnsi="Book Antiqua" w:cs="Book Antiqua"/>
          <w:sz w:val="24"/>
          <w:szCs w:val="24"/>
          <w:lang w:val="en-GB"/>
        </w:rPr>
        <w:t>the</w:t>
      </w:r>
      <w:proofErr w:type="gramEnd"/>
      <w:r>
        <w:rPr>
          <w:rFonts w:ascii="Book Antiqua" w:hAnsi="Book Antiqua" w:cs="Book Antiqua"/>
          <w:sz w:val="24"/>
          <w:szCs w:val="24"/>
          <w:lang w:val="en-GB"/>
        </w:rPr>
        <w:t xml:space="preserve"> other actions of the management, informing employees, customers and a press</w:t>
      </w:r>
    </w:p>
    <w:p w:rsidR="001B0EE1" w:rsidRDefault="001B0EE1" w:rsidP="001B0EE1">
      <w:pPr>
        <w:autoSpaceDE w:val="0"/>
        <w:autoSpaceDN w:val="0"/>
        <w:adjustRightInd w:val="0"/>
        <w:spacing w:after="0" w:line="240" w:lineRule="auto"/>
        <w:rPr>
          <w:rFonts w:ascii="Book Antiqua" w:hAnsi="Book Antiqua" w:cs="Book Antiqua"/>
          <w:sz w:val="24"/>
          <w:szCs w:val="24"/>
          <w:lang w:val="en-GB"/>
        </w:rPr>
      </w:pPr>
      <w:proofErr w:type="gramStart"/>
      <w:r>
        <w:rPr>
          <w:rFonts w:ascii="Book Antiqua" w:hAnsi="Book Antiqua" w:cs="Book Antiqua"/>
          <w:sz w:val="24"/>
          <w:szCs w:val="24"/>
          <w:lang w:val="en-GB"/>
        </w:rPr>
        <w:t>announcement</w:t>
      </w:r>
      <w:proofErr w:type="gramEnd"/>
      <w:r>
        <w:rPr>
          <w:rFonts w:ascii="Book Antiqua" w:hAnsi="Book Antiqua" w:cs="Book Antiqua"/>
          <w:sz w:val="24"/>
          <w:szCs w:val="24"/>
          <w:lang w:val="en-GB"/>
        </w:rPr>
        <w:t xml:space="preserve"> indicate that this is an irreversible decision and that therefore there is an</w:t>
      </w:r>
    </w:p>
    <w:p w:rsidR="001B0EE1" w:rsidRDefault="001B0EE1" w:rsidP="001B0EE1">
      <w:pPr>
        <w:autoSpaceDE w:val="0"/>
        <w:autoSpaceDN w:val="0"/>
        <w:adjustRightInd w:val="0"/>
        <w:spacing w:after="0" w:line="240" w:lineRule="auto"/>
        <w:rPr>
          <w:rFonts w:ascii="Book Antiqua" w:hAnsi="Book Antiqua" w:cs="Book Antiqua"/>
          <w:sz w:val="24"/>
          <w:szCs w:val="24"/>
          <w:lang w:val="en-GB"/>
        </w:rPr>
      </w:pPr>
      <w:proofErr w:type="gramStart"/>
      <w:r>
        <w:rPr>
          <w:rFonts w:ascii="Book Antiqua" w:hAnsi="Book Antiqua" w:cs="Book Antiqua"/>
          <w:sz w:val="24"/>
          <w:szCs w:val="24"/>
          <w:lang w:val="en-GB"/>
        </w:rPr>
        <w:t>obligating</w:t>
      </w:r>
      <w:proofErr w:type="gramEnd"/>
      <w:r>
        <w:rPr>
          <w:rFonts w:ascii="Book Antiqua" w:hAnsi="Book Antiqua" w:cs="Book Antiqua"/>
          <w:sz w:val="24"/>
          <w:szCs w:val="24"/>
          <w:lang w:val="en-GB"/>
        </w:rPr>
        <w:t xml:space="preserve"> event.</w:t>
      </w:r>
    </w:p>
    <w:p w:rsidR="001B0EE1" w:rsidRDefault="001B0EE1" w:rsidP="001B0EE1">
      <w:pPr>
        <w:autoSpaceDE w:val="0"/>
        <w:autoSpaceDN w:val="0"/>
        <w:adjustRightInd w:val="0"/>
        <w:spacing w:after="0" w:line="240" w:lineRule="auto"/>
        <w:rPr>
          <w:rFonts w:ascii="Book Antiqua" w:hAnsi="Book Antiqua" w:cs="Book Antiqua"/>
          <w:sz w:val="24"/>
          <w:szCs w:val="24"/>
          <w:lang w:val="en-GB"/>
        </w:rPr>
      </w:pPr>
      <w:r>
        <w:rPr>
          <w:rFonts w:ascii="Book Antiqua" w:hAnsi="Book Antiqua" w:cs="Book Antiqua"/>
          <w:sz w:val="24"/>
          <w:szCs w:val="24"/>
          <w:lang w:val="en-GB"/>
        </w:rPr>
        <w:t>Commenting on each element in turn for both years:</w:t>
      </w:r>
    </w:p>
    <w:p w:rsidR="001B0EE1" w:rsidRDefault="001B0EE1" w:rsidP="001B0EE1">
      <w:pPr>
        <w:autoSpaceDE w:val="0"/>
        <w:autoSpaceDN w:val="0"/>
        <w:adjustRightInd w:val="0"/>
        <w:spacing w:after="0" w:line="240" w:lineRule="auto"/>
        <w:rPr>
          <w:rFonts w:ascii="Book Antiqua" w:hAnsi="Book Antiqua" w:cs="Book Antiqua"/>
          <w:sz w:val="24"/>
          <w:szCs w:val="24"/>
          <w:lang w:val="en-GB"/>
        </w:rPr>
      </w:pPr>
      <w:proofErr w:type="spellStart"/>
      <w:r>
        <w:rPr>
          <w:rFonts w:ascii="Book Antiqua" w:hAnsi="Book Antiqua" w:cs="Book Antiqua"/>
          <w:sz w:val="24"/>
          <w:szCs w:val="24"/>
          <w:lang w:val="en-GB"/>
        </w:rPr>
        <w:t>i</w:t>
      </w:r>
      <w:proofErr w:type="spellEnd"/>
      <w:r>
        <w:rPr>
          <w:rFonts w:ascii="Book Antiqua" w:hAnsi="Book Antiqua" w:cs="Book Antiqua"/>
          <w:sz w:val="24"/>
          <w:szCs w:val="24"/>
          <w:lang w:val="en-GB"/>
        </w:rPr>
        <w:t>. Factory and plant</w:t>
      </w:r>
      <w:r w:rsidRPr="001B0EE1">
        <w:rPr>
          <w:rFonts w:ascii="Book Antiqua" w:hAnsi="Book Antiqua" w:cs="Book Antiqua"/>
          <w:sz w:val="24"/>
          <w:szCs w:val="24"/>
          <w:lang w:val="en-GB"/>
        </w:rPr>
        <w:t xml:space="preserve"> </w:t>
      </w:r>
      <w:r>
        <w:rPr>
          <w:rFonts w:ascii="Book Antiqua" w:hAnsi="Book Antiqua" w:cs="Book Antiqua"/>
          <w:sz w:val="24"/>
          <w:szCs w:val="24"/>
          <w:lang w:val="en-GB"/>
        </w:rPr>
        <w:t>At 30 September 2010 – these assets cannot be classed as „held-for-sale</w:t>
      </w:r>
      <w:r>
        <w:rPr>
          <w:rFonts w:ascii="Times New Roman" w:hAnsi="Times New Roman" w:cs="Times New Roman"/>
          <w:sz w:val="24"/>
          <w:szCs w:val="24"/>
          <w:lang w:val="en-GB"/>
        </w:rPr>
        <w:t>‟</w:t>
      </w:r>
      <w:r>
        <w:rPr>
          <w:rFonts w:ascii="Book Antiqua" w:hAnsi="Book Antiqua" w:cs="Book Antiqua"/>
          <w:sz w:val="24"/>
          <w:szCs w:val="24"/>
          <w:lang w:val="en-GB"/>
        </w:rPr>
        <w:t xml:space="preserve"> as they</w:t>
      </w:r>
    </w:p>
    <w:p w:rsidR="001B0EE1" w:rsidRDefault="001B0EE1" w:rsidP="001B0EE1">
      <w:pPr>
        <w:autoSpaceDE w:val="0"/>
        <w:autoSpaceDN w:val="0"/>
        <w:adjustRightInd w:val="0"/>
        <w:spacing w:after="0" w:line="240" w:lineRule="auto"/>
        <w:rPr>
          <w:rFonts w:ascii="Book Antiqua" w:hAnsi="Book Antiqua" w:cs="Book Antiqua"/>
          <w:sz w:val="24"/>
          <w:szCs w:val="24"/>
          <w:lang w:val="en-GB"/>
        </w:rPr>
      </w:pPr>
      <w:proofErr w:type="gramStart"/>
      <w:r>
        <w:rPr>
          <w:rFonts w:ascii="Book Antiqua" w:hAnsi="Book Antiqua" w:cs="Book Antiqua"/>
          <w:sz w:val="24"/>
          <w:szCs w:val="24"/>
          <w:lang w:val="en-GB"/>
        </w:rPr>
        <w:t>are</w:t>
      </w:r>
      <w:proofErr w:type="gramEnd"/>
      <w:r>
        <w:rPr>
          <w:rFonts w:ascii="Book Antiqua" w:hAnsi="Book Antiqua" w:cs="Book Antiqua"/>
          <w:sz w:val="24"/>
          <w:szCs w:val="24"/>
          <w:lang w:val="en-GB"/>
        </w:rPr>
        <w:t xml:space="preserve"> still in use (i.e. generating revenue) and therefore are not available for sale.</w:t>
      </w:r>
    </w:p>
    <w:p w:rsidR="001B0EE1" w:rsidRDefault="001B0EE1" w:rsidP="001B0EE1">
      <w:pPr>
        <w:autoSpaceDE w:val="0"/>
        <w:autoSpaceDN w:val="0"/>
        <w:adjustRightInd w:val="0"/>
        <w:spacing w:after="0" w:line="240" w:lineRule="auto"/>
        <w:rPr>
          <w:rFonts w:ascii="Book Antiqua" w:hAnsi="Book Antiqua" w:cs="Book Antiqua"/>
          <w:sz w:val="24"/>
          <w:szCs w:val="24"/>
          <w:lang w:val="en-GB"/>
        </w:rPr>
      </w:pPr>
      <w:r>
        <w:rPr>
          <w:rFonts w:ascii="Book Antiqua" w:hAnsi="Book Antiqua" w:cs="Book Antiqua"/>
          <w:sz w:val="24"/>
          <w:szCs w:val="24"/>
          <w:lang w:val="en-GB"/>
        </w:rPr>
        <w:t>Both assets will therefore continue to be depreciated.</w:t>
      </w:r>
    </w:p>
    <w:p w:rsidR="001B0EE1" w:rsidRDefault="001B0EE1" w:rsidP="001B0EE1">
      <w:pPr>
        <w:autoSpaceDE w:val="0"/>
        <w:autoSpaceDN w:val="0"/>
        <w:adjustRightInd w:val="0"/>
        <w:spacing w:after="0" w:line="240" w:lineRule="auto"/>
        <w:rPr>
          <w:rFonts w:ascii="Book Antiqua" w:hAnsi="Book Antiqua" w:cs="Book Antiqua"/>
          <w:sz w:val="24"/>
          <w:szCs w:val="24"/>
          <w:lang w:val="en-GB"/>
        </w:rPr>
      </w:pPr>
      <w:r>
        <w:rPr>
          <w:rFonts w:ascii="Book Antiqua" w:hAnsi="Book Antiqua" w:cs="Book Antiqua"/>
          <w:sz w:val="24"/>
          <w:szCs w:val="24"/>
          <w:lang w:val="en-GB"/>
        </w:rPr>
        <w:t>Despite this, it does appear that the plant is impaired. Based on its carrying</w:t>
      </w:r>
    </w:p>
    <w:p w:rsidR="001B0EE1" w:rsidRDefault="001B0EE1" w:rsidP="001B0EE1">
      <w:pPr>
        <w:autoSpaceDE w:val="0"/>
        <w:autoSpaceDN w:val="0"/>
        <w:adjustRightInd w:val="0"/>
        <w:spacing w:after="0" w:line="240" w:lineRule="auto"/>
        <w:rPr>
          <w:rFonts w:ascii="Book Antiqua" w:hAnsi="Book Antiqua" w:cs="Book Antiqua"/>
          <w:sz w:val="24"/>
          <w:szCs w:val="24"/>
          <w:lang w:val="en-GB"/>
        </w:rPr>
      </w:pPr>
      <w:proofErr w:type="gramStart"/>
      <w:r>
        <w:rPr>
          <w:rFonts w:ascii="Book Antiqua" w:hAnsi="Book Antiqua" w:cs="Book Antiqua"/>
          <w:sz w:val="24"/>
          <w:szCs w:val="24"/>
          <w:lang w:val="en-GB"/>
        </w:rPr>
        <w:t>amount</w:t>
      </w:r>
      <w:proofErr w:type="gramEnd"/>
      <w:r>
        <w:rPr>
          <w:rFonts w:ascii="Book Antiqua" w:hAnsi="Book Antiqua" w:cs="Book Antiqua"/>
          <w:sz w:val="24"/>
          <w:szCs w:val="24"/>
          <w:lang w:val="en-GB"/>
        </w:rPr>
        <w:t xml:space="preserve"> of Rs2.8 million an impairment charge of Rs2.3 million (Rs2.8 million –</w:t>
      </w:r>
    </w:p>
    <w:p w:rsidR="001B0EE1" w:rsidRDefault="001B0EE1" w:rsidP="001B0EE1">
      <w:pPr>
        <w:autoSpaceDE w:val="0"/>
        <w:autoSpaceDN w:val="0"/>
        <w:adjustRightInd w:val="0"/>
        <w:spacing w:after="0" w:line="240" w:lineRule="auto"/>
        <w:rPr>
          <w:rFonts w:ascii="Book Antiqua" w:hAnsi="Book Antiqua" w:cs="Book Antiqua"/>
          <w:sz w:val="24"/>
          <w:szCs w:val="24"/>
          <w:lang w:val="en-GB"/>
        </w:rPr>
      </w:pPr>
      <w:r>
        <w:rPr>
          <w:rFonts w:ascii="Book Antiqua" w:hAnsi="Book Antiqua" w:cs="Book Antiqua"/>
          <w:sz w:val="24"/>
          <w:szCs w:val="24"/>
          <w:lang w:val="en-GB"/>
        </w:rPr>
        <w:t>Rs0.5 million) would be required (subject to any further depreciation for the</w:t>
      </w:r>
    </w:p>
    <w:p w:rsidR="001B0EE1" w:rsidRDefault="001B0EE1" w:rsidP="001B0EE1">
      <w:pPr>
        <w:autoSpaceDE w:val="0"/>
        <w:autoSpaceDN w:val="0"/>
        <w:adjustRightInd w:val="0"/>
        <w:spacing w:after="0" w:line="240" w:lineRule="auto"/>
        <w:rPr>
          <w:rFonts w:ascii="Book Antiqua" w:hAnsi="Book Antiqua" w:cs="Book Antiqua"/>
          <w:sz w:val="24"/>
          <w:szCs w:val="24"/>
          <w:lang w:val="en-GB"/>
        </w:rPr>
      </w:pPr>
      <w:proofErr w:type="gramStart"/>
      <w:r>
        <w:rPr>
          <w:rFonts w:ascii="Book Antiqua" w:hAnsi="Book Antiqua" w:cs="Book Antiqua"/>
          <w:sz w:val="24"/>
          <w:szCs w:val="24"/>
          <w:lang w:val="en-GB"/>
        </w:rPr>
        <w:t>three</w:t>
      </w:r>
      <w:proofErr w:type="gramEnd"/>
      <w:r>
        <w:rPr>
          <w:rFonts w:ascii="Book Antiqua" w:hAnsi="Book Antiqua" w:cs="Book Antiqua"/>
          <w:sz w:val="24"/>
          <w:szCs w:val="24"/>
          <w:lang w:val="en-GB"/>
        </w:rPr>
        <w:t xml:space="preserve"> months from July to September 2010). The expected gain on the sale of the</w:t>
      </w:r>
    </w:p>
    <w:p w:rsidR="001B0EE1" w:rsidRDefault="001B0EE1" w:rsidP="001B0EE1">
      <w:pPr>
        <w:autoSpaceDE w:val="0"/>
        <w:autoSpaceDN w:val="0"/>
        <w:adjustRightInd w:val="0"/>
        <w:spacing w:after="0" w:line="240" w:lineRule="auto"/>
        <w:rPr>
          <w:rFonts w:ascii="Book Antiqua" w:hAnsi="Book Antiqua" w:cs="Book Antiqua"/>
          <w:sz w:val="24"/>
          <w:szCs w:val="24"/>
          <w:lang w:val="en-GB"/>
        </w:rPr>
      </w:pPr>
      <w:proofErr w:type="gramStart"/>
      <w:r>
        <w:rPr>
          <w:rFonts w:ascii="Book Antiqua" w:hAnsi="Book Antiqua" w:cs="Book Antiqua"/>
          <w:sz w:val="24"/>
          <w:szCs w:val="24"/>
          <w:lang w:val="en-GB"/>
        </w:rPr>
        <w:t>factory</w:t>
      </w:r>
      <w:proofErr w:type="gramEnd"/>
      <w:r>
        <w:rPr>
          <w:rFonts w:ascii="Book Antiqua" w:hAnsi="Book Antiqua" w:cs="Book Antiqua"/>
          <w:sz w:val="24"/>
          <w:szCs w:val="24"/>
          <w:lang w:val="en-GB"/>
        </w:rPr>
        <w:t xml:space="preserve"> cannot be recognised or used to offset the impairment charge on the</w:t>
      </w:r>
    </w:p>
    <w:p w:rsidR="001B0EE1" w:rsidRDefault="001B0EE1" w:rsidP="001B0EE1">
      <w:pPr>
        <w:autoSpaceDE w:val="0"/>
        <w:autoSpaceDN w:val="0"/>
        <w:adjustRightInd w:val="0"/>
        <w:spacing w:after="0" w:line="240" w:lineRule="auto"/>
        <w:rPr>
          <w:rFonts w:ascii="Book Antiqua" w:hAnsi="Book Antiqua" w:cs="Book Antiqua"/>
          <w:sz w:val="24"/>
          <w:szCs w:val="24"/>
          <w:lang w:val="en-GB"/>
        </w:rPr>
      </w:pPr>
      <w:proofErr w:type="gramStart"/>
      <w:r>
        <w:rPr>
          <w:rFonts w:ascii="Book Antiqua" w:hAnsi="Book Antiqua" w:cs="Book Antiqua"/>
          <w:sz w:val="24"/>
          <w:szCs w:val="24"/>
          <w:lang w:val="en-GB"/>
        </w:rPr>
        <w:t>plant</w:t>
      </w:r>
      <w:proofErr w:type="gramEnd"/>
      <w:r>
        <w:rPr>
          <w:rFonts w:ascii="Book Antiqua" w:hAnsi="Book Antiqua" w:cs="Book Antiqua"/>
          <w:sz w:val="24"/>
          <w:szCs w:val="24"/>
          <w:lang w:val="en-GB"/>
        </w:rPr>
        <w:t>. The impairment charge is not part of the restructuring provision, but</w:t>
      </w:r>
    </w:p>
    <w:p w:rsidR="001B0EE1" w:rsidRDefault="001B0EE1" w:rsidP="001B0EE1">
      <w:pPr>
        <w:autoSpaceDE w:val="0"/>
        <w:autoSpaceDN w:val="0"/>
        <w:adjustRightInd w:val="0"/>
        <w:spacing w:after="0" w:line="240" w:lineRule="auto"/>
        <w:rPr>
          <w:rFonts w:ascii="Book Antiqua" w:hAnsi="Book Antiqua" w:cs="Book Antiqua"/>
          <w:sz w:val="24"/>
          <w:szCs w:val="24"/>
          <w:lang w:val="en-GB"/>
        </w:rPr>
      </w:pPr>
      <w:proofErr w:type="gramStart"/>
      <w:r>
        <w:rPr>
          <w:rFonts w:ascii="Book Antiqua" w:hAnsi="Book Antiqua" w:cs="Book Antiqua"/>
          <w:sz w:val="24"/>
          <w:szCs w:val="24"/>
          <w:lang w:val="en-GB"/>
        </w:rPr>
        <w:t>should</w:t>
      </w:r>
      <w:proofErr w:type="gramEnd"/>
      <w:r>
        <w:rPr>
          <w:rFonts w:ascii="Book Antiqua" w:hAnsi="Book Antiqua" w:cs="Book Antiqua"/>
          <w:sz w:val="24"/>
          <w:szCs w:val="24"/>
          <w:lang w:val="en-GB"/>
        </w:rPr>
        <w:t xml:space="preserve"> be reported with the depreciation charge for the year.</w:t>
      </w:r>
    </w:p>
    <w:p w:rsidR="001B0EE1" w:rsidRDefault="001B0EE1" w:rsidP="001B0EE1">
      <w:pPr>
        <w:autoSpaceDE w:val="0"/>
        <w:autoSpaceDN w:val="0"/>
        <w:adjustRightInd w:val="0"/>
        <w:spacing w:after="0" w:line="240" w:lineRule="auto"/>
        <w:rPr>
          <w:rFonts w:ascii="Book Antiqua" w:hAnsi="Book Antiqua" w:cs="Book Antiqua"/>
          <w:sz w:val="24"/>
          <w:szCs w:val="24"/>
          <w:lang w:val="en-GB"/>
        </w:rPr>
      </w:pPr>
      <w:r>
        <w:rPr>
          <w:rFonts w:ascii="Book Antiqua" w:hAnsi="Book Antiqua" w:cs="Book Antiqua"/>
          <w:sz w:val="24"/>
          <w:szCs w:val="24"/>
          <w:lang w:val="en-GB"/>
        </w:rPr>
        <w:t>At 30 September 2011 – the realised profit on the disposal of the factory and any</w:t>
      </w:r>
    </w:p>
    <w:p w:rsidR="001B0EE1" w:rsidRDefault="001B0EE1" w:rsidP="001B0EE1">
      <w:pPr>
        <w:autoSpaceDE w:val="0"/>
        <w:autoSpaceDN w:val="0"/>
        <w:adjustRightInd w:val="0"/>
        <w:spacing w:after="0" w:line="240" w:lineRule="auto"/>
        <w:rPr>
          <w:rFonts w:ascii="Book Antiqua" w:hAnsi="Book Antiqua" w:cs="Book Antiqua"/>
          <w:sz w:val="24"/>
          <w:szCs w:val="24"/>
          <w:lang w:val="en-GB"/>
        </w:rPr>
      </w:pPr>
      <w:proofErr w:type="gramStart"/>
      <w:r>
        <w:rPr>
          <w:rFonts w:ascii="Book Antiqua" w:hAnsi="Book Antiqua" w:cs="Book Antiqua"/>
          <w:sz w:val="24"/>
          <w:szCs w:val="24"/>
          <w:lang w:val="en-GB"/>
        </w:rPr>
        <w:t>further</w:t>
      </w:r>
      <w:proofErr w:type="gramEnd"/>
      <w:r>
        <w:rPr>
          <w:rFonts w:ascii="Book Antiqua" w:hAnsi="Book Antiqua" w:cs="Book Antiqua"/>
          <w:sz w:val="24"/>
          <w:szCs w:val="24"/>
          <w:lang w:val="en-GB"/>
        </w:rPr>
        <w:t xml:space="preserve"> loss on the disposal of the plant will both be reported in the income</w:t>
      </w:r>
    </w:p>
    <w:p w:rsidR="001B0EE1" w:rsidRDefault="001B0EE1" w:rsidP="001B0EE1">
      <w:pPr>
        <w:autoSpaceDE w:val="0"/>
        <w:autoSpaceDN w:val="0"/>
        <w:adjustRightInd w:val="0"/>
        <w:spacing w:after="0" w:line="240" w:lineRule="auto"/>
        <w:rPr>
          <w:rFonts w:ascii="Book Antiqua" w:hAnsi="Book Antiqua" w:cs="Book Antiqua"/>
          <w:sz w:val="24"/>
          <w:szCs w:val="24"/>
          <w:lang w:val="en-GB"/>
        </w:rPr>
      </w:pPr>
      <w:proofErr w:type="gramStart"/>
      <w:r>
        <w:rPr>
          <w:rFonts w:ascii="Book Antiqua" w:hAnsi="Book Antiqua" w:cs="Book Antiqua"/>
          <w:sz w:val="24"/>
          <w:szCs w:val="24"/>
          <w:lang w:val="en-GB"/>
        </w:rPr>
        <w:lastRenderedPageBreak/>
        <w:t>statement</w:t>
      </w:r>
      <w:proofErr w:type="gramEnd"/>
      <w:r>
        <w:rPr>
          <w:rFonts w:ascii="Book Antiqua" w:hAnsi="Book Antiqua" w:cs="Book Antiqua"/>
          <w:sz w:val="24"/>
          <w:szCs w:val="24"/>
          <w:lang w:val="en-GB"/>
        </w:rPr>
        <w:t>.</w:t>
      </w:r>
    </w:p>
    <w:p w:rsidR="001B0EE1" w:rsidRDefault="001B0EE1" w:rsidP="001B0EE1">
      <w:pPr>
        <w:autoSpaceDE w:val="0"/>
        <w:autoSpaceDN w:val="0"/>
        <w:adjustRightInd w:val="0"/>
        <w:spacing w:after="0" w:line="240" w:lineRule="auto"/>
        <w:rPr>
          <w:rFonts w:ascii="Book Antiqua" w:hAnsi="Book Antiqua" w:cs="Book Antiqua"/>
          <w:sz w:val="24"/>
          <w:szCs w:val="24"/>
          <w:lang w:val="en-GB"/>
        </w:rPr>
      </w:pPr>
      <w:r>
        <w:rPr>
          <w:rFonts w:ascii="Book Antiqua" w:hAnsi="Book Antiqua" w:cs="Book Antiqua"/>
          <w:sz w:val="24"/>
          <w:szCs w:val="24"/>
          <w:lang w:val="en-GB"/>
        </w:rPr>
        <w:t>ii. Redundancy and retraining costs</w:t>
      </w:r>
    </w:p>
    <w:p w:rsidR="001B0EE1" w:rsidRDefault="001B0EE1" w:rsidP="001B0EE1">
      <w:pPr>
        <w:autoSpaceDE w:val="0"/>
        <w:autoSpaceDN w:val="0"/>
        <w:adjustRightInd w:val="0"/>
        <w:spacing w:after="0" w:line="240" w:lineRule="auto"/>
        <w:rPr>
          <w:rFonts w:ascii="Book Antiqua" w:hAnsi="Book Antiqua" w:cs="Book Antiqua"/>
          <w:sz w:val="24"/>
          <w:szCs w:val="24"/>
          <w:lang w:val="en-GB"/>
        </w:rPr>
      </w:pPr>
      <w:r>
        <w:rPr>
          <w:rFonts w:ascii="Book Antiqua" w:hAnsi="Book Antiqua" w:cs="Book Antiqua"/>
          <w:sz w:val="24"/>
          <w:szCs w:val="24"/>
          <w:lang w:val="en-GB"/>
        </w:rPr>
        <w:t>At 30 September 2010 – a provision for the redundancy costs of Rs750, 000</w:t>
      </w:r>
    </w:p>
    <w:p w:rsidR="001B0EE1" w:rsidRDefault="001B0EE1" w:rsidP="001B0EE1">
      <w:pPr>
        <w:autoSpaceDE w:val="0"/>
        <w:autoSpaceDN w:val="0"/>
        <w:adjustRightInd w:val="0"/>
        <w:spacing w:after="0" w:line="240" w:lineRule="auto"/>
        <w:rPr>
          <w:rFonts w:ascii="Book Antiqua" w:hAnsi="Book Antiqua" w:cs="Book Antiqua"/>
          <w:sz w:val="24"/>
          <w:szCs w:val="24"/>
          <w:lang w:val="en-GB"/>
        </w:rPr>
      </w:pPr>
      <w:proofErr w:type="gramStart"/>
      <w:r>
        <w:rPr>
          <w:rFonts w:ascii="Book Antiqua" w:hAnsi="Book Antiqua" w:cs="Book Antiqua"/>
          <w:sz w:val="24"/>
          <w:szCs w:val="24"/>
          <w:lang w:val="en-GB"/>
        </w:rPr>
        <w:t>should</w:t>
      </w:r>
      <w:proofErr w:type="gramEnd"/>
      <w:r>
        <w:rPr>
          <w:rFonts w:ascii="Book Antiqua" w:hAnsi="Book Antiqua" w:cs="Book Antiqua"/>
          <w:sz w:val="24"/>
          <w:szCs w:val="24"/>
          <w:lang w:val="en-GB"/>
        </w:rPr>
        <w:t xml:space="preserve"> be made, but the retraining costs relate to the ongoing actives of</w:t>
      </w:r>
    </w:p>
    <w:p w:rsidR="001B0EE1" w:rsidRDefault="001B0EE1" w:rsidP="001B0EE1">
      <w:pPr>
        <w:autoSpaceDE w:val="0"/>
        <w:autoSpaceDN w:val="0"/>
        <w:adjustRightInd w:val="0"/>
        <w:spacing w:after="0" w:line="240" w:lineRule="auto"/>
        <w:rPr>
          <w:rFonts w:ascii="Book Antiqua" w:hAnsi="Book Antiqua" w:cs="Book Antiqua"/>
          <w:sz w:val="24"/>
          <w:szCs w:val="24"/>
          <w:lang w:val="en-GB"/>
        </w:rPr>
      </w:pPr>
      <w:proofErr w:type="spellStart"/>
      <w:r>
        <w:rPr>
          <w:rFonts w:ascii="Book Antiqua" w:hAnsi="Book Antiqua" w:cs="Book Antiqua"/>
          <w:sz w:val="24"/>
          <w:szCs w:val="24"/>
          <w:lang w:val="en-GB"/>
        </w:rPr>
        <w:t>Mubashir</w:t>
      </w:r>
      <w:proofErr w:type="spellEnd"/>
      <w:r>
        <w:rPr>
          <w:rFonts w:ascii="Book Antiqua" w:hAnsi="Book Antiqua" w:cs="Book Antiqua"/>
          <w:sz w:val="24"/>
          <w:szCs w:val="24"/>
          <w:lang w:val="en-GB"/>
        </w:rPr>
        <w:t xml:space="preserve"> and cannot be provided for.</w:t>
      </w:r>
    </w:p>
    <w:p w:rsidR="001B0EE1" w:rsidRDefault="001B0EE1" w:rsidP="001B0EE1">
      <w:pPr>
        <w:autoSpaceDE w:val="0"/>
        <w:autoSpaceDN w:val="0"/>
        <w:adjustRightInd w:val="0"/>
        <w:spacing w:after="0" w:line="240" w:lineRule="auto"/>
        <w:rPr>
          <w:rFonts w:ascii="Book Antiqua" w:hAnsi="Book Antiqua" w:cs="Book Antiqua"/>
          <w:sz w:val="24"/>
          <w:szCs w:val="24"/>
          <w:lang w:val="en-GB"/>
        </w:rPr>
      </w:pPr>
      <w:r>
        <w:rPr>
          <w:rFonts w:ascii="Book Antiqua" w:hAnsi="Book Antiqua" w:cs="Book Antiqua"/>
          <w:sz w:val="24"/>
          <w:szCs w:val="24"/>
          <w:lang w:val="en-GB"/>
        </w:rPr>
        <w:t>At 30 September 2011 – the redundancy costs incurred during the year will be</w:t>
      </w:r>
    </w:p>
    <w:p w:rsidR="001B0EE1" w:rsidRDefault="001B0EE1" w:rsidP="001B0EE1">
      <w:pPr>
        <w:autoSpaceDE w:val="0"/>
        <w:autoSpaceDN w:val="0"/>
        <w:adjustRightInd w:val="0"/>
        <w:spacing w:after="0" w:line="240" w:lineRule="auto"/>
        <w:rPr>
          <w:rFonts w:ascii="Book Antiqua" w:hAnsi="Book Antiqua" w:cs="Book Antiqua"/>
          <w:sz w:val="24"/>
          <w:szCs w:val="24"/>
          <w:lang w:val="en-GB"/>
        </w:rPr>
      </w:pPr>
      <w:proofErr w:type="gramStart"/>
      <w:r>
        <w:rPr>
          <w:rFonts w:ascii="Book Antiqua" w:hAnsi="Book Antiqua" w:cs="Book Antiqua"/>
          <w:sz w:val="24"/>
          <w:szCs w:val="24"/>
          <w:lang w:val="en-GB"/>
        </w:rPr>
        <w:t>offset</w:t>
      </w:r>
      <w:proofErr w:type="gramEnd"/>
      <w:r>
        <w:rPr>
          <w:rFonts w:ascii="Book Antiqua" w:hAnsi="Book Antiqua" w:cs="Book Antiqua"/>
          <w:sz w:val="24"/>
          <w:szCs w:val="24"/>
          <w:lang w:val="en-GB"/>
        </w:rPr>
        <w:t xml:space="preserve"> against the provision created last year.</w:t>
      </w:r>
    </w:p>
    <w:p w:rsidR="001B0EE1" w:rsidRDefault="001B0EE1" w:rsidP="001B0EE1">
      <w:pPr>
        <w:autoSpaceDE w:val="0"/>
        <w:autoSpaceDN w:val="0"/>
        <w:adjustRightInd w:val="0"/>
        <w:spacing w:after="0" w:line="240" w:lineRule="auto"/>
        <w:rPr>
          <w:rFonts w:ascii="Book Antiqua" w:hAnsi="Book Antiqua" w:cs="Book Antiqua"/>
          <w:sz w:val="24"/>
          <w:szCs w:val="24"/>
          <w:lang w:val="en-GB"/>
        </w:rPr>
      </w:pPr>
      <w:r>
        <w:rPr>
          <w:rFonts w:ascii="Book Antiqua" w:hAnsi="Book Antiqua" w:cs="Book Antiqua"/>
          <w:sz w:val="24"/>
          <w:szCs w:val="24"/>
          <w:lang w:val="en-GB"/>
        </w:rPr>
        <w:t>Any under- or over-provision will be reported in the income statement. The</w:t>
      </w:r>
    </w:p>
    <w:p w:rsidR="001B0EE1" w:rsidRDefault="001B0EE1" w:rsidP="001B0EE1">
      <w:pPr>
        <w:autoSpaceDE w:val="0"/>
        <w:autoSpaceDN w:val="0"/>
        <w:adjustRightInd w:val="0"/>
        <w:spacing w:after="0" w:line="240" w:lineRule="auto"/>
        <w:rPr>
          <w:rFonts w:ascii="Book Antiqua" w:hAnsi="Book Antiqua" w:cs="Book Antiqua"/>
          <w:sz w:val="24"/>
          <w:szCs w:val="24"/>
          <w:lang w:val="en-GB"/>
        </w:rPr>
      </w:pPr>
      <w:proofErr w:type="gramStart"/>
      <w:r>
        <w:rPr>
          <w:rFonts w:ascii="Book Antiqua" w:hAnsi="Book Antiqua" w:cs="Book Antiqua"/>
          <w:sz w:val="24"/>
          <w:szCs w:val="24"/>
          <w:lang w:val="en-GB"/>
        </w:rPr>
        <w:t>retraining</w:t>
      </w:r>
      <w:proofErr w:type="gramEnd"/>
      <w:r>
        <w:rPr>
          <w:rFonts w:ascii="Book Antiqua" w:hAnsi="Book Antiqua" w:cs="Book Antiqua"/>
          <w:sz w:val="24"/>
          <w:szCs w:val="24"/>
          <w:lang w:val="en-GB"/>
        </w:rPr>
        <w:t xml:space="preserve"> costs will be written off as they are incurred.</w:t>
      </w:r>
    </w:p>
    <w:p w:rsidR="001B0EE1" w:rsidRDefault="001B0EE1" w:rsidP="001B0EE1">
      <w:pPr>
        <w:autoSpaceDE w:val="0"/>
        <w:autoSpaceDN w:val="0"/>
        <w:adjustRightInd w:val="0"/>
        <w:spacing w:after="0" w:line="240" w:lineRule="auto"/>
        <w:rPr>
          <w:rFonts w:ascii="Book Antiqua" w:hAnsi="Book Antiqua" w:cs="Book Antiqua"/>
          <w:sz w:val="24"/>
          <w:szCs w:val="24"/>
          <w:lang w:val="en-GB"/>
        </w:rPr>
      </w:pPr>
      <w:r>
        <w:rPr>
          <w:rFonts w:ascii="Book Antiqua" w:hAnsi="Book Antiqua" w:cs="Book Antiqua"/>
          <w:sz w:val="24"/>
          <w:szCs w:val="24"/>
          <w:lang w:val="en-GB"/>
        </w:rPr>
        <w:t>iii. Trading losses</w:t>
      </w:r>
    </w:p>
    <w:p w:rsidR="001B0EE1" w:rsidRDefault="001B0EE1" w:rsidP="001B0EE1">
      <w:pPr>
        <w:autoSpaceDE w:val="0"/>
        <w:autoSpaceDN w:val="0"/>
        <w:adjustRightInd w:val="0"/>
        <w:spacing w:after="0" w:line="240" w:lineRule="auto"/>
        <w:rPr>
          <w:rFonts w:ascii="Book Antiqua" w:hAnsi="Book Antiqua" w:cs="Book Antiqua"/>
          <w:sz w:val="24"/>
          <w:szCs w:val="24"/>
          <w:lang w:val="en-GB"/>
        </w:rPr>
      </w:pPr>
      <w:r>
        <w:rPr>
          <w:rFonts w:ascii="Book Antiqua" w:hAnsi="Book Antiqua" w:cs="Book Antiqua"/>
          <w:sz w:val="24"/>
          <w:szCs w:val="24"/>
          <w:lang w:val="en-GB"/>
        </w:rPr>
        <w:t>The losses to 30 September 2010 will be reported as part of the results for the year</w:t>
      </w:r>
    </w:p>
    <w:p w:rsidR="001B0EE1" w:rsidRDefault="001B0EE1" w:rsidP="001B0EE1">
      <w:pPr>
        <w:autoSpaceDE w:val="0"/>
        <w:autoSpaceDN w:val="0"/>
        <w:adjustRightInd w:val="0"/>
        <w:spacing w:after="0" w:line="240" w:lineRule="auto"/>
        <w:rPr>
          <w:rFonts w:ascii="Book Antiqua" w:hAnsi="Book Antiqua" w:cs="Book Antiqua"/>
          <w:sz w:val="24"/>
          <w:szCs w:val="24"/>
          <w:lang w:val="en-GB"/>
        </w:rPr>
      </w:pPr>
      <w:proofErr w:type="gramStart"/>
      <w:r>
        <w:rPr>
          <w:rFonts w:ascii="Book Antiqua" w:hAnsi="Book Antiqua" w:cs="Book Antiqua"/>
          <w:sz w:val="24"/>
          <w:szCs w:val="24"/>
          <w:lang w:val="en-GB"/>
        </w:rPr>
        <w:t>ended</w:t>
      </w:r>
      <w:proofErr w:type="gramEnd"/>
      <w:r>
        <w:rPr>
          <w:rFonts w:ascii="Book Antiqua" w:hAnsi="Book Antiqua" w:cs="Book Antiqua"/>
          <w:sz w:val="24"/>
          <w:szCs w:val="24"/>
          <w:lang w:val="en-GB"/>
        </w:rPr>
        <w:t xml:space="preserve"> 30 September 2010. The expected losses from 1 October 2010 to the closure</w:t>
      </w:r>
    </w:p>
    <w:p w:rsidR="001B0EE1" w:rsidRDefault="001B0EE1" w:rsidP="001B0EE1">
      <w:pPr>
        <w:autoSpaceDE w:val="0"/>
        <w:autoSpaceDN w:val="0"/>
        <w:adjustRightInd w:val="0"/>
        <w:spacing w:after="0" w:line="240" w:lineRule="auto"/>
        <w:rPr>
          <w:rFonts w:ascii="Book Antiqua" w:hAnsi="Book Antiqua" w:cs="Book Antiqua"/>
          <w:sz w:val="24"/>
          <w:szCs w:val="24"/>
          <w:lang w:val="en-GB"/>
        </w:rPr>
      </w:pPr>
      <w:proofErr w:type="gramStart"/>
      <w:r>
        <w:rPr>
          <w:rFonts w:ascii="Book Antiqua" w:hAnsi="Book Antiqua" w:cs="Book Antiqua"/>
          <w:sz w:val="24"/>
          <w:szCs w:val="24"/>
          <w:lang w:val="en-GB"/>
        </w:rPr>
        <w:t>on</w:t>
      </w:r>
      <w:proofErr w:type="gramEnd"/>
      <w:r>
        <w:rPr>
          <w:rFonts w:ascii="Book Antiqua" w:hAnsi="Book Antiqua" w:cs="Book Antiqua"/>
          <w:sz w:val="24"/>
          <w:szCs w:val="24"/>
          <w:lang w:val="en-GB"/>
        </w:rPr>
        <w:t xml:space="preserve"> 31 January 2011 cannot be provided in the year ended 30 September 2010 as</w:t>
      </w:r>
    </w:p>
    <w:p w:rsidR="001B0EE1" w:rsidRDefault="001B0EE1" w:rsidP="001B0EE1">
      <w:pPr>
        <w:autoSpaceDE w:val="0"/>
        <w:autoSpaceDN w:val="0"/>
        <w:adjustRightInd w:val="0"/>
        <w:spacing w:after="0" w:line="240" w:lineRule="auto"/>
        <w:rPr>
          <w:rFonts w:ascii="Book Antiqua" w:hAnsi="Book Antiqua" w:cs="Book Antiqua"/>
          <w:sz w:val="24"/>
          <w:szCs w:val="24"/>
          <w:lang w:val="en-GB"/>
        </w:rPr>
      </w:pPr>
      <w:proofErr w:type="gramStart"/>
      <w:r>
        <w:rPr>
          <w:rFonts w:ascii="Book Antiqua" w:hAnsi="Book Antiqua" w:cs="Book Antiqua"/>
          <w:sz w:val="24"/>
          <w:szCs w:val="24"/>
          <w:lang w:val="en-GB"/>
        </w:rPr>
        <w:t>they</w:t>
      </w:r>
      <w:proofErr w:type="gramEnd"/>
      <w:r>
        <w:rPr>
          <w:rFonts w:ascii="Book Antiqua" w:hAnsi="Book Antiqua" w:cs="Book Antiqua"/>
          <w:sz w:val="24"/>
          <w:szCs w:val="24"/>
          <w:lang w:val="en-GB"/>
        </w:rPr>
        <w:t xml:space="preserve"> relate to ongoing activities and will therefore be reported as part of the</w:t>
      </w:r>
    </w:p>
    <w:p w:rsidR="001B0EE1" w:rsidRDefault="001B0EE1" w:rsidP="001B0EE1">
      <w:pPr>
        <w:autoSpaceDE w:val="0"/>
        <w:autoSpaceDN w:val="0"/>
        <w:adjustRightInd w:val="0"/>
        <w:spacing w:after="0" w:line="240" w:lineRule="auto"/>
        <w:rPr>
          <w:rFonts w:ascii="Book Antiqua" w:hAnsi="Book Antiqua" w:cs="Book Antiqua"/>
          <w:sz w:val="24"/>
          <w:szCs w:val="24"/>
          <w:lang w:val="en-GB"/>
        </w:rPr>
      </w:pPr>
      <w:proofErr w:type="gramStart"/>
      <w:r>
        <w:rPr>
          <w:rFonts w:ascii="Book Antiqua" w:hAnsi="Book Antiqua" w:cs="Book Antiqua"/>
          <w:sz w:val="24"/>
          <w:szCs w:val="24"/>
          <w:lang w:val="en-GB"/>
        </w:rPr>
        <w:t>results</w:t>
      </w:r>
      <w:proofErr w:type="gramEnd"/>
      <w:r>
        <w:rPr>
          <w:rFonts w:ascii="Book Antiqua" w:hAnsi="Book Antiqua" w:cs="Book Antiqua"/>
          <w:sz w:val="24"/>
          <w:szCs w:val="24"/>
          <w:lang w:val="en-GB"/>
        </w:rPr>
        <w:t xml:space="preserve"> for the year ended 30 September 2011 as they are incurred.</w:t>
      </w:r>
    </w:p>
    <w:p w:rsidR="001B0EE1" w:rsidRDefault="001B0EE1" w:rsidP="001B0EE1">
      <w:pPr>
        <w:autoSpaceDE w:val="0"/>
        <w:autoSpaceDN w:val="0"/>
        <w:adjustRightInd w:val="0"/>
        <w:spacing w:after="0" w:line="240" w:lineRule="auto"/>
        <w:rPr>
          <w:rFonts w:ascii="Book Antiqua" w:hAnsi="Book Antiqua" w:cs="Book Antiqua"/>
          <w:sz w:val="24"/>
          <w:szCs w:val="24"/>
          <w:lang w:val="en-GB"/>
        </w:rPr>
      </w:pPr>
      <w:r>
        <w:rPr>
          <w:rFonts w:ascii="Book Antiqua" w:hAnsi="Book Antiqua" w:cs="Book Antiqua"/>
          <w:sz w:val="24"/>
          <w:szCs w:val="24"/>
          <w:lang w:val="en-GB"/>
        </w:rPr>
        <w:t xml:space="preserve">It should also be considered whether the closure </w:t>
      </w:r>
      <w:proofErr w:type="spellStart"/>
      <w:r>
        <w:rPr>
          <w:rFonts w:ascii="Book Antiqua" w:hAnsi="Book Antiqua" w:cs="Book Antiqua"/>
          <w:sz w:val="24"/>
          <w:szCs w:val="24"/>
          <w:lang w:val="en-GB"/>
        </w:rPr>
        <w:t>fulfills</w:t>
      </w:r>
      <w:proofErr w:type="spellEnd"/>
      <w:r>
        <w:rPr>
          <w:rFonts w:ascii="Book Antiqua" w:hAnsi="Book Antiqua" w:cs="Book Antiqua"/>
          <w:sz w:val="24"/>
          <w:szCs w:val="24"/>
          <w:lang w:val="en-GB"/>
        </w:rPr>
        <w:t xml:space="preserve"> the definition of a</w:t>
      </w:r>
    </w:p>
    <w:p w:rsidR="001B0EE1" w:rsidRDefault="001B0EE1" w:rsidP="001B0EE1">
      <w:pPr>
        <w:autoSpaceDE w:val="0"/>
        <w:autoSpaceDN w:val="0"/>
        <w:adjustRightInd w:val="0"/>
        <w:spacing w:after="0" w:line="240" w:lineRule="auto"/>
        <w:rPr>
          <w:rFonts w:ascii="Book Antiqua" w:hAnsi="Book Antiqua" w:cs="Book Antiqua"/>
          <w:sz w:val="24"/>
          <w:szCs w:val="24"/>
          <w:lang w:val="en-GB"/>
        </w:rPr>
      </w:pPr>
      <w:proofErr w:type="gramStart"/>
      <w:r>
        <w:rPr>
          <w:rFonts w:ascii="Book Antiqua" w:hAnsi="Book Antiqua" w:cs="Book Antiqua"/>
          <w:sz w:val="24"/>
          <w:szCs w:val="24"/>
          <w:lang w:val="en-GB"/>
        </w:rPr>
        <w:t>discontinued</w:t>
      </w:r>
      <w:proofErr w:type="gramEnd"/>
      <w:r>
        <w:rPr>
          <w:rFonts w:ascii="Book Antiqua" w:hAnsi="Book Antiqua" w:cs="Book Antiqua"/>
          <w:sz w:val="24"/>
          <w:szCs w:val="24"/>
          <w:lang w:val="en-GB"/>
        </w:rPr>
        <w:t xml:space="preserve"> operation in accordance with IFRS 5 Non-current assets held for</w:t>
      </w:r>
    </w:p>
    <w:p w:rsidR="001B0EE1" w:rsidRDefault="001B0EE1" w:rsidP="001B0EE1">
      <w:pPr>
        <w:autoSpaceDE w:val="0"/>
        <w:autoSpaceDN w:val="0"/>
        <w:adjustRightInd w:val="0"/>
        <w:spacing w:after="0" w:line="240" w:lineRule="auto"/>
        <w:rPr>
          <w:rFonts w:ascii="Book Antiqua" w:hAnsi="Book Antiqua" w:cs="Book Antiqua"/>
          <w:sz w:val="24"/>
          <w:szCs w:val="24"/>
          <w:lang w:val="en-GB"/>
        </w:rPr>
      </w:pPr>
      <w:proofErr w:type="gramStart"/>
      <w:r>
        <w:rPr>
          <w:rFonts w:ascii="Book Antiqua" w:hAnsi="Book Antiqua" w:cs="Book Antiqua"/>
          <w:sz w:val="24"/>
          <w:szCs w:val="24"/>
          <w:lang w:val="en-GB"/>
        </w:rPr>
        <w:t>sale</w:t>
      </w:r>
      <w:proofErr w:type="gramEnd"/>
      <w:r>
        <w:rPr>
          <w:rFonts w:ascii="Book Antiqua" w:hAnsi="Book Antiqua" w:cs="Book Antiqua"/>
          <w:sz w:val="24"/>
          <w:szCs w:val="24"/>
          <w:lang w:val="en-GB"/>
        </w:rPr>
        <w:t xml:space="preserve"> and discontinued operations. As there is a co-ordinated plan to dispose of a</w:t>
      </w:r>
    </w:p>
    <w:p w:rsidR="001B0EE1" w:rsidRDefault="001B0EE1" w:rsidP="001B0EE1">
      <w:pPr>
        <w:autoSpaceDE w:val="0"/>
        <w:autoSpaceDN w:val="0"/>
        <w:adjustRightInd w:val="0"/>
        <w:spacing w:after="0" w:line="240" w:lineRule="auto"/>
        <w:rPr>
          <w:rFonts w:ascii="Book Antiqua" w:hAnsi="Book Antiqua" w:cs="Book Antiqua"/>
          <w:sz w:val="24"/>
          <w:szCs w:val="24"/>
          <w:lang w:val="en-GB"/>
        </w:rPr>
      </w:pPr>
      <w:proofErr w:type="gramStart"/>
      <w:r>
        <w:rPr>
          <w:rFonts w:ascii="Book Antiqua" w:hAnsi="Book Antiqua" w:cs="Book Antiqua"/>
          <w:sz w:val="24"/>
          <w:szCs w:val="24"/>
          <w:lang w:val="en-GB"/>
        </w:rPr>
        <w:t>separate</w:t>
      </w:r>
      <w:proofErr w:type="gramEnd"/>
      <w:r>
        <w:rPr>
          <w:rFonts w:ascii="Book Antiqua" w:hAnsi="Book Antiqua" w:cs="Book Antiqua"/>
          <w:sz w:val="24"/>
          <w:szCs w:val="24"/>
          <w:lang w:val="en-GB"/>
        </w:rPr>
        <w:t xml:space="preserve"> major line of business (the furniture making operation is treated as</w:t>
      </w:r>
      <w:r w:rsidRPr="001B0EE1">
        <w:rPr>
          <w:rFonts w:ascii="Book Antiqua" w:hAnsi="Book Antiqua" w:cs="Book Antiqua"/>
          <w:sz w:val="24"/>
          <w:szCs w:val="24"/>
          <w:lang w:val="en-GB"/>
        </w:rPr>
        <w:t xml:space="preserve"> </w:t>
      </w:r>
      <w:r>
        <w:rPr>
          <w:rFonts w:ascii="Book Antiqua" w:hAnsi="Book Antiqua" w:cs="Book Antiqua"/>
          <w:sz w:val="24"/>
          <w:szCs w:val="24"/>
          <w:lang w:val="en-GB"/>
        </w:rPr>
        <w:t>operating segment) this probably is a discontinued operation. However, the</w:t>
      </w:r>
    </w:p>
    <w:p w:rsidR="001B0EE1" w:rsidRDefault="001B0EE1" w:rsidP="001B0EE1">
      <w:pPr>
        <w:autoSpaceDE w:val="0"/>
        <w:autoSpaceDN w:val="0"/>
        <w:adjustRightInd w:val="0"/>
        <w:spacing w:after="0" w:line="240" w:lineRule="auto"/>
        <w:rPr>
          <w:rFonts w:ascii="Book Antiqua" w:hAnsi="Book Antiqua" w:cs="Book Antiqua"/>
          <w:sz w:val="24"/>
          <w:szCs w:val="24"/>
          <w:lang w:val="en-GB"/>
        </w:rPr>
      </w:pPr>
      <w:proofErr w:type="gramStart"/>
      <w:r>
        <w:rPr>
          <w:rFonts w:ascii="Book Antiqua" w:hAnsi="Book Antiqua" w:cs="Book Antiqua"/>
          <w:sz w:val="24"/>
          <w:szCs w:val="24"/>
          <w:lang w:val="en-GB"/>
        </w:rPr>
        <w:t>timing</w:t>
      </w:r>
      <w:proofErr w:type="gramEnd"/>
      <w:r>
        <w:rPr>
          <w:rFonts w:ascii="Book Antiqua" w:hAnsi="Book Antiqua" w:cs="Book Antiqua"/>
          <w:sz w:val="24"/>
          <w:szCs w:val="24"/>
          <w:lang w:val="en-GB"/>
        </w:rPr>
        <w:t xml:space="preserve"> of the closure means that it is not a discontinued operation in the year</w:t>
      </w:r>
    </w:p>
    <w:p w:rsidR="001B0EE1" w:rsidRDefault="001B0EE1" w:rsidP="001B0EE1">
      <w:pPr>
        <w:autoSpaceDE w:val="0"/>
        <w:autoSpaceDN w:val="0"/>
        <w:adjustRightInd w:val="0"/>
        <w:spacing w:after="0" w:line="240" w:lineRule="auto"/>
        <w:rPr>
          <w:rFonts w:ascii="Book Antiqua" w:hAnsi="Book Antiqua" w:cs="Book Antiqua"/>
          <w:sz w:val="24"/>
          <w:szCs w:val="24"/>
          <w:lang w:val="en-GB"/>
        </w:rPr>
      </w:pPr>
      <w:proofErr w:type="gramStart"/>
      <w:r>
        <w:rPr>
          <w:rFonts w:ascii="Book Antiqua" w:hAnsi="Book Antiqua" w:cs="Book Antiqua"/>
          <w:sz w:val="24"/>
          <w:szCs w:val="24"/>
          <w:lang w:val="en-GB"/>
        </w:rPr>
        <w:t>ended</w:t>
      </w:r>
      <w:proofErr w:type="gramEnd"/>
      <w:r>
        <w:rPr>
          <w:rFonts w:ascii="Book Antiqua" w:hAnsi="Book Antiqua" w:cs="Book Antiqua"/>
          <w:sz w:val="24"/>
          <w:szCs w:val="24"/>
          <w:lang w:val="en-GB"/>
        </w:rPr>
        <w:t xml:space="preserve"> 30 September 2010; rather it is likely that it will be such in the year ended</w:t>
      </w:r>
    </w:p>
    <w:p w:rsidR="001B0EE1" w:rsidRDefault="001B0EE1" w:rsidP="001B0EE1">
      <w:pPr>
        <w:autoSpaceDE w:val="0"/>
        <w:autoSpaceDN w:val="0"/>
        <w:adjustRightInd w:val="0"/>
        <w:spacing w:after="0" w:line="240" w:lineRule="auto"/>
        <w:rPr>
          <w:rFonts w:ascii="Book Antiqua" w:hAnsi="Book Antiqua" w:cs="Book Antiqua"/>
          <w:sz w:val="24"/>
          <w:szCs w:val="24"/>
          <w:lang w:val="en-GB"/>
        </w:rPr>
      </w:pPr>
      <w:r>
        <w:rPr>
          <w:rFonts w:ascii="Book Antiqua" w:hAnsi="Book Antiqua" w:cs="Book Antiqua"/>
          <w:sz w:val="24"/>
          <w:szCs w:val="24"/>
          <w:lang w:val="en-GB"/>
        </w:rPr>
        <w:t>30 September 2011. Some commentators believe that this creates an anomalous</w:t>
      </w:r>
    </w:p>
    <w:p w:rsidR="001B0EE1" w:rsidRDefault="001B0EE1" w:rsidP="001B0EE1">
      <w:pPr>
        <w:autoSpaceDE w:val="0"/>
        <w:autoSpaceDN w:val="0"/>
        <w:adjustRightInd w:val="0"/>
        <w:spacing w:after="0" w:line="240" w:lineRule="auto"/>
        <w:rPr>
          <w:rFonts w:ascii="Book Antiqua" w:hAnsi="Book Antiqua" w:cs="Book Antiqua"/>
          <w:sz w:val="24"/>
          <w:szCs w:val="24"/>
          <w:lang w:val="en-GB"/>
        </w:rPr>
      </w:pPr>
      <w:proofErr w:type="gramStart"/>
      <w:r>
        <w:rPr>
          <w:rFonts w:ascii="Book Antiqua" w:hAnsi="Book Antiqua" w:cs="Book Antiqua"/>
          <w:sz w:val="24"/>
          <w:szCs w:val="24"/>
          <w:lang w:val="en-GB"/>
        </w:rPr>
        <w:t>situation</w:t>
      </w:r>
      <w:proofErr w:type="gramEnd"/>
      <w:r>
        <w:rPr>
          <w:rFonts w:ascii="Book Antiqua" w:hAnsi="Book Antiqua" w:cs="Book Antiqua"/>
          <w:sz w:val="24"/>
          <w:szCs w:val="24"/>
          <w:lang w:val="en-GB"/>
        </w:rPr>
        <w:t xml:space="preserve"> in that most of the closure costs are reported in the year ended 30</w:t>
      </w:r>
    </w:p>
    <w:p w:rsidR="001B0EE1" w:rsidRDefault="001B0EE1" w:rsidP="001B0EE1">
      <w:pPr>
        <w:autoSpaceDE w:val="0"/>
        <w:autoSpaceDN w:val="0"/>
        <w:adjustRightInd w:val="0"/>
        <w:spacing w:after="0" w:line="240" w:lineRule="auto"/>
        <w:rPr>
          <w:rFonts w:ascii="Book Antiqua" w:hAnsi="Book Antiqua" w:cs="Book Antiqua"/>
          <w:sz w:val="24"/>
          <w:szCs w:val="24"/>
          <w:lang w:val="en-GB"/>
        </w:rPr>
      </w:pPr>
      <w:r>
        <w:rPr>
          <w:rFonts w:ascii="Book Antiqua" w:hAnsi="Book Antiqua" w:cs="Book Antiqua"/>
          <w:sz w:val="24"/>
          <w:szCs w:val="24"/>
          <w:lang w:val="en-GB"/>
        </w:rPr>
        <w:t>September 2010 (as described above), but the closure itself is only identified and</w:t>
      </w:r>
    </w:p>
    <w:p w:rsidR="001B0EE1" w:rsidRDefault="001B0EE1" w:rsidP="001B0EE1">
      <w:pPr>
        <w:autoSpaceDE w:val="0"/>
        <w:autoSpaceDN w:val="0"/>
        <w:adjustRightInd w:val="0"/>
        <w:spacing w:after="0" w:line="240" w:lineRule="auto"/>
        <w:rPr>
          <w:rFonts w:ascii="Book Antiqua" w:hAnsi="Book Antiqua" w:cs="Book Antiqua"/>
          <w:sz w:val="24"/>
          <w:szCs w:val="24"/>
          <w:lang w:val="en-GB"/>
        </w:rPr>
      </w:pPr>
      <w:proofErr w:type="gramStart"/>
      <w:r>
        <w:rPr>
          <w:rFonts w:ascii="Book Antiqua" w:hAnsi="Book Antiqua" w:cs="Book Antiqua"/>
          <w:sz w:val="24"/>
          <w:szCs w:val="24"/>
          <w:lang w:val="en-GB"/>
        </w:rPr>
        <w:t>reported</w:t>
      </w:r>
      <w:proofErr w:type="gramEnd"/>
      <w:r>
        <w:rPr>
          <w:rFonts w:ascii="Book Antiqua" w:hAnsi="Book Antiqua" w:cs="Book Antiqua"/>
          <w:sz w:val="24"/>
          <w:szCs w:val="24"/>
          <w:lang w:val="en-GB"/>
        </w:rPr>
        <w:t xml:space="preserve"> as a discontinued operation in the year ended 30 September 2011</w:t>
      </w:r>
    </w:p>
    <w:p w:rsidR="001B0EE1" w:rsidRDefault="001B0EE1" w:rsidP="001B0EE1">
      <w:pPr>
        <w:autoSpaceDE w:val="0"/>
        <w:autoSpaceDN w:val="0"/>
        <w:adjustRightInd w:val="0"/>
        <w:spacing w:after="0" w:line="240" w:lineRule="auto"/>
        <w:rPr>
          <w:rFonts w:ascii="Book Antiqua" w:hAnsi="Book Antiqua" w:cs="Book Antiqua"/>
          <w:sz w:val="24"/>
          <w:szCs w:val="24"/>
          <w:lang w:val="en-GB"/>
        </w:rPr>
      </w:pPr>
      <w:r>
        <w:rPr>
          <w:rFonts w:ascii="Book Antiqua" w:hAnsi="Book Antiqua" w:cs="Book Antiqua"/>
          <w:sz w:val="24"/>
          <w:szCs w:val="24"/>
          <w:lang w:val="en-GB"/>
        </w:rPr>
        <w:t>(</w:t>
      </w:r>
      <w:proofErr w:type="gramStart"/>
      <w:r>
        <w:rPr>
          <w:rFonts w:ascii="Book Antiqua" w:hAnsi="Book Antiqua" w:cs="Book Antiqua"/>
          <w:sz w:val="24"/>
          <w:szCs w:val="24"/>
          <w:lang w:val="en-GB"/>
        </w:rPr>
        <w:t>although</w:t>
      </w:r>
      <w:proofErr w:type="gramEnd"/>
      <w:r>
        <w:rPr>
          <w:rFonts w:ascii="Book Antiqua" w:hAnsi="Book Antiqua" w:cs="Book Antiqua"/>
          <w:sz w:val="24"/>
          <w:szCs w:val="24"/>
          <w:lang w:val="en-GB"/>
        </w:rPr>
        <w:t xml:space="preserve"> the comparative figures for 2010 would then restate this as a</w:t>
      </w:r>
    </w:p>
    <w:p w:rsidR="001B0EE1" w:rsidRPr="00510BE2" w:rsidRDefault="001B0EE1" w:rsidP="001B0EE1">
      <w:pPr>
        <w:ind w:right="-705"/>
        <w:jc w:val="both"/>
        <w:rPr>
          <w:rFonts w:ascii="Book Antiqua" w:hAnsi="Book Antiqua"/>
          <w:sz w:val="24"/>
          <w:szCs w:val="24"/>
        </w:rPr>
      </w:pPr>
      <w:proofErr w:type="gramStart"/>
      <w:r>
        <w:rPr>
          <w:rFonts w:ascii="Book Antiqua" w:hAnsi="Book Antiqua" w:cs="Book Antiqua"/>
          <w:sz w:val="24"/>
          <w:szCs w:val="24"/>
          <w:lang w:val="en-GB"/>
        </w:rPr>
        <w:t>discontinued</w:t>
      </w:r>
      <w:proofErr w:type="gramEnd"/>
      <w:r>
        <w:rPr>
          <w:rFonts w:ascii="Book Antiqua" w:hAnsi="Book Antiqua" w:cs="Book Antiqua"/>
          <w:sz w:val="24"/>
          <w:szCs w:val="24"/>
          <w:lang w:val="en-GB"/>
        </w:rPr>
        <w:t xml:space="preserve"> operation).</w:t>
      </w:r>
    </w:p>
    <w:sectPr w:rsidR="001B0EE1" w:rsidRPr="00510BE2" w:rsidSect="009C290F">
      <w:headerReference w:type="default" r:id="rId8"/>
      <w:footerReference w:type="default" r:id="rId9"/>
      <w:pgSz w:w="12240" w:h="15840"/>
      <w:pgMar w:top="1135" w:right="1440" w:bottom="568"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1888" w:rsidRDefault="00011888" w:rsidP="00CA1F0D">
      <w:pPr>
        <w:spacing w:after="0" w:line="240" w:lineRule="auto"/>
      </w:pPr>
      <w:r>
        <w:separator/>
      </w:r>
    </w:p>
  </w:endnote>
  <w:endnote w:type="continuationSeparator" w:id="0">
    <w:p w:rsidR="00011888" w:rsidRDefault="00011888" w:rsidP="00CA1F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pperplate Gothic Bold">
    <w:panose1 w:val="020E0705020206020404"/>
    <w:charset w:val="00"/>
    <w:family w:val="swiss"/>
    <w:pitch w:val="variable"/>
    <w:sig w:usb0="00000003" w:usb1="00000000" w:usb2="00000000" w:usb3="00000000" w:csb0="00000001" w:csb1="00000000"/>
  </w:font>
  <w:font w:name="Berlin Sans FB Demi">
    <w:panose1 w:val="020E0802020502020306"/>
    <w:charset w:val="00"/>
    <w:family w:val="swiss"/>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38705394"/>
      <w:docPartObj>
        <w:docPartGallery w:val="Page Numbers (Bottom of Page)"/>
        <w:docPartUnique/>
      </w:docPartObj>
    </w:sdtPr>
    <w:sdtEndPr/>
    <w:sdtContent>
      <w:sdt>
        <w:sdtPr>
          <w:id w:val="98381352"/>
          <w:docPartObj>
            <w:docPartGallery w:val="Page Numbers (Top of Page)"/>
            <w:docPartUnique/>
          </w:docPartObj>
        </w:sdtPr>
        <w:sdtEndPr/>
        <w:sdtContent>
          <w:p w:rsidR="001D5E20" w:rsidRDefault="001D5E20" w:rsidP="008C4500">
            <w:pPr>
              <w:pStyle w:val="Footer"/>
              <w:ind w:left="3960" w:firstLine="3960"/>
            </w:pPr>
            <w:r>
              <w:t xml:space="preserve">Page </w:t>
            </w:r>
            <w:r>
              <w:rPr>
                <w:b/>
                <w:bCs/>
                <w:sz w:val="24"/>
                <w:szCs w:val="24"/>
              </w:rPr>
              <w:fldChar w:fldCharType="begin"/>
            </w:r>
            <w:r>
              <w:rPr>
                <w:b/>
                <w:bCs/>
              </w:rPr>
              <w:instrText xml:space="preserve"> PAGE </w:instrText>
            </w:r>
            <w:r>
              <w:rPr>
                <w:b/>
                <w:bCs/>
                <w:sz w:val="24"/>
                <w:szCs w:val="24"/>
              </w:rPr>
              <w:fldChar w:fldCharType="separate"/>
            </w:r>
            <w:r w:rsidR="002C54C5">
              <w:rPr>
                <w:b/>
                <w:bCs/>
                <w:noProof/>
              </w:rPr>
              <w:t>20</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2C54C5">
              <w:rPr>
                <w:b/>
                <w:bCs/>
                <w:noProof/>
              </w:rPr>
              <w:t>21</w:t>
            </w:r>
            <w:r>
              <w:rPr>
                <w:b/>
                <w:bCs/>
                <w:sz w:val="24"/>
                <w:szCs w:val="24"/>
              </w:rPr>
              <w:fldChar w:fldCharType="end"/>
            </w:r>
          </w:p>
        </w:sdtContent>
      </w:sdt>
    </w:sdtContent>
  </w:sdt>
  <w:p w:rsidR="001D5E20" w:rsidRDefault="001D5E2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1888" w:rsidRDefault="00011888" w:rsidP="00CA1F0D">
      <w:pPr>
        <w:spacing w:after="0" w:line="240" w:lineRule="auto"/>
      </w:pPr>
      <w:r>
        <w:separator/>
      </w:r>
    </w:p>
  </w:footnote>
  <w:footnote w:type="continuationSeparator" w:id="0">
    <w:p w:rsidR="00011888" w:rsidRDefault="00011888" w:rsidP="00CA1F0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5E20" w:rsidRPr="00CA1F0D" w:rsidRDefault="001D5E20" w:rsidP="00CA1F0D">
    <w:pPr>
      <w:pStyle w:val="Header"/>
      <w:rPr>
        <w:rFonts w:ascii="Berlin Sans FB Demi" w:hAnsi="Berlin Sans FB Demi"/>
      </w:rPr>
    </w:pPr>
    <w:r>
      <w:t xml:space="preserve">           </w:t>
    </w:r>
    <w:r>
      <w:rPr>
        <w:noProof/>
        <w:lang w:val="en-GB" w:eastAsia="en-GB"/>
      </w:rPr>
      <w:drawing>
        <wp:inline distT="0" distB="0" distL="0" distR="0" wp14:anchorId="09AC7CA0" wp14:editId="3935C07F">
          <wp:extent cx="352425" cy="40767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2425" cy="407670"/>
                  </a:xfrm>
                  <a:prstGeom prst="rect">
                    <a:avLst/>
                  </a:prstGeom>
                  <a:noFill/>
                  <a:ln>
                    <a:noFill/>
                  </a:ln>
                </pic:spPr>
              </pic:pic>
            </a:graphicData>
          </a:graphic>
        </wp:inline>
      </w:drawing>
    </w:r>
    <w:r>
      <w:t xml:space="preserve"> </w:t>
    </w:r>
    <w:r>
      <w:rPr>
        <w:rFonts w:ascii="Berlin Sans FB Demi" w:hAnsi="Berlin Sans FB Demi"/>
      </w:rPr>
      <w:t xml:space="preserve"> The Institute of Certified Public Accountants of Pakistan (ICPAP)</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46B6A"/>
    <w:multiLevelType w:val="hybridMultilevel"/>
    <w:tmpl w:val="DAFCA778"/>
    <w:lvl w:ilvl="0" w:tplc="D05AC7C8">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C56E9C"/>
    <w:multiLevelType w:val="hybridMultilevel"/>
    <w:tmpl w:val="01602F0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C503ED"/>
    <w:multiLevelType w:val="hybridMultilevel"/>
    <w:tmpl w:val="13BED5EC"/>
    <w:lvl w:ilvl="0" w:tplc="08C6E21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260FEF"/>
    <w:multiLevelType w:val="hybridMultilevel"/>
    <w:tmpl w:val="49581058"/>
    <w:lvl w:ilvl="0" w:tplc="CF34B5D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773B01"/>
    <w:multiLevelType w:val="hybridMultilevel"/>
    <w:tmpl w:val="FF90ED4E"/>
    <w:lvl w:ilvl="0" w:tplc="D05AC7C8">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A053EA"/>
    <w:multiLevelType w:val="hybridMultilevel"/>
    <w:tmpl w:val="7D5487A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052103"/>
    <w:multiLevelType w:val="hybridMultilevel"/>
    <w:tmpl w:val="1D52188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D10A63"/>
    <w:multiLevelType w:val="hybridMultilevel"/>
    <w:tmpl w:val="A2D66AF4"/>
    <w:lvl w:ilvl="0" w:tplc="D05AC7C8">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911DA6"/>
    <w:multiLevelType w:val="hybridMultilevel"/>
    <w:tmpl w:val="A32414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65A5503"/>
    <w:multiLevelType w:val="hybridMultilevel"/>
    <w:tmpl w:val="D2CEE2FA"/>
    <w:lvl w:ilvl="0" w:tplc="D05AC7C8">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4871C8"/>
    <w:multiLevelType w:val="hybridMultilevel"/>
    <w:tmpl w:val="4808D0B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15:restartNumberingAfterBreak="0">
    <w:nsid w:val="39326CA9"/>
    <w:multiLevelType w:val="hybridMultilevel"/>
    <w:tmpl w:val="8D44FF6C"/>
    <w:lvl w:ilvl="0" w:tplc="7C1E0816">
      <w:start w:val="1"/>
      <w:numFmt w:val="lowerRoman"/>
      <w:lvlText w:val="%1)"/>
      <w:lvlJc w:val="left"/>
      <w:pPr>
        <w:ind w:left="1080" w:hanging="72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D540B99"/>
    <w:multiLevelType w:val="hybridMultilevel"/>
    <w:tmpl w:val="B47A27AE"/>
    <w:lvl w:ilvl="0" w:tplc="BA587444">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9C2FA4"/>
    <w:multiLevelType w:val="hybridMultilevel"/>
    <w:tmpl w:val="39C6BA16"/>
    <w:lvl w:ilvl="0" w:tplc="4FAE39A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8823B5"/>
    <w:multiLevelType w:val="hybridMultilevel"/>
    <w:tmpl w:val="AE5C7EEE"/>
    <w:lvl w:ilvl="0" w:tplc="3514A86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6803D8D"/>
    <w:multiLevelType w:val="hybridMultilevel"/>
    <w:tmpl w:val="81DAEF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0501867"/>
    <w:multiLevelType w:val="hybridMultilevel"/>
    <w:tmpl w:val="504261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3B7ECC"/>
    <w:multiLevelType w:val="hybridMultilevel"/>
    <w:tmpl w:val="953A71B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AFB734D"/>
    <w:multiLevelType w:val="hybridMultilevel"/>
    <w:tmpl w:val="9CB699B4"/>
    <w:lvl w:ilvl="0" w:tplc="92B47BD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B74005F"/>
    <w:multiLevelType w:val="hybridMultilevel"/>
    <w:tmpl w:val="DA4ACF1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E8520AF"/>
    <w:multiLevelType w:val="hybridMultilevel"/>
    <w:tmpl w:val="D910FB34"/>
    <w:lvl w:ilvl="0" w:tplc="9740F9F6">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FDD4434"/>
    <w:multiLevelType w:val="hybridMultilevel"/>
    <w:tmpl w:val="141E1B1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3240EC3"/>
    <w:multiLevelType w:val="hybridMultilevel"/>
    <w:tmpl w:val="B3D45A22"/>
    <w:lvl w:ilvl="0" w:tplc="A5C4C0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6CE7F3F"/>
    <w:multiLevelType w:val="hybridMultilevel"/>
    <w:tmpl w:val="A5147ED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F954F53"/>
    <w:multiLevelType w:val="hybridMultilevel"/>
    <w:tmpl w:val="B73E52D0"/>
    <w:lvl w:ilvl="0" w:tplc="7D4C37B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17"/>
  </w:num>
  <w:num w:numId="3">
    <w:abstractNumId w:val="6"/>
  </w:num>
  <w:num w:numId="4">
    <w:abstractNumId w:val="0"/>
  </w:num>
  <w:num w:numId="5">
    <w:abstractNumId w:val="5"/>
  </w:num>
  <w:num w:numId="6">
    <w:abstractNumId w:val="16"/>
  </w:num>
  <w:num w:numId="7">
    <w:abstractNumId w:val="7"/>
  </w:num>
  <w:num w:numId="8">
    <w:abstractNumId w:val="4"/>
  </w:num>
  <w:num w:numId="9">
    <w:abstractNumId w:val="15"/>
  </w:num>
  <w:num w:numId="10">
    <w:abstractNumId w:val="1"/>
  </w:num>
  <w:num w:numId="11">
    <w:abstractNumId w:val="9"/>
  </w:num>
  <w:num w:numId="12">
    <w:abstractNumId w:val="13"/>
  </w:num>
  <w:num w:numId="13">
    <w:abstractNumId w:val="20"/>
  </w:num>
  <w:num w:numId="14">
    <w:abstractNumId w:val="22"/>
  </w:num>
  <w:num w:numId="15">
    <w:abstractNumId w:val="12"/>
  </w:num>
  <w:num w:numId="16">
    <w:abstractNumId w:val="18"/>
  </w:num>
  <w:num w:numId="17">
    <w:abstractNumId w:val="2"/>
  </w:num>
  <w:num w:numId="18">
    <w:abstractNumId w:val="11"/>
  </w:num>
  <w:num w:numId="19">
    <w:abstractNumId w:val="10"/>
  </w:num>
  <w:num w:numId="20">
    <w:abstractNumId w:val="8"/>
  </w:num>
  <w:num w:numId="21">
    <w:abstractNumId w:val="21"/>
  </w:num>
  <w:num w:numId="22">
    <w:abstractNumId w:val="23"/>
  </w:num>
  <w:num w:numId="23">
    <w:abstractNumId w:val="24"/>
  </w:num>
  <w:num w:numId="24">
    <w:abstractNumId w:val="3"/>
  </w:num>
  <w:num w:numId="2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054B"/>
    <w:rsid w:val="0000238E"/>
    <w:rsid w:val="00005B49"/>
    <w:rsid w:val="00011888"/>
    <w:rsid w:val="00014970"/>
    <w:rsid w:val="000A0F12"/>
    <w:rsid w:val="000B2FAD"/>
    <w:rsid w:val="000B4573"/>
    <w:rsid w:val="000C39D3"/>
    <w:rsid w:val="000C61B6"/>
    <w:rsid w:val="000D26A6"/>
    <w:rsid w:val="000F3589"/>
    <w:rsid w:val="00110321"/>
    <w:rsid w:val="00111FDC"/>
    <w:rsid w:val="00143E96"/>
    <w:rsid w:val="00152FAB"/>
    <w:rsid w:val="00170CF8"/>
    <w:rsid w:val="001721E2"/>
    <w:rsid w:val="001934BE"/>
    <w:rsid w:val="001B0EE1"/>
    <w:rsid w:val="001C3C8E"/>
    <w:rsid w:val="001D5E20"/>
    <w:rsid w:val="001E65C1"/>
    <w:rsid w:val="001F105B"/>
    <w:rsid w:val="0020536B"/>
    <w:rsid w:val="00215575"/>
    <w:rsid w:val="0022097C"/>
    <w:rsid w:val="00224D28"/>
    <w:rsid w:val="00231060"/>
    <w:rsid w:val="00252E76"/>
    <w:rsid w:val="00287D67"/>
    <w:rsid w:val="00295841"/>
    <w:rsid w:val="002A0DBB"/>
    <w:rsid w:val="002C54C5"/>
    <w:rsid w:val="002D2501"/>
    <w:rsid w:val="002E64F1"/>
    <w:rsid w:val="002F1A6C"/>
    <w:rsid w:val="002F3113"/>
    <w:rsid w:val="00313D7B"/>
    <w:rsid w:val="00321674"/>
    <w:rsid w:val="00354A69"/>
    <w:rsid w:val="00360E63"/>
    <w:rsid w:val="003B1F1B"/>
    <w:rsid w:val="003B3378"/>
    <w:rsid w:val="003D1009"/>
    <w:rsid w:val="00406F44"/>
    <w:rsid w:val="00422B5F"/>
    <w:rsid w:val="004260F4"/>
    <w:rsid w:val="004269ED"/>
    <w:rsid w:val="0043747A"/>
    <w:rsid w:val="00474DF6"/>
    <w:rsid w:val="004A5429"/>
    <w:rsid w:val="004B51EF"/>
    <w:rsid w:val="004C054B"/>
    <w:rsid w:val="004C287D"/>
    <w:rsid w:val="004D21DA"/>
    <w:rsid w:val="004E3535"/>
    <w:rsid w:val="004F39CA"/>
    <w:rsid w:val="00510BE2"/>
    <w:rsid w:val="00515E5F"/>
    <w:rsid w:val="00536D9D"/>
    <w:rsid w:val="00547F65"/>
    <w:rsid w:val="005524E2"/>
    <w:rsid w:val="005566E7"/>
    <w:rsid w:val="005676BB"/>
    <w:rsid w:val="005715EF"/>
    <w:rsid w:val="005D5427"/>
    <w:rsid w:val="0061565B"/>
    <w:rsid w:val="00616F60"/>
    <w:rsid w:val="006228AC"/>
    <w:rsid w:val="00627312"/>
    <w:rsid w:val="00632B97"/>
    <w:rsid w:val="00650433"/>
    <w:rsid w:val="00662C2A"/>
    <w:rsid w:val="00677314"/>
    <w:rsid w:val="00682F64"/>
    <w:rsid w:val="00694538"/>
    <w:rsid w:val="00697B2D"/>
    <w:rsid w:val="006C3588"/>
    <w:rsid w:val="0070422C"/>
    <w:rsid w:val="00711558"/>
    <w:rsid w:val="00721B5A"/>
    <w:rsid w:val="00736269"/>
    <w:rsid w:val="00744D9A"/>
    <w:rsid w:val="00774349"/>
    <w:rsid w:val="00795532"/>
    <w:rsid w:val="007A19A0"/>
    <w:rsid w:val="007A2B5E"/>
    <w:rsid w:val="007A7E5D"/>
    <w:rsid w:val="007B3E8A"/>
    <w:rsid w:val="007D2FC7"/>
    <w:rsid w:val="007E3D21"/>
    <w:rsid w:val="007E543E"/>
    <w:rsid w:val="007F0FC0"/>
    <w:rsid w:val="00820DB3"/>
    <w:rsid w:val="00846A45"/>
    <w:rsid w:val="00846C60"/>
    <w:rsid w:val="008554CB"/>
    <w:rsid w:val="008C1AE3"/>
    <w:rsid w:val="008C361F"/>
    <w:rsid w:val="008C4500"/>
    <w:rsid w:val="008C53CD"/>
    <w:rsid w:val="00947942"/>
    <w:rsid w:val="00950D5E"/>
    <w:rsid w:val="009C0ACC"/>
    <w:rsid w:val="009C290F"/>
    <w:rsid w:val="009E1F1E"/>
    <w:rsid w:val="009F4C14"/>
    <w:rsid w:val="00A06FD2"/>
    <w:rsid w:val="00A12763"/>
    <w:rsid w:val="00A13245"/>
    <w:rsid w:val="00A36180"/>
    <w:rsid w:val="00A52B0D"/>
    <w:rsid w:val="00A52FF2"/>
    <w:rsid w:val="00A611DF"/>
    <w:rsid w:val="00A6298A"/>
    <w:rsid w:val="00A878AE"/>
    <w:rsid w:val="00AB3714"/>
    <w:rsid w:val="00AD5409"/>
    <w:rsid w:val="00AF5BE4"/>
    <w:rsid w:val="00AF6F15"/>
    <w:rsid w:val="00B01198"/>
    <w:rsid w:val="00B352C9"/>
    <w:rsid w:val="00B4040A"/>
    <w:rsid w:val="00B44645"/>
    <w:rsid w:val="00B6533A"/>
    <w:rsid w:val="00B7575B"/>
    <w:rsid w:val="00B771B1"/>
    <w:rsid w:val="00B91EE1"/>
    <w:rsid w:val="00BA043A"/>
    <w:rsid w:val="00BB4310"/>
    <w:rsid w:val="00BB4E75"/>
    <w:rsid w:val="00BC441B"/>
    <w:rsid w:val="00BC6B5A"/>
    <w:rsid w:val="00BC6F14"/>
    <w:rsid w:val="00BE0295"/>
    <w:rsid w:val="00C10DCC"/>
    <w:rsid w:val="00C235CA"/>
    <w:rsid w:val="00C51477"/>
    <w:rsid w:val="00C53F53"/>
    <w:rsid w:val="00C56AA4"/>
    <w:rsid w:val="00C64990"/>
    <w:rsid w:val="00C76C59"/>
    <w:rsid w:val="00C918E9"/>
    <w:rsid w:val="00CA1F0D"/>
    <w:rsid w:val="00CA6036"/>
    <w:rsid w:val="00CC3115"/>
    <w:rsid w:val="00CF6F14"/>
    <w:rsid w:val="00D1599E"/>
    <w:rsid w:val="00D167EB"/>
    <w:rsid w:val="00D35E8D"/>
    <w:rsid w:val="00D41644"/>
    <w:rsid w:val="00D44141"/>
    <w:rsid w:val="00D55283"/>
    <w:rsid w:val="00D60E10"/>
    <w:rsid w:val="00DB4644"/>
    <w:rsid w:val="00DC6179"/>
    <w:rsid w:val="00DC70FF"/>
    <w:rsid w:val="00DE2269"/>
    <w:rsid w:val="00DF7EAE"/>
    <w:rsid w:val="00E23528"/>
    <w:rsid w:val="00E6770F"/>
    <w:rsid w:val="00E67AB1"/>
    <w:rsid w:val="00E74899"/>
    <w:rsid w:val="00E82F7D"/>
    <w:rsid w:val="00E97C06"/>
    <w:rsid w:val="00ED55E1"/>
    <w:rsid w:val="00ED71C0"/>
    <w:rsid w:val="00EE1B6E"/>
    <w:rsid w:val="00EF0220"/>
    <w:rsid w:val="00F01CF8"/>
    <w:rsid w:val="00F20CCC"/>
    <w:rsid w:val="00F42FA7"/>
    <w:rsid w:val="00F4765B"/>
    <w:rsid w:val="00F75470"/>
    <w:rsid w:val="00F875D1"/>
    <w:rsid w:val="00F92E52"/>
    <w:rsid w:val="00FA4FEF"/>
    <w:rsid w:val="00FD4E69"/>
    <w:rsid w:val="00FE0C3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2C19A8C-CF58-4549-8CF1-D04166B1AB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7C06"/>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97C06"/>
    <w:pPr>
      <w:ind w:left="720"/>
      <w:contextualSpacing/>
    </w:pPr>
  </w:style>
  <w:style w:type="table" w:styleId="TableGrid">
    <w:name w:val="Table Grid"/>
    <w:basedOn w:val="TableNormal"/>
    <w:uiPriority w:val="59"/>
    <w:rsid w:val="00E97C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91EE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91EE1"/>
    <w:rPr>
      <w:rFonts w:ascii="Tahoma" w:hAnsi="Tahoma" w:cs="Tahoma"/>
      <w:sz w:val="16"/>
      <w:szCs w:val="16"/>
    </w:rPr>
  </w:style>
  <w:style w:type="paragraph" w:styleId="Header">
    <w:name w:val="header"/>
    <w:basedOn w:val="Normal"/>
    <w:link w:val="HeaderChar"/>
    <w:uiPriority w:val="99"/>
    <w:unhideWhenUsed/>
    <w:rsid w:val="00CA1F0D"/>
    <w:pPr>
      <w:tabs>
        <w:tab w:val="center" w:pos="4680"/>
        <w:tab w:val="right" w:pos="9360"/>
      </w:tabs>
      <w:spacing w:after="0" w:line="240" w:lineRule="auto"/>
    </w:pPr>
  </w:style>
  <w:style w:type="character" w:customStyle="1" w:styleId="HeaderChar">
    <w:name w:val="Header Char"/>
    <w:basedOn w:val="DefaultParagraphFont"/>
    <w:link w:val="Header"/>
    <w:uiPriority w:val="99"/>
    <w:rsid w:val="00CA1F0D"/>
  </w:style>
  <w:style w:type="paragraph" w:styleId="Footer">
    <w:name w:val="footer"/>
    <w:basedOn w:val="Normal"/>
    <w:link w:val="FooterChar"/>
    <w:uiPriority w:val="99"/>
    <w:unhideWhenUsed/>
    <w:rsid w:val="00CA1F0D"/>
    <w:pPr>
      <w:tabs>
        <w:tab w:val="center" w:pos="4680"/>
        <w:tab w:val="right" w:pos="9360"/>
      </w:tabs>
      <w:spacing w:after="0" w:line="240" w:lineRule="auto"/>
    </w:pPr>
  </w:style>
  <w:style w:type="character" w:customStyle="1" w:styleId="FooterChar">
    <w:name w:val="Footer Char"/>
    <w:basedOn w:val="DefaultParagraphFont"/>
    <w:link w:val="Footer"/>
    <w:uiPriority w:val="99"/>
    <w:rsid w:val="00CA1F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034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27F1EC-2D41-4025-9183-3CE69573CF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21</Pages>
  <Words>3798</Words>
  <Characters>21655</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CPA Program</dc:creator>
  <cp:lastModifiedBy>CPA Program</cp:lastModifiedBy>
  <cp:revision>100</cp:revision>
  <cp:lastPrinted>2016-05-30T10:51:00Z</cp:lastPrinted>
  <dcterms:created xsi:type="dcterms:W3CDTF">2016-04-16T09:53:00Z</dcterms:created>
  <dcterms:modified xsi:type="dcterms:W3CDTF">2016-07-19T06:57:00Z</dcterms:modified>
</cp:coreProperties>
</file>